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3AD9" w14:textId="3FD7FB18" w:rsidR="001E46E0" w:rsidRDefault="001E46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2445D5" wp14:editId="3616DB8D">
            <wp:simplePos x="0" y="0"/>
            <wp:positionH relativeFrom="page">
              <wp:align>right</wp:align>
            </wp:positionH>
            <wp:positionV relativeFrom="paragraph">
              <wp:posOffset>-1843405</wp:posOffset>
            </wp:positionV>
            <wp:extent cx="7763510" cy="10121900"/>
            <wp:effectExtent l="0" t="0" r="8890" b="0"/>
            <wp:wrapNone/>
            <wp:docPr id="11645069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06901" name="Imagen 11645069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351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C066" w14:textId="3CE392B5" w:rsidR="001E46E0" w:rsidRDefault="001E46E0">
      <w:pPr>
        <w:rPr>
          <w:noProof/>
        </w:rPr>
      </w:pPr>
    </w:p>
    <w:p w14:paraId="686D8CB4" w14:textId="76EC2E51" w:rsidR="00BC6106" w:rsidRDefault="00BC6106"/>
    <w:p w14:paraId="4DBBC2C9" w14:textId="0C3E289E" w:rsidR="00BC6106" w:rsidRDefault="00BC6106"/>
    <w:p w14:paraId="372C7A5A" w14:textId="36DD9F60" w:rsidR="00BC6106" w:rsidRDefault="00BC6106"/>
    <w:p w14:paraId="405EA6A9" w14:textId="372C6DAB" w:rsidR="00BC6106" w:rsidRDefault="00BC6106"/>
    <w:p w14:paraId="0A2C84AE" w14:textId="77777777" w:rsidR="00BC6106" w:rsidRDefault="00BC6106"/>
    <w:p w14:paraId="68EAAE2C" w14:textId="2D0A2BC2" w:rsidR="00BC6106" w:rsidRDefault="00BC6106"/>
    <w:p w14:paraId="0E28B936" w14:textId="77777777" w:rsidR="00BC6106" w:rsidRDefault="00BC6106"/>
    <w:p w14:paraId="4B55FD52" w14:textId="6FD3B395" w:rsidR="00BC6106" w:rsidRDefault="00BC6106" w:rsidP="00BC6106">
      <w:pPr>
        <w:jc w:val="center"/>
      </w:pPr>
    </w:p>
    <w:p w14:paraId="3CE40F2D" w14:textId="27E4F9EA" w:rsidR="00BC6106" w:rsidRDefault="00BC6106"/>
    <w:p w14:paraId="142709C4" w14:textId="0D107806" w:rsidR="00BC6106" w:rsidRDefault="00BD23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1DBCA2" wp14:editId="19BA4176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6743700" cy="14325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FAF796" w14:textId="4BFD9FA7" w:rsidR="00F04E0D" w:rsidRPr="00A92C26" w:rsidRDefault="00F04E0D" w:rsidP="00F04E0D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A92C26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Certificado de Importación</w:t>
                            </w:r>
                            <w:r w:rsidRPr="00A92C26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92C26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Temporal para Embarcaciones</w:t>
                            </w:r>
                          </w:p>
                          <w:p w14:paraId="2413E4F9" w14:textId="53F8FEFF" w:rsidR="00E5072F" w:rsidRPr="00A92C26" w:rsidRDefault="00F04E0D" w:rsidP="00F04E0D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A92C26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con fines turísticos o charteo</w:t>
                            </w:r>
                            <w:r w:rsidR="008869AF" w:rsidRPr="00A92C26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B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.1pt;width:531pt;height:112.8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" filled="f" stroked="f">
                <v:textbox>
                  <w:txbxContent>
                    <w:p w14:paraId="41FAF796" w14:textId="4BFD9FA7" w:rsidR="00F04E0D" w:rsidRPr="00A92C26" w:rsidRDefault="00F04E0D" w:rsidP="00F04E0D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A92C26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6"/>
                          <w:szCs w:val="56"/>
                        </w:rPr>
                        <w:t>Certificado de Importación</w:t>
                      </w:r>
                      <w:r w:rsidRPr="00A92C26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A92C26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Temporal para Embarcaciones</w:t>
                      </w:r>
                    </w:p>
                    <w:p w14:paraId="2413E4F9" w14:textId="53F8FEFF" w:rsidR="00E5072F" w:rsidRPr="00A92C26" w:rsidRDefault="00F04E0D" w:rsidP="00F04E0D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A92C26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con fines turísticos o charteo</w:t>
                      </w:r>
                      <w:r w:rsidR="008869AF" w:rsidRPr="00A92C26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AE6491" w14:textId="5B9A00F0" w:rsidR="00BC6106" w:rsidRDefault="00BC6106"/>
    <w:p w14:paraId="1554E9A4" w14:textId="6C72D98A" w:rsidR="00BC6106" w:rsidRDefault="00BC6106"/>
    <w:p w14:paraId="7593FFAF" w14:textId="5758F404" w:rsidR="00BC6106" w:rsidRDefault="00BC6106"/>
    <w:p w14:paraId="49C4C4E0" w14:textId="55C1348E" w:rsidR="00BC6106" w:rsidRDefault="00BC6106"/>
    <w:p w14:paraId="1CC19939" w14:textId="3A7F0431" w:rsidR="00BC6106" w:rsidRDefault="00BC6106"/>
    <w:p w14:paraId="4A1FDD00" w14:textId="50108AB6" w:rsidR="00BC6106" w:rsidRDefault="00BC6106"/>
    <w:p w14:paraId="436E12CE" w14:textId="35D0A411" w:rsidR="00BC6106" w:rsidRDefault="00BD23AD">
      <w:r w:rsidRPr="001E46E0">
        <w:rPr>
          <w:rFonts w:ascii="HendersonSansW00-BasicLight" w:hAnsi="HendersonSansW00-BasicLight"/>
          <w:noProof/>
          <w:sz w:val="20"/>
          <w:szCs w:val="20"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BEDB8" wp14:editId="2032F8F8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6438265" cy="1221105"/>
                <wp:effectExtent l="0" t="0" r="0" b="0"/>
                <wp:wrapSquare wrapText="bothSides"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122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17BC97EB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Dirección General de Aduanas</w:t>
                            </w:r>
                          </w:p>
                          <w:p w14:paraId="391CDF06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Dirección de Gestión Técnica</w:t>
                            </w:r>
                          </w:p>
                          <w:p w14:paraId="23A4BC0D" w14:textId="3DAD4291" w:rsidR="001E46E0" w:rsidRPr="00C90D84" w:rsidRDefault="00BD23AD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Febrero, 2026</w:t>
                            </w:r>
                          </w:p>
                          <w:p w14:paraId="01CF148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Versión 0</w:t>
                            </w:r>
                            <w:r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0052E4F9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0726CFD9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770062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4CE2004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52AF2C2B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253E4AFC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1CF65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C743762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417D8A6F" w14:textId="77777777" w:rsidR="001E46E0" w:rsidRPr="0077643A" w:rsidRDefault="001E46E0" w:rsidP="001E46E0">
                            <w:pPr>
                              <w:jc w:val="center"/>
                              <w:rPr>
                                <w:rFonts w:ascii="Arial" w:hAnsi="Arial" w:cs="Arial"/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EDB8" id="Text Box 5" o:spid="_x0000_s1027" type="#_x0000_t202" style="position:absolute;margin-left:0;margin-top:24.6pt;width:506.95pt;height:96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" filled="f" stroked="f">
                <v:textbox>
                  <w:txbxContent>
                    <w:p w14:paraId="17BC97EB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Dirección General de Aduanas</w:t>
                      </w:r>
                    </w:p>
                    <w:p w14:paraId="391CDF06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Dirección de Gestión Técnica</w:t>
                      </w:r>
                    </w:p>
                    <w:p w14:paraId="23A4BC0D" w14:textId="3DAD4291" w:rsidR="001E46E0" w:rsidRPr="00C90D84" w:rsidRDefault="00BD23AD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Febrero, 2026</w:t>
                      </w:r>
                    </w:p>
                    <w:p w14:paraId="01CF148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Versión 0</w:t>
                      </w:r>
                      <w:r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1</w:t>
                      </w:r>
                    </w:p>
                    <w:p w14:paraId="0052E4F9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0726CFD9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770062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4CE2004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52AF2C2B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253E4AFC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1CF65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C743762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417D8A6F" w14:textId="77777777" w:rsidR="001E46E0" w:rsidRPr="0077643A" w:rsidRDefault="001E46E0" w:rsidP="001E46E0">
                      <w:pPr>
                        <w:jc w:val="center"/>
                        <w:rPr>
                          <w:rFonts w:ascii="Arial" w:hAnsi="Arial" w:cs="Arial"/>
                          <w:color w:val="D9D9D9" w:themeColor="background1" w:themeShade="D9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D43F73" w14:textId="77777777" w:rsidR="00BC6106" w:rsidRDefault="00BC6106"/>
    <w:p w14:paraId="19931E15" w14:textId="77777777" w:rsidR="00BC6106" w:rsidRDefault="00BC6106"/>
    <w:sdt>
      <w:sdtPr>
        <w:id w:val="-1618131489"/>
        <w:docPartObj>
          <w:docPartGallery w:val="Cover Pages"/>
          <w:docPartUnique/>
        </w:docPartObj>
      </w:sdtPr>
      <w:sdtEndPr>
        <w:rPr>
          <w:rFonts w:ascii="HendersonSansW00-BasicLight" w:eastAsiaTheme="minorHAnsi" w:hAnsi="HendersonSansW00-BasicLight"/>
          <w:sz w:val="22"/>
          <w:szCs w:val="22"/>
          <w:lang w:val="es-CR"/>
        </w:rPr>
      </w:sdtEndPr>
      <w:sdtContent>
        <w:p w14:paraId="254A83CE" w14:textId="0795AD1C" w:rsidR="00BD23AD" w:rsidRDefault="00BD23AD" w:rsidP="00D02AB0"/>
        <w:p w14:paraId="141EBAD4" w14:textId="77777777" w:rsidR="00BD23AD" w:rsidRDefault="00BD23AD">
          <w:r>
            <w:br w:type="page"/>
          </w:r>
        </w:p>
        <w:p w14:paraId="2F987A39" w14:textId="77777777" w:rsidR="001E46E0" w:rsidRPr="00A92C26" w:rsidRDefault="001E46E0" w:rsidP="00D02AB0">
          <w:pPr>
            <w:rPr>
              <w:rFonts w:ascii="HendersonSansW00-BasicLight" w:hAnsi="HendersonSansW00-BasicLight"/>
              <w:sz w:val="22"/>
              <w:szCs w:val="22"/>
            </w:rPr>
          </w:pPr>
        </w:p>
        <w:p w14:paraId="36AF3779" w14:textId="77777777" w:rsidR="001E46E0" w:rsidRPr="00A92C26" w:rsidRDefault="001E46E0" w:rsidP="00D02AB0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sz w:val="22"/>
              <w:szCs w:val="22"/>
            </w:rPr>
          </w:pPr>
        </w:p>
        <w:p w14:paraId="5372EAEA" w14:textId="77777777" w:rsidR="001E46E0" w:rsidRPr="00D02AB0" w:rsidRDefault="001E46E0" w:rsidP="00A92C26">
          <w:pPr>
            <w:pStyle w:val="Encabezado"/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D02AB0">
            <w:rPr>
              <w:rFonts w:ascii="HendersonSansW00-BasicLight" w:hAnsi="HendersonSansW00-BasicLight"/>
              <w:b/>
              <w:bCs/>
              <w:sz w:val="22"/>
              <w:szCs w:val="22"/>
            </w:rPr>
            <w:t>Tabla de Contenido</w:t>
          </w:r>
        </w:p>
        <w:sdt>
          <w:sdtPr>
            <w:rPr>
              <w:rFonts w:ascii="HendersonSansW00-BasicLight" w:hAnsi="HendersonSansW00-BasicLight"/>
              <w:sz w:val="22"/>
              <w:szCs w:val="22"/>
              <w:lang w:val="es-ES"/>
            </w:rPr>
            <w:id w:val="652640828"/>
            <w:docPartObj>
              <w:docPartGallery w:val="Table of Contents"/>
              <w:docPartUnique/>
            </w:docPartObj>
          </w:sdtPr>
          <w:sdtContent>
            <w:p w14:paraId="7AAAE4AD" w14:textId="77777777" w:rsidR="001E46E0" w:rsidRPr="00BD23AD" w:rsidRDefault="001E46E0" w:rsidP="00BD23AD">
              <w:pPr>
                <w:tabs>
                  <w:tab w:val="center" w:pos="4320"/>
                  <w:tab w:val="right" w:pos="8640"/>
                </w:tabs>
                <w:jc w:val="center"/>
                <w:rPr>
                  <w:rFonts w:ascii="HendersonSansW00-BasicLight" w:hAnsi="HendersonSansW00-BasicLight"/>
                  <w:sz w:val="22"/>
                  <w:szCs w:val="22"/>
                </w:rPr>
              </w:pPr>
            </w:p>
            <w:p w14:paraId="7AC09CDB" w14:textId="689AA4D6" w:rsidR="00BD23AD" w:rsidRPr="00BD23AD" w:rsidRDefault="001E46E0">
              <w:pPr>
                <w:pStyle w:val="TDC1"/>
                <w:tabs>
                  <w:tab w:val="left" w:pos="480"/>
                  <w:tab w:val="right" w:leader="dot" w:pos="8828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r w:rsidRPr="00BD23AD">
                <w:rPr>
                  <w:rFonts w:ascii="HendersonSansW00-BasicLight" w:hAnsi="HendersonSansW00-BasicLight"/>
                  <w:sz w:val="22"/>
                  <w:szCs w:val="22"/>
                </w:rPr>
                <w:fldChar w:fldCharType="begin"/>
              </w:r>
              <w:r w:rsidRPr="00BD23AD">
                <w:rPr>
                  <w:rFonts w:ascii="HendersonSansW00-BasicLight" w:hAnsi="HendersonSansW00-BasicLight"/>
                  <w:sz w:val="22"/>
                  <w:szCs w:val="22"/>
                </w:rPr>
                <w:instrText xml:space="preserve"> TOC \o "1-3" \h \z \u </w:instrText>
              </w:r>
              <w:r w:rsidRPr="00BD23AD">
                <w:rPr>
                  <w:rFonts w:ascii="HendersonSansW00-BasicLight" w:hAnsi="HendersonSansW00-BasicLight"/>
                  <w:sz w:val="22"/>
                  <w:szCs w:val="22"/>
                </w:rPr>
                <w:fldChar w:fldCharType="separate"/>
              </w:r>
              <w:hyperlink w:anchor="_Toc222914114" w:history="1">
                <w:r w:rsidR="00BD23AD"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1.</w:t>
                </w:r>
                <w:r w:rsidR="00BD23AD" w:rsidRPr="00BD23A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="00BD23AD"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Certificado de Importación Temporal para Embarcaciones con fines turísticos o charteo</w:t>
                </w:r>
                <w:r w:rsidR="00BD23AD"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="00BD23AD"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="00BD23AD"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_Toc222914114 \h </w:instrText>
                </w:r>
                <w:r w:rsidR="00BD23AD"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="00BD23AD"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164F5C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3</w:t>
                </w:r>
                <w:r w:rsidR="00BD23AD"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4A4E706C" w14:textId="51E2FA1D" w:rsidR="00BD23AD" w:rsidRPr="00BD23AD" w:rsidRDefault="00BD23AD">
              <w:pPr>
                <w:pStyle w:val="TDC1"/>
                <w:tabs>
                  <w:tab w:val="left" w:pos="720"/>
                  <w:tab w:val="right" w:leader="dot" w:pos="8828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4115" w:history="1"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2.</w:t>
                </w:r>
                <w:r w:rsidRPr="00BD23A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Instructivo de llenado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_Toc222914115 \h </w:instrTex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164F5C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7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3E3BCA9B" w14:textId="62C23AB5" w:rsidR="00BD23AD" w:rsidRPr="00BD23AD" w:rsidRDefault="00BD23AD">
              <w:pPr>
                <w:pStyle w:val="TDC1"/>
                <w:tabs>
                  <w:tab w:val="left" w:pos="720"/>
                  <w:tab w:val="right" w:leader="dot" w:pos="8828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4116" w:history="1"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3.</w:t>
                </w:r>
                <w:r w:rsidRPr="00BD23A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Control del Documento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_Toc222914116 \h </w:instrTex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164F5C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10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16D88151" w14:textId="1FC7D72C" w:rsidR="00BD23AD" w:rsidRPr="00BD23AD" w:rsidRDefault="00BD23AD">
              <w:pPr>
                <w:pStyle w:val="TDC1"/>
                <w:tabs>
                  <w:tab w:val="left" w:pos="720"/>
                  <w:tab w:val="right" w:leader="dot" w:pos="8828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4117" w:history="1"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4.</w:t>
                </w:r>
                <w:r w:rsidRPr="00BD23A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Documentos por sustituir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_Toc222914117 \h </w:instrTex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164F5C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11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0AE5AE36" w14:textId="398E78DF" w:rsidR="00BD23AD" w:rsidRPr="00BD23AD" w:rsidRDefault="00BD23AD">
              <w:pPr>
                <w:pStyle w:val="TDC1"/>
                <w:tabs>
                  <w:tab w:val="left" w:pos="720"/>
                  <w:tab w:val="right" w:leader="dot" w:pos="8828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4118" w:history="1"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5.</w:t>
                </w:r>
                <w:r w:rsidRPr="00BD23A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Visto Bueno de la Dirección de Planificación Estratégica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_Toc222914118 \h </w:instrTex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164F5C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12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2859006C" w14:textId="3D21700E" w:rsidR="00BD23AD" w:rsidRPr="00BD23AD" w:rsidRDefault="00BD23AD">
              <w:pPr>
                <w:pStyle w:val="TDC1"/>
                <w:tabs>
                  <w:tab w:val="left" w:pos="720"/>
                  <w:tab w:val="right" w:leader="dot" w:pos="8828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4119" w:history="1"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6.</w:t>
                </w:r>
                <w:r w:rsidRPr="00BD23A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BD23A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Firmas de autorización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_Toc222914119 \h </w:instrTex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164F5C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12</w:t>
                </w:r>
                <w:r w:rsidRPr="00BD23A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7AEFFB4A" w14:textId="7971E88D" w:rsidR="001E46E0" w:rsidRPr="00D02AB0" w:rsidRDefault="001E46E0" w:rsidP="00D02AB0">
              <w:pPr>
                <w:tabs>
                  <w:tab w:val="center" w:pos="4320"/>
                  <w:tab w:val="right" w:pos="8640"/>
                </w:tabs>
                <w:jc w:val="center"/>
                <w:rPr>
                  <w:rFonts w:ascii="HendersonSansW00-BasicLight" w:hAnsi="HendersonSansW00-BasicLight"/>
                  <w:b/>
                  <w:bCs/>
                  <w:sz w:val="22"/>
                  <w:szCs w:val="22"/>
                </w:rPr>
              </w:pPr>
              <w:r w:rsidRPr="00BD23AD">
                <w:rPr>
                  <w:rFonts w:ascii="HendersonSansW00-BasicLight" w:hAnsi="HendersonSansW00-BasicLight"/>
                  <w:sz w:val="22"/>
                  <w:szCs w:val="22"/>
                  <w:lang w:val="es-ES"/>
                </w:rPr>
                <w:fldChar w:fldCharType="end"/>
              </w:r>
            </w:p>
          </w:sdtContent>
        </w:sdt>
        <w:p w14:paraId="63883A05" w14:textId="77777777" w:rsidR="001E46E0" w:rsidRPr="00D02AB0" w:rsidRDefault="001E46E0" w:rsidP="00D02AB0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C26C0A2" w14:textId="77777777" w:rsidR="001E46E0" w:rsidRPr="00D02AB0" w:rsidRDefault="001E46E0" w:rsidP="00D02AB0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5B8F97D" w14:textId="77777777" w:rsidR="001E46E0" w:rsidRPr="00D02AB0" w:rsidRDefault="001E46E0" w:rsidP="00D02AB0">
          <w:pPr>
            <w:tabs>
              <w:tab w:val="center" w:pos="4320"/>
              <w:tab w:val="right" w:pos="8640"/>
            </w:tabs>
            <w:jc w:val="right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09BBFD82" w14:textId="2CA95426" w:rsidR="00F82D8F" w:rsidRPr="00D02AB0" w:rsidRDefault="007F7AF8" w:rsidP="00D02AB0">
          <w:pPr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D02AB0">
            <w:rPr>
              <w:rFonts w:ascii="HendersonSansW00-BasicLight" w:hAnsi="HendersonSansW00-BasicLight"/>
              <w:b/>
              <w:bCs/>
              <w:sz w:val="22"/>
              <w:szCs w:val="22"/>
            </w:rPr>
            <w:br w:type="page"/>
          </w:r>
        </w:p>
        <w:p w14:paraId="3CF2F01E" w14:textId="57C51B14" w:rsidR="008974E2" w:rsidRPr="00D02AB0" w:rsidRDefault="00FF5FFB" w:rsidP="00D02AB0">
          <w:pPr>
            <w:keepNext/>
            <w:keepLines/>
            <w:numPr>
              <w:ilvl w:val="0"/>
              <w:numId w:val="4"/>
            </w:numPr>
            <w:ind w:left="502" w:hanging="360"/>
            <w:outlineLvl w:val="0"/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</w:pPr>
          <w:bookmarkStart w:id="0" w:name="_Toc222914114"/>
          <w:r w:rsidRPr="00D02AB0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lastRenderedPageBreak/>
            <w:t>Certificado de Importación Temporal para Embarcaciones con fines turísticos o charteo</w:t>
          </w:r>
          <w:bookmarkEnd w:id="0"/>
        </w:p>
        <w:p w14:paraId="4EF275B5" w14:textId="77777777" w:rsidR="008974E2" w:rsidRPr="00D02AB0" w:rsidRDefault="008974E2" w:rsidP="00D02AB0">
          <w:pPr>
            <w:outlineLvl w:val="0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8C7D8FC" w14:textId="7B19680D" w:rsidR="001854D5" w:rsidRPr="00A92C26" w:rsidRDefault="008B7CAB" w:rsidP="00D02AB0">
          <w:pPr>
            <w:tabs>
              <w:tab w:val="center" w:pos="4419"/>
              <w:tab w:val="right" w:pos="8838"/>
            </w:tabs>
            <w:jc w:val="right"/>
            <w:rPr>
              <w:rFonts w:ascii="HendersonSansW00-BasicLight" w:eastAsia="Calibri" w:hAnsi="HendersonSansW00-BasicLight" w:cs="Times New Roman"/>
              <w:b/>
              <w:bCs/>
              <w:kern w:val="2"/>
              <w:sz w:val="22"/>
              <w:szCs w:val="22"/>
              <w:lang w:val="es-CR"/>
              <w14:ligatures w14:val="standardContextual"/>
            </w:rPr>
          </w:pPr>
          <w:r w:rsidRPr="00A92C26">
            <w:rPr>
              <w:rFonts w:ascii="HendersonSansW00-BasicLight" w:eastAsia="Calibri" w:hAnsi="HendersonSansW00-BasicLight" w:cs="Times New Roman"/>
              <w:b/>
              <w:bCs/>
              <w:noProof/>
              <w:kern w:val="2"/>
              <w:sz w:val="22"/>
              <w:szCs w:val="22"/>
              <w:lang w:val="es-CR"/>
              <w14:ligatures w14:val="standardContextual"/>
            </w:rPr>
            <w:drawing>
              <wp:anchor distT="0" distB="0" distL="114300" distR="114300" simplePos="0" relativeHeight="251654144" behindDoc="1" locked="0" layoutInCell="0" allowOverlap="1" wp14:anchorId="7FEAC129" wp14:editId="75EF638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063750" cy="1946275"/>
                <wp:effectExtent l="0" t="0" r="0" b="0"/>
                <wp:wrapNone/>
                <wp:docPr id="765654320" name="Imagen 5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654320" name="Imagen 5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194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92C26">
            <w:rPr>
              <w:rFonts w:ascii="HendersonSansW00-BasicLight" w:eastAsia="Calibri" w:hAnsi="HendersonSansW00-BasicLight" w:cs="Times New Roman"/>
              <w:b/>
              <w:bCs/>
              <w:kern w:val="2"/>
              <w:sz w:val="22"/>
              <w:szCs w:val="22"/>
              <w:lang w:val="es-CR"/>
              <w14:ligatures w14:val="standardContextual"/>
            </w:rPr>
            <w:t>No. de Certificado __________</w:t>
          </w:r>
        </w:p>
        <w:p w14:paraId="3994ED92" w14:textId="77777777" w:rsidR="008B7CAB" w:rsidRPr="00A92C26" w:rsidRDefault="008B7CAB" w:rsidP="00D02AB0">
          <w:pPr>
            <w:tabs>
              <w:tab w:val="center" w:pos="4419"/>
              <w:tab w:val="right" w:pos="8838"/>
            </w:tabs>
            <w:jc w:val="right"/>
            <w:rPr>
              <w:rFonts w:ascii="HendersonSansW00-BasicLight" w:eastAsia="Calibri" w:hAnsi="HendersonSansW00-BasicLight" w:cs="Times New Roman"/>
              <w:b/>
              <w:bCs/>
              <w:kern w:val="2"/>
              <w:sz w:val="22"/>
              <w:szCs w:val="22"/>
              <w:lang w:val="es-CR"/>
              <w14:ligatures w14:val="standardContextual"/>
            </w:rPr>
          </w:pPr>
        </w:p>
        <w:tbl>
          <w:tblPr>
            <w:tblStyle w:val="Listaclara-nfasis11"/>
            <w:tblW w:w="10628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838"/>
            <w:gridCol w:w="1593"/>
            <w:gridCol w:w="835"/>
            <w:gridCol w:w="689"/>
            <w:gridCol w:w="736"/>
            <w:gridCol w:w="568"/>
            <w:gridCol w:w="839"/>
            <w:gridCol w:w="552"/>
            <w:gridCol w:w="789"/>
            <w:gridCol w:w="2189"/>
          </w:tblGrid>
          <w:tr w:rsidR="007F7055" w:rsidRPr="00D02AB0" w14:paraId="749E3DD2" w14:textId="77777777" w:rsidTr="001854D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26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tcBorders>
                  <w:bottom w:val="single" w:sz="4" w:space="0" w:color="auto"/>
                </w:tcBorders>
                <w:shd w:val="clear" w:color="auto" w:fill="002060"/>
                <w:noWrap/>
                <w:vAlign w:val="center"/>
                <w:hideMark/>
              </w:tcPr>
              <w:p w14:paraId="4E502B69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Datos Generales del Contrato establecido por la Marina</w:t>
                </w:r>
              </w:p>
            </w:tc>
          </w:tr>
          <w:tr w:rsidR="007F7055" w:rsidRPr="00D02AB0" w14:paraId="487519EB" w14:textId="77777777" w:rsidTr="001854D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94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75B6A9F5" w14:textId="77777777" w:rsidR="007F7055" w:rsidRPr="00D02AB0" w:rsidRDefault="007F7055" w:rsidP="00BD23AD">
                <w:pPr>
                  <w:ind w:right="296"/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 Tipo de Solicitud </w:t>
                </w:r>
              </w:p>
            </w:tc>
            <w:tc>
              <w:tcPr>
                <w:tcW w:w="366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A301D4" w14:textId="77777777" w:rsidR="007F7055" w:rsidRPr="00D02AB0" w:rsidRDefault="007F7055" w:rsidP="00BD23AD">
                <w:pPr>
                  <w:ind w:right="29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noProof/>
                    <w:lang w:eastAsia="es-CR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60C6440" wp14:editId="446EAD69">
                          <wp:simplePos x="0" y="0"/>
                          <wp:positionH relativeFrom="column">
                            <wp:posOffset>422910</wp:posOffset>
                          </wp:positionH>
                          <wp:positionV relativeFrom="paragraph">
                            <wp:posOffset>-3175</wp:posOffset>
                          </wp:positionV>
                          <wp:extent cx="335915" cy="182880"/>
                          <wp:effectExtent l="0" t="0" r="26035" b="26670"/>
                          <wp:wrapNone/>
                          <wp:docPr id="1663330740" name="Rectángulo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915" cy="18288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4DE1D8D" id="Rectángulo 2" o:spid="_x0000_s1026" style="position:absolute;margin-left:33.3pt;margin-top:-.25pt;width:26.4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" fillcolor="white [3201]" strokecolor="black [3200]" strokeweight=".5pt"/>
                      </w:pict>
                    </mc:Fallback>
                  </mc:AlternateContent>
                </w: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                    INICIAL</w:t>
                </w:r>
              </w:p>
            </w:tc>
            <w:tc>
              <w:tcPr>
                <w:tcW w:w="3530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8A1C86" w14:textId="77777777" w:rsidR="007F7055" w:rsidRPr="00D02AB0" w:rsidRDefault="007F7055" w:rsidP="00BD23AD">
                <w:pPr>
                  <w:ind w:right="29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noProof/>
                    <w:lang w:eastAsia="es-CR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64FF7DE4" wp14:editId="388D917C">
                          <wp:simplePos x="0" y="0"/>
                          <wp:positionH relativeFrom="column">
                            <wp:posOffset>53975</wp:posOffset>
                          </wp:positionH>
                          <wp:positionV relativeFrom="paragraph">
                            <wp:posOffset>-10795</wp:posOffset>
                          </wp:positionV>
                          <wp:extent cx="335915" cy="182880"/>
                          <wp:effectExtent l="0" t="0" r="26035" b="26670"/>
                          <wp:wrapNone/>
                          <wp:docPr id="1759637979" name="Rectángulo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915" cy="18288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D053F86" id="Rectángulo 2" o:spid="_x0000_s1026" style="position:absolute;margin-left:4.25pt;margin-top:-.85pt;width:26.4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" fillcolor="white [3201]" strokecolor="black [3200]" strokeweight=".5pt"/>
                      </w:pict>
                    </mc:Fallback>
                  </mc:AlternateContent>
                </w:r>
                <w:r w:rsidRPr="00D02AB0">
                  <w:rPr>
                    <w:rFonts w:ascii="HendersonSansW00-BasicLight" w:eastAsia="Times New Roman" w:hAnsi="HendersonSansW00-BasicLight" w:cs="Calibri"/>
                    <w:noProof/>
                    <w:lang w:eastAsia="es-CR"/>
                  </w:rPr>
                  <w:t xml:space="preserve">           </w:t>
                </w: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PRORROGA                 </w:t>
                </w:r>
              </w:p>
            </w:tc>
          </w:tr>
          <w:tr w:rsidR="007F7055" w:rsidRPr="00D02AB0" w14:paraId="3BB3BD54" w14:textId="77777777" w:rsidTr="001854D5">
            <w:trPr>
              <w:trHeight w:val="537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55" w:type="dxa"/>
                <w:gridSpan w:val="4"/>
                <w:noWrap/>
                <w:vAlign w:val="center"/>
              </w:tcPr>
              <w:p w14:paraId="4F703306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</w:tc>
            <w:tc>
              <w:tcPr>
                <w:tcW w:w="2695" w:type="dxa"/>
                <w:gridSpan w:val="4"/>
                <w:noWrap/>
                <w:vAlign w:val="center"/>
              </w:tcPr>
              <w:p w14:paraId="1E62412D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2978" w:type="dxa"/>
                <w:gridSpan w:val="2"/>
                <w:noWrap/>
                <w:vAlign w:val="center"/>
              </w:tcPr>
              <w:p w14:paraId="3A6B2694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</w:tr>
          <w:tr w:rsidR="007F7055" w:rsidRPr="00D02AB0" w14:paraId="5E695B8E" w14:textId="77777777" w:rsidTr="001854D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20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5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797316E1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bookmarkStart w:id="1" w:name="_Hlk172038413"/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Atracadero (Marina)</w:t>
                </w:r>
              </w:p>
            </w:tc>
            <w:tc>
              <w:tcPr>
                <w:tcW w:w="269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4F41ADFF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Fecha de inicio del certificado</w:t>
                </w:r>
              </w:p>
            </w:tc>
            <w:tc>
              <w:tcPr>
                <w:tcW w:w="2978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25BCFE02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Fecha de vencimiento del certificado</w:t>
                </w:r>
              </w:p>
            </w:tc>
          </w:tr>
          <w:bookmarkEnd w:id="1"/>
          <w:tr w:rsidR="007F7055" w:rsidRPr="00D02AB0" w14:paraId="31154F51" w14:textId="77777777" w:rsidTr="00AD053F">
            <w:trPr>
              <w:trHeight w:val="855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1" w:type="dxa"/>
                <w:gridSpan w:val="2"/>
                <w:noWrap/>
                <w:vAlign w:val="center"/>
              </w:tcPr>
              <w:p w14:paraId="0AEA45B5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Categoría de Importación Temporal</w:t>
                </w:r>
              </w:p>
            </w:tc>
            <w:tc>
              <w:tcPr>
                <w:tcW w:w="4219" w:type="dxa"/>
                <w:gridSpan w:val="6"/>
                <w:vAlign w:val="center"/>
              </w:tcPr>
              <w:p w14:paraId="5880F28A" w14:textId="2755BA51" w:rsidR="007F7055" w:rsidRPr="00D02AB0" w:rsidRDefault="007F7055" w:rsidP="00BD23AD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noProof/>
                    <w:lang w:eastAsia="es-CR"/>
                  </w:rPr>
                  <mc:AlternateContent>
                    <mc:Choice Requires="wps">
                      <w:drawing>
                        <wp:anchor distT="0" distB="0" distL="114300" distR="114300" simplePos="0" relativeHeight="251655168" behindDoc="0" locked="0" layoutInCell="1" allowOverlap="1" wp14:anchorId="2A130CFA" wp14:editId="4848AE5B">
                          <wp:simplePos x="0" y="0"/>
                          <wp:positionH relativeFrom="column">
                            <wp:posOffset>234950</wp:posOffset>
                          </wp:positionH>
                          <wp:positionV relativeFrom="paragraph">
                            <wp:posOffset>8255</wp:posOffset>
                          </wp:positionV>
                          <wp:extent cx="335915" cy="182880"/>
                          <wp:effectExtent l="0" t="0" r="26035" b="26670"/>
                          <wp:wrapNone/>
                          <wp:docPr id="1559795455" name="Rectángulo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915" cy="18288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02C706BE" id="Rectángulo 2" o:spid="_x0000_s1026" style="position:absolute;margin-left:18.5pt;margin-top:.65pt;width:26.4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" fillcolor="white [3201]" strokecolor="black [3200]" strokeweight=".5pt"/>
                      </w:pict>
                    </mc:Fallback>
                  </mc:AlternateContent>
                </w: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              FINES</w:t>
                </w:r>
                <w:r w:rsidR="001854D5"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 </w:t>
                </w: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TURISTICOS</w:t>
                </w:r>
              </w:p>
            </w:tc>
            <w:tc>
              <w:tcPr>
                <w:tcW w:w="2978" w:type="dxa"/>
                <w:gridSpan w:val="2"/>
                <w:vAlign w:val="center"/>
              </w:tcPr>
              <w:p w14:paraId="65E58467" w14:textId="4F46DFED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noProof/>
                    <w:lang w:eastAsia="es-CR"/>
                  </w:rPr>
                  <mc:AlternateContent>
                    <mc:Choice Requires="wps">
                      <w:drawing>
                        <wp:anchor distT="0" distB="0" distL="114300" distR="114300" simplePos="0" relativeHeight="251656192" behindDoc="0" locked="0" layoutInCell="1" allowOverlap="1" wp14:anchorId="7F0CB8DC" wp14:editId="790A329B">
                          <wp:simplePos x="0" y="0"/>
                          <wp:positionH relativeFrom="column">
                            <wp:posOffset>67945</wp:posOffset>
                          </wp:positionH>
                          <wp:positionV relativeFrom="paragraph">
                            <wp:posOffset>-15240</wp:posOffset>
                          </wp:positionV>
                          <wp:extent cx="335915" cy="182880"/>
                          <wp:effectExtent l="0" t="0" r="26035" b="26670"/>
                          <wp:wrapNone/>
                          <wp:docPr id="1371826379" name="Rectángulo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915" cy="182880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03602E6" id="Rectángulo 2" o:spid="_x0000_s1026" style="position:absolute;margin-left:5.35pt;margin-top:-1.2pt;width:26.4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" fillcolor="white [3201]" strokecolor="black [3200]" strokeweight=".5pt"/>
                      </w:pict>
                    </mc:Fallback>
                  </mc:AlternateContent>
                </w:r>
                <w:r w:rsidR="00486988"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     </w:t>
                </w: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CHARTEO</w:t>
                </w:r>
                <w:r w:rsidRPr="00D02AB0">
                  <w:rPr>
                    <w:rFonts w:ascii="HendersonSansW00-BasicLight" w:eastAsia="Times New Roman" w:hAnsi="HendersonSansW00-BasicLight" w:cs="Calibri"/>
                    <w:noProof/>
                    <w:lang w:eastAsia="es-CR"/>
                  </w:rPr>
                  <w:t xml:space="preserve"> </w:t>
                </w: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                </w:t>
                </w:r>
              </w:p>
            </w:tc>
          </w:tr>
          <w:tr w:rsidR="007F7055" w:rsidRPr="00D02AB0" w14:paraId="13B07EC2" w14:textId="77777777" w:rsidTr="008B7CA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95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2060"/>
                <w:noWrap/>
                <w:vAlign w:val="center"/>
              </w:tcPr>
              <w:p w14:paraId="19909F7C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  <w:bookmarkStart w:id="2" w:name="_Hlk172038922"/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Datos Generales del Beneficiario de la Importación Temporal </w:t>
                </w:r>
              </w:p>
              <w:p w14:paraId="5C430F58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para Fines Turísticos o Charteo</w:t>
                </w:r>
                <w:bookmarkEnd w:id="2"/>
              </w:p>
            </w:tc>
          </w:tr>
          <w:tr w:rsidR="007F7055" w:rsidRPr="00D02AB0" w14:paraId="5FC599F9" w14:textId="77777777" w:rsidTr="008B7CAB">
            <w:trPr>
              <w:trHeight w:val="563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1" w:type="dxa"/>
                <w:gridSpan w:val="2"/>
                <w:noWrap/>
                <w:vAlign w:val="center"/>
              </w:tcPr>
              <w:p w14:paraId="74FB9F81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bookmarkStart w:id="3" w:name="_Hlk167182872"/>
              </w:p>
            </w:tc>
            <w:tc>
              <w:tcPr>
                <w:tcW w:w="2260" w:type="dxa"/>
                <w:gridSpan w:val="3"/>
                <w:noWrap/>
                <w:vAlign w:val="center"/>
              </w:tcPr>
              <w:p w14:paraId="74231F8E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2748" w:type="dxa"/>
                <w:gridSpan w:val="4"/>
                <w:noWrap/>
                <w:vAlign w:val="center"/>
              </w:tcPr>
              <w:p w14:paraId="027E88FE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2189" w:type="dxa"/>
                <w:noWrap/>
                <w:vAlign w:val="center"/>
              </w:tcPr>
              <w:p w14:paraId="4B5A3C3C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</w:tr>
          <w:bookmarkEnd w:id="3"/>
          <w:tr w:rsidR="007F7055" w:rsidRPr="00D02AB0" w14:paraId="3EA4B642" w14:textId="77777777" w:rsidTr="001854D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3AB0BD93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val="en-US"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Nombre </w:t>
                </w:r>
              </w:p>
            </w:tc>
            <w:tc>
              <w:tcPr>
                <w:tcW w:w="226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  <w:hideMark/>
              </w:tcPr>
              <w:p w14:paraId="29657B42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Tipo Identificación</w:t>
                </w:r>
              </w:p>
            </w:tc>
            <w:tc>
              <w:tcPr>
                <w:tcW w:w="274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  <w:hideMark/>
              </w:tcPr>
              <w:p w14:paraId="35365810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N.º de Identificación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DD236D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Nacionalidad</w:t>
                </w:r>
              </w:p>
            </w:tc>
          </w:tr>
          <w:tr w:rsidR="007F7055" w:rsidRPr="00D02AB0" w14:paraId="65C3D724" w14:textId="77777777" w:rsidTr="008B7CAB">
            <w:trPr>
              <w:trHeight w:val="764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shd w:val="clear" w:color="auto" w:fill="002060"/>
                <w:noWrap/>
                <w:vAlign w:val="center"/>
                <w:hideMark/>
              </w:tcPr>
              <w:p w14:paraId="4FF0DB84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 xml:space="preserve">Datos Generales de la Embarcación de la Importación Temporal </w:t>
                </w:r>
              </w:p>
              <w:p w14:paraId="66223E94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para Fines Turísticos o Charteo</w:t>
                </w:r>
              </w:p>
              <w:p w14:paraId="4AC7959F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</w:tc>
          </w:tr>
          <w:tr w:rsidR="007F7055" w:rsidRPr="00D02AB0" w14:paraId="110EE6E6" w14:textId="77777777" w:rsidTr="008B7CA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2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25216CE0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</w:tc>
            <w:tc>
              <w:tcPr>
                <w:tcW w:w="242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0E5A9D54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199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45524BB9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139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012FD87E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2978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911CE9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</w:tr>
          <w:tr w:rsidR="007F7055" w:rsidRPr="00D02AB0" w14:paraId="502D83AB" w14:textId="77777777" w:rsidTr="001854D5">
            <w:trPr>
              <w:trHeight w:val="340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8" w:type="dxa"/>
                <w:noWrap/>
                <w:vAlign w:val="center"/>
                <w:hideMark/>
              </w:tcPr>
              <w:p w14:paraId="03BCB2C7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Tonelaje Neto</w:t>
                </w:r>
              </w:p>
            </w:tc>
            <w:tc>
              <w:tcPr>
                <w:tcW w:w="2428" w:type="dxa"/>
                <w:gridSpan w:val="2"/>
                <w:noWrap/>
                <w:vAlign w:val="center"/>
                <w:hideMark/>
              </w:tcPr>
              <w:p w14:paraId="79233460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Puntal</w:t>
                </w:r>
              </w:p>
            </w:tc>
            <w:tc>
              <w:tcPr>
                <w:tcW w:w="1993" w:type="dxa"/>
                <w:gridSpan w:val="3"/>
                <w:noWrap/>
                <w:vAlign w:val="center"/>
                <w:hideMark/>
              </w:tcPr>
              <w:p w14:paraId="569D3249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Manga</w:t>
                </w:r>
              </w:p>
            </w:tc>
            <w:tc>
              <w:tcPr>
                <w:tcW w:w="1391" w:type="dxa"/>
                <w:gridSpan w:val="2"/>
                <w:noWrap/>
                <w:vAlign w:val="center"/>
              </w:tcPr>
              <w:p w14:paraId="679EEFDC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Eslora</w:t>
                </w:r>
              </w:p>
            </w:tc>
            <w:tc>
              <w:tcPr>
                <w:tcW w:w="2978" w:type="dxa"/>
                <w:gridSpan w:val="2"/>
                <w:vAlign w:val="center"/>
              </w:tcPr>
              <w:p w14:paraId="5764C6DA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Material fabricación</w:t>
                </w:r>
              </w:p>
            </w:tc>
          </w:tr>
          <w:tr w:rsidR="007F7055" w:rsidRPr="00D02AB0" w14:paraId="27FF5F55" w14:textId="77777777" w:rsidTr="008B7CA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35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7D21153A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</w:tc>
            <w:tc>
              <w:tcPr>
                <w:tcW w:w="242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793857AA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199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</w:tcPr>
              <w:p w14:paraId="01880FDE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  <w:tc>
              <w:tcPr>
                <w:tcW w:w="4369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BD57BE8" w14:textId="77777777" w:rsidR="007F7055" w:rsidRPr="00D02AB0" w:rsidRDefault="007F7055" w:rsidP="00BD2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</w:pPr>
              </w:p>
            </w:tc>
          </w:tr>
          <w:tr w:rsidR="007F7055" w:rsidRPr="00D02AB0" w14:paraId="5A9D586D" w14:textId="77777777" w:rsidTr="001854D5">
            <w:trPr>
              <w:trHeight w:val="340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8" w:type="dxa"/>
                <w:noWrap/>
                <w:vAlign w:val="center"/>
                <w:hideMark/>
              </w:tcPr>
              <w:p w14:paraId="0AF8FBFA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N° de Cubiertas</w:t>
                </w:r>
              </w:p>
            </w:tc>
            <w:tc>
              <w:tcPr>
                <w:tcW w:w="2428" w:type="dxa"/>
                <w:gridSpan w:val="2"/>
                <w:noWrap/>
                <w:vAlign w:val="center"/>
                <w:hideMark/>
              </w:tcPr>
              <w:p w14:paraId="0CE74CDD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N° de serie motor</w:t>
                </w:r>
              </w:p>
            </w:tc>
            <w:tc>
              <w:tcPr>
                <w:tcW w:w="1993" w:type="dxa"/>
                <w:gridSpan w:val="3"/>
                <w:noWrap/>
                <w:vAlign w:val="center"/>
              </w:tcPr>
              <w:p w14:paraId="207C5FC0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N° de Matricula</w:t>
                </w:r>
              </w:p>
            </w:tc>
            <w:tc>
              <w:tcPr>
                <w:tcW w:w="4369" w:type="dxa"/>
                <w:gridSpan w:val="4"/>
                <w:noWrap/>
                <w:vAlign w:val="center"/>
                <w:hideMark/>
              </w:tcPr>
              <w:p w14:paraId="5E721BB2" w14:textId="77777777" w:rsidR="007F7055" w:rsidRPr="00D02AB0" w:rsidRDefault="007F7055" w:rsidP="00BD2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CR"/>
                  </w:rPr>
                  <w:t>País de Inscripción</w:t>
                </w:r>
              </w:p>
            </w:tc>
          </w:tr>
          <w:tr w:rsidR="007F7055" w:rsidRPr="00D02AB0" w14:paraId="40760DE5" w14:textId="77777777" w:rsidTr="00AD053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42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  <w:p w14:paraId="6156227D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color w:val="FFFFFF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&gt;&gt;&gt;&gt;&gt;&gt;&gt;&gt;&gt;&gt;&gt;&gt;&gt;&gt;&gt;&gt;&gt;&gt;&gt;&gt;&gt;&gt;&gt;&gt;&gt;&gt;&gt;Por Sus Propios Medios&lt;&lt;&lt;&lt;&lt;&lt;&lt;&lt;&lt;&lt;&lt;&lt;&lt;&lt;&lt;&lt;&lt;&lt;&lt;&lt;&lt;&lt;&lt;&lt;&lt;&lt;&lt;&lt;&lt;&lt;&lt;</w:t>
                </w:r>
              </w:p>
            </w:tc>
          </w:tr>
          <w:tr w:rsidR="007F7055" w:rsidRPr="00D02AB0" w14:paraId="52D777F1" w14:textId="77777777" w:rsidTr="001854D5">
            <w:trPr>
              <w:trHeight w:val="426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noWrap/>
                <w:hideMark/>
              </w:tcPr>
              <w:p w14:paraId="0BFFE708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  <w:p w14:paraId="734ED367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Observaciones</w:t>
                </w:r>
              </w:p>
              <w:p w14:paraId="32110AC8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</w:p>
            </w:tc>
          </w:tr>
          <w:tr w:rsidR="007F7055" w:rsidRPr="00D02AB0" w14:paraId="5A60365B" w14:textId="77777777" w:rsidTr="001854D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550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2F2137DC" w14:textId="77777777" w:rsidR="007F7055" w:rsidRPr="00D02AB0" w:rsidRDefault="007F7055" w:rsidP="00BD23AD">
                <w:pPr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lastRenderedPageBreak/>
                  <w:t>En atención a los artículos 442 inciso p, 445, 446, 455, 458 y del 468 al 476 del Reglamento a la Ley General de Aduanas, se emite la presente Importación temporal para embarcaciones con fines turísticos, al yate de nombre XXX, color XXX, bandera: XXX; el cual registra un contrato formalizado con la Marina XXX a partir del XX/XX/XXX y hasta el XX/XX/XXX; así como una licencia del ICT con vigencia al XX/XX/XXXX. Se adjunta al presente certificado el detalle del equipo recreativo autorizado para la embarcación antes mencionada.</w:t>
                </w:r>
              </w:p>
              <w:p w14:paraId="2868CE90" w14:textId="77777777" w:rsidR="007F7055" w:rsidRPr="00D02AB0" w:rsidRDefault="007F7055" w:rsidP="00BD23AD">
                <w:pPr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</w:p>
              <w:p w14:paraId="57C92368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----- UL-----</w:t>
                </w:r>
              </w:p>
            </w:tc>
          </w:tr>
          <w:tr w:rsidR="007F7055" w:rsidRPr="00D02AB0" w14:paraId="491A434D" w14:textId="77777777" w:rsidTr="001854D5">
            <w:trPr>
              <w:trHeight w:val="581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noWrap/>
                <w:vAlign w:val="center"/>
                <w:hideMark/>
              </w:tcPr>
              <w:p w14:paraId="38121847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</w:p>
              <w:p w14:paraId="293A1FC1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  <w:p w14:paraId="35E0FF4A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&gt;&gt;&gt;&gt;&gt;&gt;&gt;&gt;&gt;&gt;&gt;&gt;&gt;&gt;&gt;&gt;&gt;&gt;&gt;&gt;&gt;&gt;&gt;&gt;&gt;&gt;&gt;Ultima línea &lt;&lt;&lt;&lt;&lt;&lt;&lt;&lt;&lt;&lt;&lt;&lt;&lt;&lt;&lt;&lt;&lt;&lt;&lt;&lt;&lt;&lt;&lt;&lt;&lt;&lt;&lt;&lt;&lt;&lt;&lt;</w:t>
                </w:r>
              </w:p>
              <w:p w14:paraId="13AE7B00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  <w:p w14:paraId="27B15C8F" w14:textId="77777777" w:rsidR="007F7055" w:rsidRPr="00D02AB0" w:rsidRDefault="007F7055" w:rsidP="00BD23AD">
                <w:pPr>
                  <w:jc w:val="left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  <w:p w14:paraId="5A389E35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</w:p>
            </w:tc>
          </w:tr>
          <w:tr w:rsidR="007F7055" w:rsidRPr="00D02AB0" w14:paraId="7FB7AFF6" w14:textId="77777777" w:rsidTr="001854D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798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28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F94B7F8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eastAsia="es-CR"/>
                  </w:rPr>
                </w:pPr>
              </w:p>
              <w:p w14:paraId="57625426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eastAsia="es-CR"/>
                  </w:rPr>
                  <w:t>Declaro bajo juramento que los datos consignados en este certificado son verdaderos.</w:t>
                </w:r>
              </w:p>
              <w:p w14:paraId="72431257" w14:textId="77777777" w:rsidR="007F7055" w:rsidRPr="00D02AB0" w:rsidRDefault="007F7055" w:rsidP="00BD23AD">
                <w:pPr>
                  <w:jc w:val="center"/>
                  <w:rPr>
                    <w:rFonts w:ascii="HendersonSansW00-BasicLight" w:eastAsia="Times New Roman" w:hAnsi="HendersonSansW00-BasicLight" w:cs="Calibri"/>
                    <w:lang w:val="en-US" w:eastAsia="es-CR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lang w:val="en-US" w:eastAsia="es-CR"/>
                  </w:rPr>
                  <w:t>I hereby declare that all information given in this certificate is true and correct.</w:t>
                </w:r>
              </w:p>
              <w:tbl>
                <w:tblPr>
                  <w:tblStyle w:val="Tablaconcuadrcul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052"/>
                  <w:gridCol w:w="2186"/>
                  <w:gridCol w:w="3919"/>
                </w:tblGrid>
                <w:tr w:rsidR="007F7055" w:rsidRPr="00D02AB0" w14:paraId="63FCFAAB" w14:textId="77777777" w:rsidTr="006D02CE">
                  <w:trPr>
                    <w:trHeight w:val="2072"/>
                  </w:trPr>
                  <w:tc>
                    <w:tcPr>
                      <w:tcW w:w="4052" w:type="dxa"/>
                      <w:vAlign w:val="center"/>
                    </w:tcPr>
                    <w:p w14:paraId="122379F6" w14:textId="77777777" w:rsidR="007F7055" w:rsidRPr="00D02AB0" w:rsidRDefault="007F7055" w:rsidP="00BD23AD">
                      <w:pPr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</w:p>
                    <w:p w14:paraId="760A8AA3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</w:p>
                    <w:p w14:paraId="0D7578DE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bookmarkStart w:id="4" w:name="_Toc211332135"/>
                      <w:r w:rsidRPr="00D02AB0"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  <w:t>_______________</w:t>
                      </w:r>
                      <w:r w:rsidRPr="00D02AB0"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>Firma de declarante</w:t>
                      </w:r>
                      <w:bookmarkEnd w:id="4"/>
                    </w:p>
                    <w:p w14:paraId="6EAA949E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</w:tc>
                  <w:tc>
                    <w:tcPr>
                      <w:tcW w:w="2186" w:type="dxa"/>
                      <w:vAlign w:val="center"/>
                    </w:tcPr>
                    <w:p w14:paraId="2114658A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bookmarkStart w:id="5" w:name="_Toc211332136"/>
                      <w:r w:rsidRPr="00D02AB0"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  <w:t>Sello</w:t>
                      </w:r>
                      <w:bookmarkEnd w:id="5"/>
                    </w:p>
                  </w:tc>
                  <w:tc>
                    <w:tcPr>
                      <w:tcW w:w="3919" w:type="dxa"/>
                      <w:vAlign w:val="center"/>
                    </w:tcPr>
                    <w:p w14:paraId="26882797" w14:textId="77777777" w:rsidR="007F7055" w:rsidRPr="00D02AB0" w:rsidRDefault="007F7055" w:rsidP="00BD23AD">
                      <w:pPr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0639822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7D026BF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276B316C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bookmarkStart w:id="6" w:name="_Toc211332123"/>
                      <w:bookmarkStart w:id="7" w:name="_Toc211332137"/>
                      <w:bookmarkStart w:id="8" w:name="_Toc222914065"/>
                      <w:r w:rsidRPr="00D02AB0"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  <w:softHyphen/>
                      </w:r>
                      <w:r w:rsidRPr="00D02AB0"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  <w:softHyphen/>
                      </w:r>
                      <w:bookmarkEnd w:id="6"/>
                      <w:bookmarkEnd w:id="7"/>
                      <w:bookmarkEnd w:id="8"/>
                    </w:p>
                    <w:p w14:paraId="5653D360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bookmarkStart w:id="9" w:name="_Toc211332138"/>
                      <w:r w:rsidRPr="00D02AB0"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  <w:t>_______________</w:t>
                      </w:r>
                      <w:bookmarkEnd w:id="9"/>
                    </w:p>
                    <w:p w14:paraId="68E0ED3A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bookmarkStart w:id="10" w:name="_Toc211332139"/>
                      <w:r w:rsidRPr="00D02AB0"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  <w:t>(Agregar nombre del funcionario)                                                                                                               Firma</w:t>
                      </w:r>
                      <w:bookmarkEnd w:id="10"/>
                    </w:p>
                    <w:p w14:paraId="17F9C4BB" w14:textId="77777777" w:rsidR="007F7055" w:rsidRPr="00D02AB0" w:rsidRDefault="007F7055" w:rsidP="00BD23AD">
                      <w:pPr>
                        <w:jc w:val="center"/>
                        <w:rPr>
                          <w:rFonts w:ascii="HendersonSansW00-BasicLight" w:eastAsia="Cambria" w:hAnsi="HendersonSansW00-BasicLight" w:cs="Arial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</w:tc>
                </w:tr>
              </w:tbl>
              <w:p w14:paraId="7B296FEC" w14:textId="77777777" w:rsidR="007F7055" w:rsidRPr="00D02AB0" w:rsidRDefault="007F7055" w:rsidP="00BD23AD">
                <w:pPr>
                  <w:jc w:val="left"/>
                  <w:rPr>
                    <w:rFonts w:ascii="HendersonSansW00-BasicLight" w:eastAsia="Times New Roman" w:hAnsi="HendersonSansW00-BasicLight" w:cs="Calibri"/>
                    <w:b w:val="0"/>
                    <w:bCs w:val="0"/>
                    <w:lang w:eastAsia="es-CR"/>
                  </w:rPr>
                </w:pPr>
              </w:p>
            </w:tc>
          </w:tr>
        </w:tbl>
        <w:p w14:paraId="44E65AB1" w14:textId="77777777" w:rsidR="007F7055" w:rsidRPr="00D02AB0" w:rsidRDefault="007F7055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213EC26E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7C5F23BD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18D85836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6CD147A7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0562236C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0B30349C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7CD00212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5003CA27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0A8517BE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081EFB43" w14:textId="77777777" w:rsidR="008B7CAB" w:rsidRPr="00D02AB0" w:rsidRDefault="008B7CAB" w:rsidP="00A92C26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5432088C" w14:textId="2DADD0BF" w:rsidR="0067465C" w:rsidRDefault="0067465C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  <w:r>
            <w:rPr>
              <w:rFonts w:ascii="HendersonSansW00-BasicLight" w:eastAsia="Cambria" w:hAnsi="HendersonSansW00-BasicLight" w:cs="Arial"/>
              <w:sz w:val="22"/>
              <w:szCs w:val="22"/>
            </w:rPr>
            <w:br w:type="page"/>
          </w:r>
        </w:p>
        <w:p w14:paraId="1E7ED14E" w14:textId="77777777" w:rsidR="007F7055" w:rsidRPr="00D02AB0" w:rsidRDefault="007F7055" w:rsidP="00BD23AD">
          <w:pPr>
            <w:jc w:val="center"/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</w:rPr>
          </w:pPr>
          <w:bookmarkStart w:id="11" w:name="_Toc211332140"/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</w:rPr>
            <w:lastRenderedPageBreak/>
            <w:t>DETALLE DEL EQUIPO RECREATIVO AUTORIZADO</w:t>
          </w:r>
          <w:bookmarkEnd w:id="11"/>
        </w:p>
        <w:p w14:paraId="02306D23" w14:textId="77777777" w:rsidR="007F7055" w:rsidRPr="00D02AB0" w:rsidRDefault="007F7055" w:rsidP="00D02AB0">
          <w:pPr>
            <w:jc w:val="center"/>
            <w:outlineLvl w:val="0"/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tbl>
          <w:tblPr>
            <w:tblStyle w:val="Tablaconcuadrcula2"/>
            <w:tblW w:w="10380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1555"/>
            <w:gridCol w:w="5712"/>
            <w:gridCol w:w="3113"/>
          </w:tblGrid>
          <w:tr w:rsidR="007F7055" w:rsidRPr="00D02AB0" w14:paraId="293A724A" w14:textId="77777777" w:rsidTr="006D02CE">
            <w:trPr>
              <w:trHeight w:val="444"/>
              <w:tblHeader/>
              <w:jc w:val="center"/>
            </w:trPr>
            <w:tc>
              <w:tcPr>
                <w:tcW w:w="1555" w:type="dxa"/>
                <w:shd w:val="clear" w:color="auto" w:fill="002060"/>
                <w:vAlign w:val="center"/>
              </w:tcPr>
              <w:p w14:paraId="16D79C5A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  <w:t>Cantidad</w:t>
                </w:r>
              </w:p>
            </w:tc>
            <w:tc>
              <w:tcPr>
                <w:tcW w:w="5712" w:type="dxa"/>
                <w:shd w:val="clear" w:color="auto" w:fill="002060"/>
                <w:vAlign w:val="center"/>
              </w:tcPr>
              <w:p w14:paraId="6895EADB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  <w:t>Descripción</w:t>
                </w:r>
              </w:p>
            </w:tc>
            <w:tc>
              <w:tcPr>
                <w:tcW w:w="3113" w:type="dxa"/>
                <w:shd w:val="clear" w:color="auto" w:fill="002060"/>
                <w:vAlign w:val="center"/>
              </w:tcPr>
              <w:p w14:paraId="5A5FD34F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  <w:t>N° de Serie</w:t>
                </w:r>
              </w:p>
            </w:tc>
          </w:tr>
          <w:tr w:rsidR="007F7055" w:rsidRPr="00D02AB0" w14:paraId="26BAA318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423F4CA3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116BD532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70DE99AE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341EB80A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610FA55C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3047ABDD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48991746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689E6384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198728C8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71344FA1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7EDFBE8F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4E9E5FD3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1F5CAAA1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410A96A3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4E41D53D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30C21EC2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2CCEF340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1A56B0AC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0AC488D6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12CA6334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2222C7FA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2B5E90F2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65EB668F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10BF35AA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794C80E7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06FA14E8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4300CCD7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49DBD647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127A8145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00BDE4A0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0FF87637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4AF29ADE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11B82CE9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619FB0F9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4655217D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4B763462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582C040C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2BA4328D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55341E2B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45F9F96D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10C46880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59E9A242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73029ACF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55E11228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21E298C0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0D0AC28A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70D5D1DD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7F7055" w:rsidRPr="00D02AB0" w14:paraId="7CB8DA96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36826093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42BFAB4A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4E1AFF16" w14:textId="77777777" w:rsidR="007F7055" w:rsidRPr="00D02AB0" w:rsidRDefault="007F7055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21C6D3B2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1EF559DC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4584FE86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1A253DF6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7E1A2E57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63B41885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0F1DA3C0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7F1FB2C5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6063FF8F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4D70CCB2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7B69A3B3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1EB9FE78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04C247ED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774FF31A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512E2AB3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7328F169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0DD8D32C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60250358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06FE412E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63173F00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07DBAF31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5229EF3D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2DCBD01A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7EFB4038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11DDBF99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11DC8E3F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5549B724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0803B906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  <w:tr w:rsidR="008B7CAB" w:rsidRPr="00D02AB0" w14:paraId="29469BAF" w14:textId="77777777" w:rsidTr="006D02CE">
            <w:trPr>
              <w:trHeight w:val="454"/>
              <w:jc w:val="center"/>
            </w:trPr>
            <w:tc>
              <w:tcPr>
                <w:tcW w:w="1555" w:type="dxa"/>
                <w:vAlign w:val="center"/>
              </w:tcPr>
              <w:p w14:paraId="030C0EB4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5712" w:type="dxa"/>
                <w:vAlign w:val="center"/>
              </w:tcPr>
              <w:p w14:paraId="009CB2C3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  <w:tc>
              <w:tcPr>
                <w:tcW w:w="3113" w:type="dxa"/>
                <w:vAlign w:val="center"/>
              </w:tcPr>
              <w:p w14:paraId="16828C21" w14:textId="77777777" w:rsidR="008B7CAB" w:rsidRPr="00D02AB0" w:rsidRDefault="008B7CAB" w:rsidP="00D02AB0">
                <w:pPr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lang w:eastAsia="es-ES"/>
                  </w:rPr>
                </w:pPr>
              </w:p>
            </w:tc>
          </w:tr>
        </w:tbl>
        <w:p w14:paraId="464A8546" w14:textId="42307553" w:rsidR="00D02AB0" w:rsidRDefault="00D02AB0">
          <w:pPr>
            <w:rPr>
              <w:rFonts w:ascii="HendersonSansW00-BasicLight" w:eastAsia="Cambria" w:hAnsi="HendersonSansW00-BasicLight" w:cs="Arial"/>
              <w:sz w:val="22"/>
              <w:szCs w:val="22"/>
            </w:rPr>
          </w:pPr>
          <w:r>
            <w:rPr>
              <w:rFonts w:ascii="HendersonSansW00-BasicLight" w:eastAsia="Cambria" w:hAnsi="HendersonSansW00-BasicLight" w:cs="Arial"/>
              <w:sz w:val="22"/>
              <w:szCs w:val="22"/>
            </w:rPr>
            <w:br w:type="page"/>
          </w:r>
        </w:p>
        <w:p w14:paraId="33E7AFB0" w14:textId="77777777" w:rsidR="007F7055" w:rsidRPr="00D02AB0" w:rsidRDefault="007F7055" w:rsidP="00BD23AD">
          <w:pPr>
            <w:jc w:val="center"/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</w:rPr>
          </w:pPr>
          <w:bookmarkStart w:id="12" w:name="_Toc211332141"/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</w:rPr>
            <w:lastRenderedPageBreak/>
            <w:t>DETALLE PARTES, ACCESORIOS Y REPUESTOS</w:t>
          </w:r>
          <w:bookmarkEnd w:id="12"/>
        </w:p>
        <w:p w14:paraId="5A4BC3EF" w14:textId="77777777" w:rsidR="007F7055" w:rsidRPr="00D02AB0" w:rsidRDefault="007F7055" w:rsidP="00BD23AD">
          <w:pPr>
            <w:jc w:val="center"/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</w:rPr>
          </w:pPr>
        </w:p>
        <w:tbl>
          <w:tblPr>
            <w:tblStyle w:val="Tablaconcuadrcula"/>
            <w:tblW w:w="10343" w:type="dxa"/>
            <w:jc w:val="center"/>
            <w:tblLook w:val="04A0" w:firstRow="1" w:lastRow="0" w:firstColumn="1" w:lastColumn="0" w:noHBand="0" w:noVBand="1"/>
          </w:tblPr>
          <w:tblGrid>
            <w:gridCol w:w="1378"/>
            <w:gridCol w:w="2023"/>
            <w:gridCol w:w="1317"/>
            <w:gridCol w:w="1454"/>
            <w:gridCol w:w="2159"/>
            <w:gridCol w:w="2012"/>
          </w:tblGrid>
          <w:tr w:rsidR="007F7055" w:rsidRPr="00D02AB0" w14:paraId="4F9FADE1" w14:textId="77777777" w:rsidTr="00CF5CB0">
            <w:trPr>
              <w:trHeight w:val="524"/>
              <w:jc w:val="center"/>
            </w:trPr>
            <w:tc>
              <w:tcPr>
                <w:tcW w:w="1378" w:type="dxa"/>
                <w:shd w:val="clear" w:color="auto" w:fill="002060"/>
                <w:vAlign w:val="center"/>
              </w:tcPr>
              <w:p w14:paraId="27A88F3A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  <w:t>Cantidad</w:t>
                </w:r>
              </w:p>
            </w:tc>
            <w:tc>
              <w:tcPr>
                <w:tcW w:w="2023" w:type="dxa"/>
                <w:shd w:val="clear" w:color="auto" w:fill="002060"/>
                <w:vAlign w:val="center"/>
              </w:tcPr>
              <w:p w14:paraId="088B7106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  <w:t>Descripción</w:t>
                </w:r>
              </w:p>
            </w:tc>
            <w:tc>
              <w:tcPr>
                <w:tcW w:w="1317" w:type="dxa"/>
                <w:shd w:val="clear" w:color="auto" w:fill="002060"/>
                <w:vAlign w:val="center"/>
              </w:tcPr>
              <w:p w14:paraId="687BBB8F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  <w:t>Marca</w:t>
                </w:r>
              </w:p>
            </w:tc>
            <w:tc>
              <w:tcPr>
                <w:tcW w:w="1454" w:type="dxa"/>
                <w:shd w:val="clear" w:color="auto" w:fill="002060"/>
                <w:vAlign w:val="center"/>
              </w:tcPr>
              <w:p w14:paraId="6DD7489E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  <w:t>Modelo</w:t>
                </w:r>
              </w:p>
            </w:tc>
            <w:tc>
              <w:tcPr>
                <w:tcW w:w="2159" w:type="dxa"/>
                <w:shd w:val="clear" w:color="auto" w:fill="002060"/>
                <w:vAlign w:val="center"/>
              </w:tcPr>
              <w:p w14:paraId="7709D646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  <w:t>Estado (Nueva/Usada)</w:t>
                </w:r>
              </w:p>
            </w:tc>
            <w:tc>
              <w:tcPr>
                <w:tcW w:w="2012" w:type="dxa"/>
                <w:shd w:val="clear" w:color="auto" w:fill="002060"/>
                <w:vAlign w:val="center"/>
              </w:tcPr>
              <w:p w14:paraId="4F6E2574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</w:pPr>
                <w:r w:rsidRPr="00D02AB0">
                  <w:rPr>
                    <w:rFonts w:ascii="HendersonSansW00-BasicLight" w:eastAsia="Times New Roman" w:hAnsi="HendersonSansW00-BasicLight" w:cs="Calibri"/>
                    <w:b/>
                    <w:bCs/>
                    <w:sz w:val="22"/>
                    <w:szCs w:val="22"/>
                    <w:lang w:eastAsia="es-ES"/>
                  </w:rPr>
                  <w:t>Origen mercancía/</w:t>
                </w:r>
              </w:p>
            </w:tc>
          </w:tr>
          <w:tr w:rsidR="007F7055" w:rsidRPr="00D02AB0" w14:paraId="5DA6EE12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3BDE694E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5E7AA3A2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21E476F0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54B39D0B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099C9042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5656DE9C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7F7055" w:rsidRPr="00D02AB0" w14:paraId="567E483C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68081BDA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1A2168F1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0EC3AADD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037E9470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2A115059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754440FE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7F7055" w:rsidRPr="00D02AB0" w14:paraId="6E7DBFE5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45A5F84B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0B332E90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458E1192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7644DDE9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4B02259C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2C69B627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7F7055" w:rsidRPr="00D02AB0" w14:paraId="4EAEFB03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6937AA34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17896A07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0DB55FEB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022D77E4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255D1E2D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005B6E9C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7F7055" w:rsidRPr="00D02AB0" w14:paraId="0DC17819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29E07F9A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248C132F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2CC8BC8E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2BF65C31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253B9E04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7B29CD9A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7F7055" w:rsidRPr="00D02AB0" w14:paraId="70542C70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522900F7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0A16F22E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2D557826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42EF0E70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6809C736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5A2C4B5E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7F7055" w:rsidRPr="00D02AB0" w14:paraId="05098DAB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6839B5FA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09072A3D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72EC27A5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68B9DBB3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3D2E5E7C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36EB8993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7F7055" w:rsidRPr="00D02AB0" w14:paraId="1EF263B7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5A8C949D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5E2E2D6A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2C91284E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57C40849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167EAB18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147671A4" w14:textId="77777777" w:rsidR="007F7055" w:rsidRPr="00D02AB0" w:rsidRDefault="007F7055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52EDF32C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58C95A37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3F96C613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1639956E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3A265E39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6CF9929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3D7880B2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4D72A8B8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0D96B5E8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69CD2D5E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7F524FCD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13CC77D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261D48A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4C78B2DD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11C2CB58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42BF6BEB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449BDE6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2AAEF812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156F934C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74728C6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6980EAF6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183FD68A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78FF98A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008F3208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107F12C8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76004D22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049C0BD3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717E6043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4FB5F57D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64162AB2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4170E234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22A2C22E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590017A8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739863AA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3834769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4F320BD1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1297A19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5E1DF364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3E0F3A9D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69487977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1C68C1AB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79DA852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1F0E8120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4DFC400B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6131CE2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4EBE4DB6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75B82B03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35570182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65E1B5F6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5904A679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0A7C6B8A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62364879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578744C3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7B65E1E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0E9743F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5C1627E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272C9CAD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1C750D3C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51896F24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2079A8B3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76498EBA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7EF55C2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25DCEAE8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6652A5DA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75835CE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4B8F213E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4CFB2AF4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5AABADE7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073B59E7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0AF4A46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409D657A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0BB1982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3725EE19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452C133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46E91E09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783213EF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3433C1C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6A239ED6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714ADB06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5FC16FFC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1AF20BAA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52B6289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313EF1CF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56CF4F57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62C53183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73915699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29B42A23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7FC1529C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368B18F8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1149A3F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5123BAE1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8B7CAB" w:rsidRPr="00D02AB0" w14:paraId="4659899E" w14:textId="77777777" w:rsidTr="00CF5CB0">
            <w:trPr>
              <w:trHeight w:val="454"/>
              <w:jc w:val="center"/>
            </w:trPr>
            <w:tc>
              <w:tcPr>
                <w:tcW w:w="1378" w:type="dxa"/>
                <w:vAlign w:val="center"/>
              </w:tcPr>
              <w:p w14:paraId="42095E62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23" w:type="dxa"/>
                <w:vAlign w:val="center"/>
              </w:tcPr>
              <w:p w14:paraId="7C76AFBD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7" w:type="dxa"/>
                <w:vAlign w:val="center"/>
              </w:tcPr>
              <w:p w14:paraId="7040D334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54" w:type="dxa"/>
                <w:vAlign w:val="center"/>
              </w:tcPr>
              <w:p w14:paraId="01F36150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9" w:type="dxa"/>
                <w:vAlign w:val="center"/>
              </w:tcPr>
              <w:p w14:paraId="70E8F16F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2" w:type="dxa"/>
                <w:vAlign w:val="center"/>
              </w:tcPr>
              <w:p w14:paraId="33831215" w14:textId="77777777" w:rsidR="008B7CAB" w:rsidRPr="00D02AB0" w:rsidRDefault="008B7CAB" w:rsidP="00D02AB0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</w:tbl>
        <w:p w14:paraId="258C43C1" w14:textId="1821A2BD" w:rsidR="00BF3B70" w:rsidRPr="00D02AB0" w:rsidRDefault="00BF3B70" w:rsidP="00D02AB0">
          <w:pPr>
            <w:keepNext/>
            <w:keepLines/>
            <w:numPr>
              <w:ilvl w:val="0"/>
              <w:numId w:val="4"/>
            </w:numPr>
            <w:ind w:left="502" w:hanging="360"/>
            <w:outlineLvl w:val="0"/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</w:pPr>
          <w:bookmarkStart w:id="13" w:name="_Toc222914115"/>
          <w:r w:rsidRPr="00D02AB0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lastRenderedPageBreak/>
            <w:t>Instructivo de llenado</w:t>
          </w:r>
          <w:bookmarkEnd w:id="13"/>
        </w:p>
        <w:p w14:paraId="110FFF5C" w14:textId="77777777" w:rsidR="00BF3B70" w:rsidRPr="00A92C26" w:rsidRDefault="00BF3B70" w:rsidP="00A92C26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p w14:paraId="2DC42166" w14:textId="77777777" w:rsidR="00BF3B70" w:rsidRPr="00D02AB0" w:rsidRDefault="00BF3B70" w:rsidP="00A92C26">
          <w:pPr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14" w:name="_Toc211332143"/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Por favor, siga cuidadosamente las siguientes instrucciones:</w:t>
          </w:r>
          <w:bookmarkEnd w:id="14"/>
        </w:p>
        <w:p w14:paraId="584209A4" w14:textId="77777777" w:rsidR="00BF3B70" w:rsidRPr="00D02AB0" w:rsidRDefault="00BF3B70" w:rsidP="00A92C26">
          <w:pPr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878AC45" w14:textId="77777777" w:rsidR="00BF3B70" w:rsidRPr="00D02AB0" w:rsidRDefault="00BF3B70" w:rsidP="0067465C">
          <w:pPr>
            <w:numPr>
              <w:ilvl w:val="0"/>
              <w:numId w:val="10"/>
            </w:numPr>
            <w:contextualSpacing/>
            <w:jc w:val="both"/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el espacio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 xml:space="preserve"> No. de Certificado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de la Aduana de jurisdicción de la marina turística ante la cual formalizó el contrato debe incluir el número de certificado otorgado a la importación temporal.</w:t>
          </w:r>
        </w:p>
        <w:p w14:paraId="4875CF26" w14:textId="77777777" w:rsidR="00BF3B70" w:rsidRPr="00D02AB0" w:rsidRDefault="00BF3B70" w:rsidP="00A92C26">
          <w:pPr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A98B6D9" w14:textId="77777777" w:rsidR="00BF3B70" w:rsidRPr="00D02AB0" w:rsidRDefault="00BF3B70" w:rsidP="0067465C">
          <w:pPr>
            <w:numPr>
              <w:ilvl w:val="0"/>
              <w:numId w:val="10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apartado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Datos Generales del Contrato establecido por la Marina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de la Aduana</w:t>
          </w:r>
          <w:r w:rsidRPr="00D02AB0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debe incluir la siguiente información:</w:t>
          </w:r>
        </w:p>
        <w:p w14:paraId="7FAB9F0F" w14:textId="77777777" w:rsidR="00BF3B70" w:rsidRPr="00D02AB0" w:rsidRDefault="00BF3B70" w:rsidP="0067465C">
          <w:pPr>
            <w:ind w:left="720"/>
            <w:contextualSpacing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60208CB" w14:textId="77777777" w:rsidR="00BF3B70" w:rsidRDefault="00BF3B70" w:rsidP="0067465C">
          <w:pPr>
            <w:numPr>
              <w:ilvl w:val="0"/>
              <w:numId w:val="11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Atracadero (Marina),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el funcionario aduanero debe incluir el nombre de la marina turística con la cual la embarcación formalizó el contrato.</w:t>
          </w:r>
        </w:p>
        <w:p w14:paraId="11D203AC" w14:textId="77777777" w:rsidR="00846079" w:rsidRPr="00D02AB0" w:rsidRDefault="00846079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71847CF" w14:textId="77777777" w:rsidR="00BF3B70" w:rsidRDefault="00BF3B70" w:rsidP="0067465C">
          <w:pPr>
            <w:numPr>
              <w:ilvl w:val="0"/>
              <w:numId w:val="11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Fecha de inicio del certificado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la fecha de inicio del certificado de importación temporal de la embarcación.</w:t>
          </w:r>
        </w:p>
        <w:p w14:paraId="1ACC01AE" w14:textId="77777777" w:rsidR="00846079" w:rsidRPr="00D02AB0" w:rsidRDefault="00846079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0987B7FB" w14:textId="77777777" w:rsidR="00BF3B70" w:rsidRDefault="00BF3B70" w:rsidP="0067465C">
          <w:pPr>
            <w:numPr>
              <w:ilvl w:val="0"/>
              <w:numId w:val="11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Fecha de vencimiento del certificado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la fecha de vencimiento del certificado de importación temporal de la embarcación.</w:t>
          </w:r>
        </w:p>
        <w:p w14:paraId="123DA08F" w14:textId="77777777" w:rsidR="00483EDB" w:rsidRPr="00D02AB0" w:rsidRDefault="00483EDB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6A9BB40" w14:textId="77777777" w:rsidR="00BF3B70" w:rsidRPr="00D02AB0" w:rsidRDefault="00BF3B70" w:rsidP="0067465C">
          <w:pPr>
            <w:numPr>
              <w:ilvl w:val="0"/>
              <w:numId w:val="11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Categoría de Importación Temporal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marcar con una X el tipo de solicitud de Importación temporal aprobada: Fines Turísticos o Charteo.</w:t>
          </w:r>
        </w:p>
        <w:p w14:paraId="28816064" w14:textId="77777777" w:rsidR="00BF3B70" w:rsidRPr="00D02AB0" w:rsidRDefault="00BF3B70" w:rsidP="0067465C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065BA384" w14:textId="77777777" w:rsidR="00BF3B70" w:rsidRPr="00D02AB0" w:rsidRDefault="00BF3B70" w:rsidP="0067465C">
          <w:pPr>
            <w:numPr>
              <w:ilvl w:val="0"/>
              <w:numId w:val="10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apartado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Datos Generales del Beneficiario de la Importación Temporal para Fines Turísticos o Charteo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en los siguientes espacios incluir esta información:</w:t>
          </w:r>
        </w:p>
        <w:p w14:paraId="049CA180" w14:textId="77777777" w:rsidR="00BF3B70" w:rsidRPr="00D02AB0" w:rsidRDefault="00BF3B70" w:rsidP="0067465C">
          <w:pPr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07EC54DD" w14:textId="77777777" w:rsidR="00BF3B70" w:rsidRDefault="00BF3B70" w:rsidP="0067465C">
          <w:pPr>
            <w:numPr>
              <w:ilvl w:val="0"/>
              <w:numId w:val="12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Nombre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señalar el nombre completo del Beneficiario de la Importación Temporal para Fines Turísticos o Charteo.</w:t>
          </w:r>
        </w:p>
        <w:p w14:paraId="233926DF" w14:textId="77777777" w:rsidR="00846079" w:rsidRPr="00D02AB0" w:rsidRDefault="00846079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10805FF4" w14:textId="77777777" w:rsidR="00BF3B70" w:rsidRPr="00D02AB0" w:rsidRDefault="00BF3B70" w:rsidP="0067465C">
          <w:pPr>
            <w:numPr>
              <w:ilvl w:val="0"/>
              <w:numId w:val="12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lastRenderedPageBreak/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Tipo de Identificación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tipo de identificación</w:t>
          </w:r>
          <w:r w:rsidRPr="00D02AB0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del Beneficiario de la Importación Temporal para Fines Turísticos o Charteo.</w:t>
          </w:r>
        </w:p>
        <w:p w14:paraId="27EDD9ED" w14:textId="77777777" w:rsidR="00BF3B70" w:rsidRDefault="00BF3B70" w:rsidP="0067465C">
          <w:pPr>
            <w:numPr>
              <w:ilvl w:val="0"/>
              <w:numId w:val="12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Nº de Identificación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número de identificación</w:t>
          </w:r>
          <w:r w:rsidRPr="00D02AB0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del Beneficiario de la Importación Temporal para Fines Turísticos o Charteo.</w:t>
          </w:r>
        </w:p>
        <w:p w14:paraId="23A5422F" w14:textId="77777777" w:rsidR="00E22A0A" w:rsidRPr="00D02AB0" w:rsidRDefault="00E22A0A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ACE1B1B" w14:textId="77777777" w:rsidR="00BF3B70" w:rsidRPr="00D02AB0" w:rsidRDefault="00BF3B70" w:rsidP="0067465C">
          <w:pPr>
            <w:numPr>
              <w:ilvl w:val="0"/>
              <w:numId w:val="12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Nacionalidad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país de origen o nacionalidad del Beneficiario de la Importación Temporal para Fines Turísticos o Charteo.</w:t>
          </w:r>
        </w:p>
        <w:p w14:paraId="7FF2DBFB" w14:textId="77777777" w:rsidR="00BF3B70" w:rsidRPr="00D02AB0" w:rsidRDefault="00BF3B70" w:rsidP="0067465C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2EE3215" w14:textId="77777777" w:rsidR="00BF3B70" w:rsidRPr="00D02AB0" w:rsidRDefault="00BF3B70" w:rsidP="0067465C">
          <w:pPr>
            <w:numPr>
              <w:ilvl w:val="0"/>
              <w:numId w:val="10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el apartado</w:t>
          </w:r>
          <w:r w:rsidRPr="00D02AB0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Datos Generales de la Embarcación de la Importación Temporal para Fines Turísticos o Charteo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</w:t>
          </w:r>
          <w:r w:rsidRPr="00D02AB0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el funcionario aduanero debe en los siguientes espacios incluir la información solicitada:</w:t>
          </w:r>
        </w:p>
        <w:p w14:paraId="270419E2" w14:textId="77777777" w:rsidR="00BF3B70" w:rsidRPr="00D02AB0" w:rsidRDefault="00BF3B70" w:rsidP="0067465C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5F1F4F07" w14:textId="020EC0D5" w:rsidR="00E22A0A" w:rsidRDefault="00BF3B70" w:rsidP="0067465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Tonelaje Neto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tonelaje neto de la embarcación.</w:t>
          </w:r>
        </w:p>
        <w:p w14:paraId="713C7968" w14:textId="77777777" w:rsidR="00C82197" w:rsidRPr="00E22A0A" w:rsidRDefault="00C82197" w:rsidP="00A92C26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A08AAD6" w14:textId="77777777" w:rsidR="00BF3B70" w:rsidRDefault="00BF3B70" w:rsidP="0067465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Puntal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tamaño del puntal de la embarcación.</w:t>
          </w:r>
        </w:p>
        <w:p w14:paraId="577AB5BA" w14:textId="77777777" w:rsidR="00C82197" w:rsidRPr="00D02AB0" w:rsidRDefault="00C82197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98EA0C4" w14:textId="77777777" w:rsidR="00BF3B70" w:rsidRDefault="00BF3B70" w:rsidP="0067465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Manga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, </w:t>
          </w:r>
          <w:bookmarkStart w:id="15" w:name="_Hlk172039929"/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el funcionario aduanero debe incluir </w:t>
          </w:r>
          <w:bookmarkEnd w:id="15"/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el tamaño de la manga de la embarcación.</w:t>
          </w:r>
        </w:p>
        <w:p w14:paraId="4A685B18" w14:textId="77777777" w:rsidR="00C82197" w:rsidRPr="00D02AB0" w:rsidRDefault="00C82197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FBA74EA" w14:textId="77777777" w:rsidR="00BF3B70" w:rsidRDefault="00BF3B70" w:rsidP="0067465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Eslora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tamaño de la eslora de la embarcación.</w:t>
          </w:r>
        </w:p>
        <w:p w14:paraId="08374255" w14:textId="77777777" w:rsidR="00C82197" w:rsidRPr="00D02AB0" w:rsidRDefault="00C82197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5F241CA2" w14:textId="77777777" w:rsidR="00BF3B70" w:rsidRDefault="00BF3B70" w:rsidP="0067465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Material de Fabricación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tipo de material del cual está construida la embarcación.</w:t>
          </w:r>
        </w:p>
        <w:p w14:paraId="172F7D79" w14:textId="77777777" w:rsidR="00C82197" w:rsidRPr="00D02AB0" w:rsidRDefault="00C82197" w:rsidP="00A92C26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076B54C9" w14:textId="77777777" w:rsidR="00BF3B70" w:rsidRDefault="00BF3B70" w:rsidP="0067465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Número de Cubiertas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la cantidad de cubiertas con las que cuenta la embarcación.</w:t>
          </w:r>
        </w:p>
        <w:p w14:paraId="7B9318B6" w14:textId="77777777" w:rsidR="00C82197" w:rsidRPr="00D02AB0" w:rsidRDefault="00C82197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BA06602" w14:textId="77777777" w:rsidR="00BF3B70" w:rsidRDefault="00BF3B70" w:rsidP="0067465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Serie del Motor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la serie del motor o motores de la embarcación.</w:t>
          </w:r>
        </w:p>
        <w:p w14:paraId="7F61B287" w14:textId="77777777" w:rsidR="00C82197" w:rsidRPr="00D02AB0" w:rsidRDefault="00C82197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EA3644B" w14:textId="70BB8B7F" w:rsidR="00C82197" w:rsidRPr="00C82197" w:rsidRDefault="00BF3B70" w:rsidP="0067465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C82197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C82197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Número de Matricula</w:t>
          </w:r>
          <w:r w:rsidRPr="00C82197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número de matrícula de la embarcación.</w:t>
          </w:r>
        </w:p>
        <w:p w14:paraId="3544D8F5" w14:textId="77777777" w:rsidR="00BF3B70" w:rsidRPr="00D02AB0" w:rsidRDefault="00BF3B70" w:rsidP="0067465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País de Inscripción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país de inscripción u origen de la embarcación.</w:t>
          </w:r>
        </w:p>
        <w:p w14:paraId="2D43FE0E" w14:textId="77777777" w:rsidR="00BF3B70" w:rsidRPr="00D02AB0" w:rsidRDefault="00BF3B70" w:rsidP="0067465C">
          <w:pPr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4762AC4" w14:textId="77777777" w:rsidR="00BF3B70" w:rsidRPr="00D02AB0" w:rsidRDefault="00BF3B70" w:rsidP="0067465C">
          <w:pPr>
            <w:numPr>
              <w:ilvl w:val="0"/>
              <w:numId w:val="10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el apartado</w:t>
          </w:r>
          <w:r w:rsidRPr="00D02AB0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Detalle del Equipo Recreativo Autorizado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en el cuadro la siguiente información:</w:t>
          </w:r>
        </w:p>
        <w:p w14:paraId="64536636" w14:textId="77777777" w:rsidR="00BF3B70" w:rsidRPr="00D02AB0" w:rsidRDefault="00BF3B70" w:rsidP="0067465C">
          <w:pPr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E850A9E" w14:textId="40829251" w:rsidR="00BF3B70" w:rsidRDefault="00BF3B70" w:rsidP="0067465C">
          <w:pPr>
            <w:numPr>
              <w:ilvl w:val="0"/>
              <w:numId w:val="13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Cantidad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la cantidad del equipo recreativo que viene dentro de la embarcación según la descripción del mismo. (Por ejemplo: 1 Jet sky, 2 bicicletas, etc.)</w:t>
          </w:r>
          <w:r w:rsidR="00846079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.</w:t>
          </w:r>
        </w:p>
        <w:p w14:paraId="0ABFF623" w14:textId="77777777" w:rsidR="00846079" w:rsidRPr="00D02AB0" w:rsidRDefault="00846079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00F549E9" w14:textId="65ABC247" w:rsidR="00BF3B70" w:rsidRDefault="00BF3B70" w:rsidP="0067465C">
          <w:pPr>
            <w:numPr>
              <w:ilvl w:val="0"/>
              <w:numId w:val="13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Descripción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una breve descripción del equipo recreativo que viene dentro de la embarcación. (Por ejemplo Jet sky, bicicletas, etc.)</w:t>
          </w:r>
          <w:r w:rsidR="00846079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.</w:t>
          </w:r>
        </w:p>
        <w:p w14:paraId="3173A9C7" w14:textId="77777777" w:rsidR="00846079" w:rsidRPr="00D02AB0" w:rsidRDefault="00846079" w:rsidP="00A92C26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5D212285" w14:textId="0BA9E79D" w:rsidR="00BF3B70" w:rsidRPr="00D02AB0" w:rsidRDefault="00BF3B70" w:rsidP="0067465C">
          <w:pPr>
            <w:numPr>
              <w:ilvl w:val="0"/>
              <w:numId w:val="13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D02AB0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Serie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funcionario aduanero debe incluir el número de serie de los equipo</w:t>
          </w:r>
          <w:r w:rsidR="000F6A02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s</w:t>
          </w:r>
          <w:r w:rsidRPr="00D02AB0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recreativos que viene dentro de la embarcación.</w:t>
          </w:r>
        </w:p>
        <w:p w14:paraId="5B362EF8" w14:textId="279299A6" w:rsidR="00D02AB0" w:rsidRDefault="00D02AB0" w:rsidP="0067465C">
          <w:pPr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br w:type="page"/>
          </w:r>
        </w:p>
        <w:p w14:paraId="56BC593B" w14:textId="77777777" w:rsidR="00A92C26" w:rsidRPr="004134AE" w:rsidRDefault="00000000" w:rsidP="004134AE">
          <w:pPr>
            <w:rPr>
              <w:rFonts w:ascii="HendersonSansW00-BasicLight" w:hAnsi="HendersonSansW00-BasicLight"/>
              <w:sz w:val="22"/>
              <w:szCs w:val="22"/>
            </w:rPr>
          </w:pPr>
        </w:p>
      </w:sdtContent>
    </w:sdt>
    <w:bookmarkStart w:id="16" w:name="_Toc170585934" w:displacedByCustomXml="prev"/>
    <w:bookmarkStart w:id="17" w:name="_Toc170584462" w:displacedByCustomXml="prev"/>
    <w:bookmarkStart w:id="18" w:name="_Toc170584042" w:displacedByCustomXml="prev"/>
    <w:bookmarkStart w:id="19" w:name="_Toc148087885" w:displacedByCustomXml="prev"/>
    <w:p w14:paraId="14088CBD" w14:textId="44A05A7D" w:rsidR="001E46E0" w:rsidRPr="00D02AB0" w:rsidRDefault="001E46E0" w:rsidP="00D02AB0">
      <w:pPr>
        <w:keepNext/>
        <w:keepLines/>
        <w:numPr>
          <w:ilvl w:val="0"/>
          <w:numId w:val="4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20" w:name="_Toc222914116"/>
      <w:r w:rsidRPr="00D02AB0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Control del Documento</w:t>
      </w:r>
      <w:bookmarkEnd w:id="19"/>
      <w:bookmarkEnd w:id="20"/>
    </w:p>
    <w:p w14:paraId="270BFA31" w14:textId="77777777" w:rsidR="001E46E0" w:rsidRPr="00D02AB0" w:rsidRDefault="001E46E0" w:rsidP="00D02AB0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Listaclara-nfasis1"/>
        <w:tblW w:w="6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85"/>
        <w:gridCol w:w="1981"/>
        <w:gridCol w:w="2210"/>
        <w:gridCol w:w="1885"/>
        <w:gridCol w:w="1479"/>
      </w:tblGrid>
      <w:tr w:rsidR="001E46E0" w:rsidRPr="00D02AB0" w14:paraId="7184B841" w14:textId="77777777" w:rsidTr="001D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17365D"/>
            <w:vAlign w:val="center"/>
          </w:tcPr>
          <w:bookmarkEnd w:id="18"/>
          <w:bookmarkEnd w:id="17"/>
          <w:bookmarkEnd w:id="16"/>
          <w:p w14:paraId="1189E0E0" w14:textId="6E86BE8C" w:rsidR="001E46E0" w:rsidRPr="00D02AB0" w:rsidRDefault="004134AE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rPr>
                <w:rFonts w:ascii="HendersonSansW00-BasicLight" w:eastAsia="Calibri" w:hAnsi="HendersonSansW00-BasicLight" w:cs="Arial"/>
              </w:rPr>
            </w:pPr>
            <w:r w:rsidRPr="004134AE">
              <w:rPr>
                <w:rFonts w:ascii="HendersonSansW00-BasicLight" w:hAnsi="HendersonSansW00-BasicLight" w:cs="Arial"/>
              </w:rPr>
              <w:t>Certificado de Importación Temporal para Embarcaciones con Fines Turísticos o Charteo</w:t>
            </w:r>
          </w:p>
        </w:tc>
      </w:tr>
      <w:tr w:rsidR="00890AD9" w:rsidRPr="00890AD9" w14:paraId="28F32F48" w14:textId="77777777" w:rsidTr="0041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B9D8F60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Versión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36920FCC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D02AB0">
              <w:rPr>
                <w:rFonts w:ascii="HendersonSansW00-BasicLight" w:eastAsia="Calibri" w:hAnsi="HendersonSansW00-BasicLight" w:cs="Arial"/>
                <w:b/>
              </w:rPr>
              <w:t>Tarea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1C74C83F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D02AB0">
              <w:rPr>
                <w:rFonts w:ascii="HendersonSansW00-BasicLight" w:eastAsia="Calibri" w:hAnsi="HendersonSansW00-BasicLight" w:cs="Arial"/>
                <w:b/>
              </w:rPr>
              <w:t>Responsable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4732E923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D02AB0">
              <w:rPr>
                <w:rFonts w:ascii="HendersonSansW00-BasicLight" w:eastAsia="Calibri" w:hAnsi="HendersonSansW00-BasicLight" w:cs="Arial"/>
                <w:b/>
              </w:rPr>
              <w:t>Cargo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726ABCD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D02AB0">
              <w:rPr>
                <w:rFonts w:ascii="HendersonSansW00-BasicLight" w:eastAsia="Calibri" w:hAnsi="HendersonSansW00-BasicLight" w:cs="Arial"/>
                <w:b/>
              </w:rPr>
              <w:t>Descripción del cambio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/>
            <w:vAlign w:val="center"/>
            <w:hideMark/>
          </w:tcPr>
          <w:p w14:paraId="719980E8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D02AB0">
              <w:rPr>
                <w:rFonts w:ascii="HendersonSansW00-BasicLight" w:eastAsia="Calibri" w:hAnsi="HendersonSansW00-BasicLight" w:cs="Arial"/>
                <w:b/>
              </w:rPr>
              <w:t>Fecha</w:t>
            </w:r>
          </w:p>
        </w:tc>
      </w:tr>
      <w:tr w:rsidR="001E46E0" w:rsidRPr="00D02AB0" w14:paraId="67B2E67D" w14:textId="77777777" w:rsidTr="001D2CF4">
        <w:trPr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 w:val="restart"/>
            <w:vAlign w:val="center"/>
          </w:tcPr>
          <w:p w14:paraId="14699F52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N° 1</w:t>
            </w:r>
          </w:p>
        </w:tc>
        <w:tc>
          <w:tcPr>
            <w:tcW w:w="887" w:type="pct"/>
            <w:vAlign w:val="center"/>
          </w:tcPr>
          <w:p w14:paraId="3311CF2D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vAlign w:val="center"/>
          </w:tcPr>
          <w:p w14:paraId="4D45C8A3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Christian Camacho Leandro</w:t>
            </w:r>
          </w:p>
        </w:tc>
        <w:tc>
          <w:tcPr>
            <w:tcW w:w="1040" w:type="pct"/>
            <w:vAlign w:val="center"/>
          </w:tcPr>
          <w:p w14:paraId="092F0683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vAlign w:val="center"/>
          </w:tcPr>
          <w:p w14:paraId="6C197547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D02AB0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vAlign w:val="center"/>
          </w:tcPr>
          <w:p w14:paraId="27B50CA5" w14:textId="76550A3B" w:rsidR="001E46E0" w:rsidRPr="00D02AB0" w:rsidRDefault="00E33912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Octubre</w:t>
            </w:r>
            <w:r w:rsidR="001E46E0" w:rsidRPr="00D02AB0">
              <w:rPr>
                <w:rFonts w:ascii="HendersonSansW00-BasicLight" w:eastAsia="Calibri" w:hAnsi="HendersonSansW00-BasicLight" w:cs="Arial"/>
              </w:rPr>
              <w:t xml:space="preserve"> 2025</w:t>
            </w:r>
          </w:p>
        </w:tc>
      </w:tr>
      <w:tr w:rsidR="005576E3" w:rsidRPr="00D02AB0" w14:paraId="0136A029" w14:textId="77777777" w:rsidTr="0041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A16E928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FB9E56" w14:textId="52BA1893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63E5B" w14:textId="2741D2A9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 xml:space="preserve">Fanny Artavia </w:t>
            </w:r>
            <w:r w:rsidR="009A320C" w:rsidRPr="00D02AB0">
              <w:rPr>
                <w:rFonts w:ascii="HendersonSansW00-BasicLight" w:hAnsi="HendersonSansW00-BasicLight" w:cs="Arial"/>
              </w:rPr>
              <w:t>Cordero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2FF3A" w14:textId="62A3C0B6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C6298F" w14:textId="3F2501AD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355CD2" w14:textId="09BE117C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Octubre 2025</w:t>
            </w:r>
          </w:p>
        </w:tc>
      </w:tr>
      <w:tr w:rsidR="005576E3" w:rsidRPr="00D02AB0" w14:paraId="2404CE6D" w14:textId="77777777" w:rsidTr="00B8532F">
        <w:trPr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  <w:hideMark/>
          </w:tcPr>
          <w:p w14:paraId="55412D5D" w14:textId="77777777" w:rsidR="005576E3" w:rsidRPr="00D02AB0" w:rsidRDefault="005576E3" w:rsidP="00D02AB0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  <w:hideMark/>
          </w:tcPr>
          <w:p w14:paraId="40762E77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10E1515E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Lilliana Ureña Solís</w:t>
            </w:r>
          </w:p>
        </w:tc>
        <w:tc>
          <w:tcPr>
            <w:tcW w:w="1040" w:type="pct"/>
            <w:vAlign w:val="center"/>
          </w:tcPr>
          <w:p w14:paraId="2EFB373A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Jefe Departamento Procesos Aduaneros</w:t>
            </w:r>
          </w:p>
        </w:tc>
        <w:tc>
          <w:tcPr>
            <w:tcW w:w="887" w:type="pct"/>
            <w:vAlign w:val="center"/>
          </w:tcPr>
          <w:p w14:paraId="768268C2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D02AB0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vAlign w:val="center"/>
          </w:tcPr>
          <w:p w14:paraId="03F9DFA1" w14:textId="56D4B795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Octubre 2025</w:t>
            </w:r>
          </w:p>
        </w:tc>
      </w:tr>
      <w:tr w:rsidR="005576E3" w:rsidRPr="00D02AB0" w14:paraId="75F708CF" w14:textId="77777777" w:rsidTr="0041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6FE225" w14:textId="77777777" w:rsidR="005576E3" w:rsidRPr="00D02AB0" w:rsidRDefault="005576E3" w:rsidP="00D02AB0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438846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CFAF50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José Joaquín Montero Zuñiga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85474A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 xml:space="preserve">Director, Dirección de Gestión Técnica 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0C9056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0A24C2" w14:textId="71CB97FF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Octubre</w:t>
            </w:r>
          </w:p>
          <w:p w14:paraId="6A31076E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2025</w:t>
            </w:r>
          </w:p>
        </w:tc>
      </w:tr>
      <w:tr w:rsidR="005576E3" w:rsidRPr="00D02AB0" w14:paraId="0B5B3692" w14:textId="77777777" w:rsidTr="00B8532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</w:tcPr>
          <w:p w14:paraId="2119E516" w14:textId="77777777" w:rsidR="005576E3" w:rsidRPr="00D02AB0" w:rsidRDefault="005576E3" w:rsidP="00D02AB0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</w:tcPr>
          <w:p w14:paraId="79764871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49C613E2" w14:textId="0D4F3517" w:rsidR="005576E3" w:rsidRPr="00DD59D9" w:rsidRDefault="00DD59D9" w:rsidP="00DD5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hAnsi="HendersonSansW00-BasicLight" w:cs="Arial"/>
                <w:color w:val="000000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</w:rPr>
              <w:t>Natalia Guillén Sánchez</w:t>
            </w:r>
          </w:p>
        </w:tc>
        <w:tc>
          <w:tcPr>
            <w:tcW w:w="1040" w:type="pct"/>
            <w:vAlign w:val="center"/>
          </w:tcPr>
          <w:p w14:paraId="4EF59041" w14:textId="016810F5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 xml:space="preserve">Profesional, Dirección de Planificación </w:t>
            </w:r>
            <w:r w:rsidR="000A7C1D">
              <w:rPr>
                <w:rFonts w:ascii="HendersonSansW00-BasicLight" w:hAnsi="HendersonSansW00-BasicLight" w:cs="Arial"/>
              </w:rPr>
              <w:t>Estratégica</w:t>
            </w:r>
          </w:p>
        </w:tc>
        <w:tc>
          <w:tcPr>
            <w:tcW w:w="887" w:type="pct"/>
            <w:vAlign w:val="center"/>
          </w:tcPr>
          <w:p w14:paraId="3DABEE92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D02AB0">
              <w:rPr>
                <w:rFonts w:ascii="HendersonSansW00-BasicLight" w:hAnsi="HendersonSansW00-BasicLight" w:cs="Arial"/>
              </w:rPr>
              <w:t>Revisión de forma</w:t>
            </w:r>
          </w:p>
        </w:tc>
        <w:tc>
          <w:tcPr>
            <w:tcW w:w="696" w:type="pct"/>
            <w:vAlign w:val="center"/>
          </w:tcPr>
          <w:p w14:paraId="07EC3288" w14:textId="674E1403" w:rsidR="005576E3" w:rsidRPr="00D02AB0" w:rsidRDefault="000F6A02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D02AB0" w14:paraId="0808197C" w14:textId="77777777" w:rsidTr="0041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5492421" w14:textId="77777777" w:rsidR="005576E3" w:rsidRPr="00D02AB0" w:rsidRDefault="005576E3" w:rsidP="00D02AB0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FBDC75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hAnsi="HendersonSansW00-BasicLight" w:cs="Arial"/>
              </w:rPr>
              <w:t>Aprobación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453F82" w14:textId="3962B74B" w:rsidR="005576E3" w:rsidRPr="00D02AB0" w:rsidRDefault="000A7C1D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hAnsi="HendersonSansW00-BasicLight" w:cs="Arial"/>
              </w:rPr>
              <w:t xml:space="preserve">Linzey </w:t>
            </w:r>
            <w:r w:rsidR="00C26F05">
              <w:rPr>
                <w:rFonts w:ascii="HendersonSansW00-BasicLight" w:hAnsi="HendersonSansW00-BasicLight" w:cs="Arial"/>
              </w:rPr>
              <w:t>Redondo Campos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A2313F" w14:textId="1B1E89EC" w:rsidR="005576E3" w:rsidRPr="00D02AB0" w:rsidRDefault="00C26F05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hAnsi="HendersonSansW00-BasicLight" w:cs="Arial"/>
              </w:rPr>
              <w:t>Subd</w:t>
            </w:r>
            <w:r w:rsidR="005576E3" w:rsidRPr="00D02AB0">
              <w:rPr>
                <w:rFonts w:ascii="HendersonSansW00-BasicLight" w:hAnsi="HendersonSansW00-BasicLight" w:cs="Arial"/>
              </w:rPr>
              <w:t>irector</w:t>
            </w:r>
            <w:r>
              <w:rPr>
                <w:rFonts w:ascii="HendersonSansW00-BasicLight" w:hAnsi="HendersonSansW00-BasicLight" w:cs="Arial"/>
              </w:rPr>
              <w:t>a</w:t>
            </w:r>
            <w:r w:rsidR="005576E3" w:rsidRPr="00D02AB0">
              <w:rPr>
                <w:rFonts w:ascii="HendersonSansW00-BasicLight" w:hAnsi="HendersonSansW00-BasicLight" w:cs="Arial"/>
              </w:rPr>
              <w:t>, Dirección General de Aduanas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48219E" w14:textId="7D9DD5C2" w:rsidR="005576E3" w:rsidRPr="00D02AB0" w:rsidRDefault="00C26F05" w:rsidP="00D02AB0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hAnsi="HendersonSansW00-BasicLight" w:cs="Arial"/>
              </w:rPr>
              <w:t xml:space="preserve">Aprobación </w:t>
            </w:r>
            <w:r w:rsidR="005576E3" w:rsidRPr="00D02AB0">
              <w:rPr>
                <w:rFonts w:ascii="HendersonSansW00-BasicLight" w:hAnsi="HendersonSansW00-BasicLight" w:cs="Arial"/>
              </w:rPr>
              <w:t>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3E7B2C" w14:textId="795ADE91" w:rsidR="005576E3" w:rsidRPr="00D02AB0" w:rsidRDefault="000F6A02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D02AB0" w14:paraId="06AD03DB" w14:textId="77777777" w:rsidTr="00B8532F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pct"/>
            <w:gridSpan w:val="2"/>
            <w:vAlign w:val="center"/>
            <w:hideMark/>
          </w:tcPr>
          <w:p w14:paraId="39C65D00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Almacenado en:</w:t>
            </w:r>
          </w:p>
        </w:tc>
        <w:tc>
          <w:tcPr>
            <w:tcW w:w="3555" w:type="pct"/>
            <w:gridSpan w:val="4"/>
            <w:vAlign w:val="center"/>
          </w:tcPr>
          <w:p w14:paraId="09EA9043" w14:textId="77777777" w:rsidR="005576E3" w:rsidRPr="00D02AB0" w:rsidRDefault="005576E3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02AB0">
              <w:rPr>
                <w:rFonts w:ascii="HendersonSansW00-BasicLight" w:eastAsia="Calibri" w:hAnsi="HendersonSansW00-BasicLight" w:cs="Arial"/>
              </w:rPr>
              <w:t>Intranet</w:t>
            </w:r>
          </w:p>
        </w:tc>
      </w:tr>
    </w:tbl>
    <w:p w14:paraId="36798DCD" w14:textId="68714EDE" w:rsidR="00D02AB0" w:rsidRDefault="00D02AB0" w:rsidP="00D02AB0">
      <w:pPr>
        <w:rPr>
          <w:rFonts w:ascii="HendersonSansW00-BasicLight" w:hAnsi="HendersonSansW00-BasicLight" w:cs="Arial"/>
          <w:b/>
          <w:sz w:val="22"/>
          <w:szCs w:val="22"/>
        </w:rPr>
      </w:pPr>
    </w:p>
    <w:p w14:paraId="0336B188" w14:textId="64456ACC" w:rsidR="004134AE" w:rsidRDefault="004134AE">
      <w:pPr>
        <w:rPr>
          <w:rFonts w:ascii="HendersonSansW00-BasicLight" w:hAnsi="HendersonSansW00-BasicLight" w:cs="Arial"/>
          <w:b/>
          <w:sz w:val="22"/>
          <w:szCs w:val="22"/>
        </w:rPr>
      </w:pPr>
      <w:r>
        <w:rPr>
          <w:rFonts w:ascii="HendersonSansW00-BasicLight" w:hAnsi="HendersonSansW00-BasicLight" w:cs="Arial"/>
          <w:b/>
          <w:sz w:val="22"/>
          <w:szCs w:val="22"/>
        </w:rPr>
        <w:br w:type="page"/>
      </w:r>
    </w:p>
    <w:p w14:paraId="561EFD63" w14:textId="77777777" w:rsidR="004134AE" w:rsidRPr="00D02AB0" w:rsidRDefault="004134AE" w:rsidP="00D02AB0">
      <w:pPr>
        <w:rPr>
          <w:rFonts w:ascii="HendersonSansW00-BasicLight" w:hAnsi="HendersonSansW00-BasicLight" w:cs="Arial"/>
          <w:b/>
          <w:sz w:val="22"/>
          <w:szCs w:val="22"/>
        </w:rPr>
      </w:pPr>
    </w:p>
    <w:p w14:paraId="7041AF83" w14:textId="77777777" w:rsidR="001E46E0" w:rsidRPr="00D02AB0" w:rsidRDefault="001E46E0" w:rsidP="00D02AB0">
      <w:pPr>
        <w:keepNext/>
        <w:keepLines/>
        <w:numPr>
          <w:ilvl w:val="0"/>
          <w:numId w:val="4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21" w:name="_Toc170584043"/>
      <w:bookmarkStart w:id="22" w:name="_Toc170584463"/>
      <w:bookmarkStart w:id="23" w:name="_Toc170585935"/>
      <w:bookmarkStart w:id="24" w:name="_Toc222914117"/>
      <w:r w:rsidRPr="00D02AB0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Documentos por sustituir</w:t>
      </w:r>
      <w:bookmarkEnd w:id="21"/>
      <w:bookmarkEnd w:id="22"/>
      <w:bookmarkEnd w:id="23"/>
      <w:bookmarkEnd w:id="24"/>
      <w:r w:rsidRPr="00D02AB0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 xml:space="preserve"> </w:t>
      </w:r>
    </w:p>
    <w:p w14:paraId="22F71DB7" w14:textId="77777777" w:rsidR="001E46E0" w:rsidRPr="00D02AB0" w:rsidRDefault="001E46E0" w:rsidP="00D02AB0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Listaclara-nfasis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927"/>
        <w:gridCol w:w="1500"/>
        <w:gridCol w:w="1676"/>
      </w:tblGrid>
      <w:tr w:rsidR="001E46E0" w:rsidRPr="00D02AB0" w14:paraId="2406C728" w14:textId="77777777" w:rsidTr="00AC6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17365D"/>
            <w:noWrap/>
            <w:vAlign w:val="center"/>
            <w:hideMark/>
          </w:tcPr>
          <w:p w14:paraId="7D3BC952" w14:textId="77777777" w:rsidR="001E46E0" w:rsidRPr="00D02AB0" w:rsidRDefault="001E46E0" w:rsidP="00D02AB0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DOCUMENTO ANTERIOR</w:t>
            </w:r>
          </w:p>
        </w:tc>
        <w:tc>
          <w:tcPr>
            <w:tcW w:w="5103" w:type="dxa"/>
            <w:gridSpan w:val="3"/>
            <w:shd w:val="clear" w:color="auto" w:fill="17365D"/>
            <w:noWrap/>
            <w:vAlign w:val="center"/>
            <w:hideMark/>
          </w:tcPr>
          <w:p w14:paraId="79A758CE" w14:textId="77777777" w:rsidR="001E46E0" w:rsidRPr="00D02AB0" w:rsidRDefault="001E46E0" w:rsidP="00D02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DOCUMENTO NUEVO</w:t>
            </w:r>
          </w:p>
        </w:tc>
      </w:tr>
      <w:tr w:rsidR="001E46E0" w:rsidRPr="00D02AB0" w14:paraId="5F41C3E3" w14:textId="77777777" w:rsidTr="00AC6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17365D"/>
            <w:noWrap/>
            <w:vAlign w:val="center"/>
            <w:hideMark/>
          </w:tcPr>
          <w:p w14:paraId="331307CC" w14:textId="77777777" w:rsidR="001E46E0" w:rsidRPr="00D02AB0" w:rsidRDefault="001E46E0" w:rsidP="00D02AB0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417" w:type="dxa"/>
            <w:shd w:val="clear" w:color="auto" w:fill="17365D"/>
            <w:noWrap/>
            <w:vAlign w:val="center"/>
            <w:hideMark/>
          </w:tcPr>
          <w:p w14:paraId="7C1EF4C6" w14:textId="77777777" w:rsidR="001E46E0" w:rsidRPr="00D02AB0" w:rsidRDefault="001E46E0" w:rsidP="00D02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276" w:type="dxa"/>
            <w:shd w:val="clear" w:color="auto" w:fill="17365D"/>
            <w:noWrap/>
            <w:vAlign w:val="center"/>
            <w:hideMark/>
          </w:tcPr>
          <w:p w14:paraId="4AA13DB3" w14:textId="77777777" w:rsidR="001E46E0" w:rsidRPr="00D02AB0" w:rsidRDefault="001E46E0" w:rsidP="00D02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  <w:tc>
          <w:tcPr>
            <w:tcW w:w="1927" w:type="dxa"/>
            <w:shd w:val="clear" w:color="auto" w:fill="17365D"/>
            <w:noWrap/>
            <w:vAlign w:val="center"/>
            <w:hideMark/>
          </w:tcPr>
          <w:p w14:paraId="26C8D9EA" w14:textId="77777777" w:rsidR="001E46E0" w:rsidRPr="00D02AB0" w:rsidRDefault="001E46E0" w:rsidP="00D02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500" w:type="dxa"/>
            <w:shd w:val="clear" w:color="auto" w:fill="17365D"/>
            <w:noWrap/>
            <w:vAlign w:val="center"/>
            <w:hideMark/>
          </w:tcPr>
          <w:p w14:paraId="025CB057" w14:textId="77777777" w:rsidR="001E46E0" w:rsidRPr="00D02AB0" w:rsidRDefault="001E46E0" w:rsidP="00D02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676" w:type="dxa"/>
            <w:shd w:val="clear" w:color="auto" w:fill="17365D"/>
            <w:noWrap/>
            <w:vAlign w:val="center"/>
            <w:hideMark/>
          </w:tcPr>
          <w:p w14:paraId="38E5B446" w14:textId="77777777" w:rsidR="001E46E0" w:rsidRPr="00D02AB0" w:rsidRDefault="001E46E0" w:rsidP="00D02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</w:tr>
      <w:tr w:rsidR="00BA1E0C" w:rsidRPr="00D02AB0" w14:paraId="7B2CCA02" w14:textId="77777777" w:rsidTr="00AC6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14:paraId="7904BFDE" w14:textId="292B6EAB" w:rsidR="00BA1E0C" w:rsidRPr="00D02AB0" w:rsidRDefault="00BA1E0C" w:rsidP="00D02AB0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No Aplica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682AF4F" w14:textId="77777777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64190C6" w14:textId="2E8C1AA1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6128C48" w14:textId="77777777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5C5BCFC6" w14:textId="709C932D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927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CBDE73C" w14:textId="77777777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93EC296" w14:textId="6C5C9920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5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93FD073" w14:textId="77777777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07BBBE4D" w14:textId="002CB85A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val="en-US"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6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3048C3" w14:textId="77777777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880403A" w14:textId="0964501D" w:rsidR="00BA1E0C" w:rsidRPr="00D02AB0" w:rsidRDefault="00BA1E0C" w:rsidP="00D02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D02AB0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</w:tr>
    </w:tbl>
    <w:p w14:paraId="004E9FDF" w14:textId="77777777" w:rsidR="001E46E0" w:rsidRPr="00D02AB0" w:rsidRDefault="001E46E0" w:rsidP="00D02AB0">
      <w:pPr>
        <w:rPr>
          <w:rFonts w:ascii="HendersonSansW00-BasicLight" w:hAnsi="HendersonSansW00-BasicLight" w:cs="Arial"/>
          <w:sz w:val="22"/>
          <w:szCs w:val="22"/>
        </w:rPr>
        <w:sectPr w:rsidR="001E46E0" w:rsidRPr="00D02AB0" w:rsidSect="001E46E0">
          <w:headerReference w:type="default" r:id="rId13"/>
          <w:footerReference w:type="default" r:id="rId14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bookmarkStart w:id="25" w:name="_Toc402340244"/>
      <w:bookmarkStart w:id="26" w:name="_Toc482267745"/>
      <w:bookmarkStart w:id="27" w:name="_Toc498592023"/>
      <w:bookmarkEnd w:id="25"/>
    </w:p>
    <w:p w14:paraId="3F103776" w14:textId="64C1BEFD" w:rsidR="001E46E0" w:rsidRPr="00D02AB0" w:rsidRDefault="001E46E0" w:rsidP="00D02AB0">
      <w:pPr>
        <w:keepNext/>
        <w:keepLines/>
        <w:numPr>
          <w:ilvl w:val="0"/>
          <w:numId w:val="4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28" w:name="_Toc170584044"/>
      <w:bookmarkStart w:id="29" w:name="_Toc170584464"/>
      <w:bookmarkStart w:id="30" w:name="_Toc170585936"/>
      <w:bookmarkStart w:id="31" w:name="_Toc500928964"/>
      <w:bookmarkStart w:id="32" w:name="_Toc222914118"/>
      <w:r w:rsidRPr="00D02AB0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lastRenderedPageBreak/>
        <w:t xml:space="preserve">Visto Bueno de la Dirección de Planificación </w:t>
      </w:r>
      <w:bookmarkEnd w:id="28"/>
      <w:bookmarkEnd w:id="29"/>
      <w:bookmarkEnd w:id="30"/>
      <w:r w:rsidR="00C26F05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Estratégica</w:t>
      </w:r>
      <w:bookmarkEnd w:id="32"/>
    </w:p>
    <w:p w14:paraId="6C2C7FA8" w14:textId="77777777" w:rsidR="001E46E0" w:rsidRPr="00D02AB0" w:rsidRDefault="001E46E0" w:rsidP="00D02AB0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Tablaconcuadrcula132"/>
        <w:tblW w:w="4999" w:type="pct"/>
        <w:jc w:val="center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768"/>
        <w:gridCol w:w="3182"/>
        <w:gridCol w:w="2678"/>
      </w:tblGrid>
      <w:tr w:rsidR="000F0447" w:rsidRPr="00031252" w14:paraId="430904F2" w14:textId="77777777" w:rsidTr="004134AE">
        <w:trPr>
          <w:trHeight w:val="940"/>
          <w:jc w:val="center"/>
        </w:trPr>
        <w:tc>
          <w:tcPr>
            <w:tcW w:w="1604" w:type="pct"/>
          </w:tcPr>
          <w:p w14:paraId="2AF5F4F4" w14:textId="77777777" w:rsidR="000F0447" w:rsidRPr="00031252" w:rsidRDefault="000F0447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</w:tcPr>
          <w:p w14:paraId="38C3074A" w14:textId="77777777" w:rsidR="000F0447" w:rsidRPr="00031252" w:rsidRDefault="000F0447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2" w:type="pct"/>
            <w:vAlign w:val="center"/>
          </w:tcPr>
          <w:p w14:paraId="2CFB62C6" w14:textId="77777777" w:rsidR="000F0447" w:rsidRPr="00031252" w:rsidRDefault="000F0447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</w:tr>
      <w:tr w:rsidR="000F0447" w:rsidRPr="00031252" w14:paraId="0C39A9D1" w14:textId="77777777" w:rsidTr="000F0447">
        <w:trPr>
          <w:trHeight w:val="964"/>
          <w:jc w:val="center"/>
        </w:trPr>
        <w:tc>
          <w:tcPr>
            <w:tcW w:w="1604" w:type="pct"/>
          </w:tcPr>
          <w:p w14:paraId="4C0F8889" w14:textId="77777777" w:rsidR="000F0447" w:rsidRPr="00031252" w:rsidRDefault="000F0447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Revisado por:</w:t>
            </w:r>
          </w:p>
          <w:p w14:paraId="0AF5DAB2" w14:textId="77777777" w:rsidR="000F0447" w:rsidRPr="00031252" w:rsidRDefault="000F0447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Natalia Guillén Sánchez</w:t>
            </w:r>
          </w:p>
          <w:p w14:paraId="14D399DC" w14:textId="77777777" w:rsidR="000F0447" w:rsidRPr="00031252" w:rsidRDefault="000F0447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Dirección de Planificación Estratégica</w:t>
            </w:r>
          </w:p>
        </w:tc>
        <w:tc>
          <w:tcPr>
            <w:tcW w:w="1844" w:type="pct"/>
          </w:tcPr>
          <w:p w14:paraId="14C2536F" w14:textId="77777777" w:rsidR="000F0447" w:rsidRPr="00031252" w:rsidRDefault="000F0447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Revisado por:</w:t>
            </w:r>
          </w:p>
          <w:p w14:paraId="7E0779E0" w14:textId="77777777" w:rsidR="000F0447" w:rsidRPr="00031252" w:rsidRDefault="000F0447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Oscar Gómez García</w:t>
            </w:r>
          </w:p>
          <w:p w14:paraId="7FDB7B2F" w14:textId="77777777" w:rsidR="000F0447" w:rsidRPr="00031252" w:rsidRDefault="000F0447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Jefe, Unidad de Alineamiento Estratégico</w:t>
            </w:r>
          </w:p>
          <w:p w14:paraId="2211C12C" w14:textId="77777777" w:rsidR="000F0447" w:rsidRPr="00031252" w:rsidRDefault="000F0447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 xml:space="preserve">Dirección de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  <w:tc>
          <w:tcPr>
            <w:tcW w:w="1552" w:type="pct"/>
          </w:tcPr>
          <w:p w14:paraId="1E2C7BA5" w14:textId="77777777" w:rsidR="000F0447" w:rsidRPr="00031252" w:rsidRDefault="000F0447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V.º B.º:</w:t>
            </w:r>
          </w:p>
          <w:p w14:paraId="2B90276F" w14:textId="77777777" w:rsidR="000F0447" w:rsidRPr="00031252" w:rsidRDefault="000F0447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Rosa Chaves Corrales</w:t>
            </w:r>
          </w:p>
          <w:p w14:paraId="54459388" w14:textId="77777777" w:rsidR="000F0447" w:rsidRPr="00031252" w:rsidRDefault="000F0447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</w:rPr>
              <w:t xml:space="preserve">Directora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</w:tr>
    </w:tbl>
    <w:p w14:paraId="384E2A1B" w14:textId="77777777" w:rsidR="001E46E0" w:rsidRDefault="001E46E0" w:rsidP="00D02AB0">
      <w:pPr>
        <w:rPr>
          <w:rFonts w:ascii="HendersonSansW00-BasicLight" w:hAnsi="HendersonSansW00-BasicLight"/>
          <w:sz w:val="22"/>
          <w:szCs w:val="22"/>
        </w:rPr>
      </w:pPr>
    </w:p>
    <w:p w14:paraId="29B2107F" w14:textId="77777777" w:rsidR="001E46E0" w:rsidRPr="00D02AB0" w:rsidRDefault="001E46E0" w:rsidP="00D02AB0">
      <w:pPr>
        <w:keepNext/>
        <w:keepLines/>
        <w:numPr>
          <w:ilvl w:val="0"/>
          <w:numId w:val="4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33" w:name="_Toc170584045"/>
      <w:bookmarkStart w:id="34" w:name="_Toc170584465"/>
      <w:bookmarkStart w:id="35" w:name="_Toc170585937"/>
      <w:bookmarkStart w:id="36" w:name="_Toc222914119"/>
      <w:r w:rsidRPr="00D02AB0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Firmas de autorización</w:t>
      </w:r>
      <w:bookmarkEnd w:id="26"/>
      <w:bookmarkEnd w:id="27"/>
      <w:bookmarkEnd w:id="31"/>
      <w:bookmarkEnd w:id="33"/>
      <w:bookmarkEnd w:id="34"/>
      <w:bookmarkEnd w:id="35"/>
      <w:bookmarkEnd w:id="36"/>
    </w:p>
    <w:p w14:paraId="2F2FB067" w14:textId="77777777" w:rsidR="001E46E0" w:rsidRPr="00D02AB0" w:rsidRDefault="001E46E0" w:rsidP="00D02AB0">
      <w:pPr>
        <w:rPr>
          <w:rFonts w:ascii="HendersonSansW00-BasicLight" w:hAnsi="HendersonSansW00-BasicLight" w:cs="Arial"/>
          <w:sz w:val="22"/>
          <w:szCs w:val="22"/>
          <w:lang w:val="es-ES" w:eastAsia="es-ES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D02AB0" w14:paraId="2EFE22C4" w14:textId="77777777" w:rsidTr="004134AE">
        <w:trPr>
          <w:trHeight w:val="109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0C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35F7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D02AB0" w14:paraId="20CD4CFF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177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Elaborado por:</w:t>
            </w:r>
          </w:p>
          <w:p w14:paraId="20418163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 xml:space="preserve">Christian Camacho Leandro </w:t>
            </w:r>
          </w:p>
          <w:p w14:paraId="0C0D6FCF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Funcionario</w:t>
            </w:r>
          </w:p>
          <w:p w14:paraId="7A871E8E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CEE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Revisado por.</w:t>
            </w:r>
          </w:p>
          <w:p w14:paraId="61DEAD4D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 xml:space="preserve">Lilliana Ureña Solís, </w:t>
            </w:r>
          </w:p>
          <w:p w14:paraId="36AB50D2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Jefe</w:t>
            </w:r>
          </w:p>
          <w:p w14:paraId="654846B4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</w:tr>
    </w:tbl>
    <w:p w14:paraId="7F0F91CC" w14:textId="77777777" w:rsidR="001E46E0" w:rsidRPr="00D02AB0" w:rsidRDefault="001E46E0" w:rsidP="00D02AB0">
      <w:pPr>
        <w:jc w:val="center"/>
        <w:rPr>
          <w:rFonts w:ascii="HendersonSansW00-BasicLight" w:hAnsi="HendersonSansW00-BasicLight" w:cs="Arial"/>
          <w:b/>
          <w:sz w:val="22"/>
          <w:szCs w:val="22"/>
        </w:rPr>
      </w:pPr>
    </w:p>
    <w:p w14:paraId="13594409" w14:textId="77777777" w:rsidR="001E46E0" w:rsidRPr="00D02AB0" w:rsidRDefault="001E46E0" w:rsidP="00D02AB0">
      <w:pPr>
        <w:rPr>
          <w:rFonts w:ascii="HendersonSansW00-BasicLight" w:hAnsi="HendersonSansW00-BasicLight" w:cs="Arial"/>
          <w:sz w:val="22"/>
          <w:szCs w:val="22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D02AB0" w14:paraId="61D11D6E" w14:textId="77777777" w:rsidTr="004134AE">
        <w:trPr>
          <w:trHeight w:val="95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7EA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69B" w14:textId="77777777" w:rsidR="001E46E0" w:rsidRPr="00D02AB0" w:rsidRDefault="001E46E0" w:rsidP="00D02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D02AB0" w14:paraId="5D91A82B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FCD9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Revisado por:</w:t>
            </w:r>
            <w:r w:rsidRPr="00D02AB0">
              <w:rPr>
                <w:rFonts w:ascii="HendersonSansW00-BasicLight" w:hAnsi="HendersonSansW00-BasicLight"/>
                <w:sz w:val="22"/>
                <w:szCs w:val="22"/>
              </w:rPr>
              <w:t xml:space="preserve"> </w:t>
            </w:r>
          </w:p>
          <w:p w14:paraId="268ADC49" w14:textId="55C84A8B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 xml:space="preserve">José Joaquín Montero </w:t>
            </w:r>
            <w:r w:rsidR="00850EBA" w:rsidRPr="00D02AB0">
              <w:rPr>
                <w:rFonts w:ascii="HendersonSansW00-BasicLight" w:hAnsi="HendersonSansW00-BasicLight" w:cs="Arial"/>
                <w:sz w:val="22"/>
                <w:szCs w:val="22"/>
              </w:rPr>
              <w:t>Zúñiga</w:t>
            </w:r>
          </w:p>
          <w:p w14:paraId="3831B2FD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Director</w:t>
            </w:r>
          </w:p>
          <w:p w14:paraId="65AC5EE9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Dirección de Gestión Técnica</w:t>
            </w:r>
          </w:p>
          <w:p w14:paraId="4F079246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5833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Aprobado por.</w:t>
            </w:r>
          </w:p>
          <w:p w14:paraId="77FED05A" w14:textId="6D225003" w:rsidR="001E46E0" w:rsidRPr="00D02AB0" w:rsidRDefault="004134AE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4134AE">
              <w:rPr>
                <w:rFonts w:ascii="HendersonSansW00-BasicLight" w:hAnsi="HendersonSansW00-BasicLight" w:cs="Arial"/>
                <w:sz w:val="22"/>
                <w:szCs w:val="22"/>
              </w:rPr>
              <w:t>Linzey Redondo Campos</w:t>
            </w:r>
            <w:r w:rsidRPr="004134AE">
              <w:rPr>
                <w:rFonts w:ascii="HendersonSansW00-BasicLight" w:hAnsi="HendersonSansW00-BasicLight" w:cs="Arial"/>
                <w:sz w:val="22"/>
                <w:szCs w:val="22"/>
              </w:rPr>
              <w:t xml:space="preserve"> </w:t>
            </w:r>
            <w:r>
              <w:rPr>
                <w:rFonts w:ascii="HendersonSansW00-BasicLight" w:hAnsi="HendersonSansW00-BasicLight" w:cs="Arial"/>
                <w:sz w:val="22"/>
                <w:szCs w:val="22"/>
              </w:rPr>
              <w:t>Subd</w:t>
            </w:r>
            <w:r w:rsidR="001E46E0" w:rsidRPr="00D02AB0">
              <w:rPr>
                <w:rFonts w:ascii="HendersonSansW00-BasicLight" w:hAnsi="HendersonSansW00-BasicLight" w:cs="Arial"/>
                <w:sz w:val="22"/>
                <w:szCs w:val="22"/>
              </w:rPr>
              <w:t>irector</w:t>
            </w:r>
            <w:r w:rsidR="00045D41">
              <w:rPr>
                <w:rFonts w:ascii="HendersonSansW00-BasicLight" w:hAnsi="HendersonSansW00-BasicLight" w:cs="Arial"/>
                <w:sz w:val="22"/>
                <w:szCs w:val="22"/>
              </w:rPr>
              <w:t>a</w:t>
            </w:r>
          </w:p>
          <w:p w14:paraId="058C015D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Dirección General de Aduanas</w:t>
            </w:r>
          </w:p>
          <w:p w14:paraId="671CF937" w14:textId="77777777" w:rsidR="001E46E0" w:rsidRPr="00D02AB0" w:rsidRDefault="001E46E0" w:rsidP="00D02AB0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</w:tr>
    </w:tbl>
    <w:p w14:paraId="37ED56C2" w14:textId="77777777" w:rsidR="001E46E0" w:rsidRPr="00D02AB0" w:rsidRDefault="001E46E0" w:rsidP="00D02AB0">
      <w:pPr>
        <w:rPr>
          <w:rFonts w:ascii="HendersonSansW00-BasicLight" w:hAnsi="HendersonSansW00-BasicLight" w:cs="Arial"/>
          <w:sz w:val="22"/>
          <w:szCs w:val="22"/>
        </w:rPr>
      </w:pPr>
    </w:p>
    <w:p w14:paraId="272621DA" w14:textId="77777777" w:rsidR="001E46E0" w:rsidRPr="00D02AB0" w:rsidRDefault="001E46E0" w:rsidP="00D02AB0">
      <w:pPr>
        <w:rPr>
          <w:rFonts w:ascii="HendersonSansW00-BasicLight" w:eastAsiaTheme="majorEastAsia" w:hAnsi="HendersonSansW00-BasicLight" w:cs="Arial"/>
          <w:b/>
          <w:bCs/>
          <w:sz w:val="22"/>
          <w:szCs w:val="22"/>
        </w:rPr>
      </w:pPr>
    </w:p>
    <w:p w14:paraId="1BDE5252" w14:textId="77777777" w:rsidR="00817159" w:rsidRPr="00A11FAA" w:rsidRDefault="00817159" w:rsidP="00A11FAA">
      <w:pPr>
        <w:rPr>
          <w:rFonts w:ascii="HendersonSansW00-BasicLight" w:hAnsi="HendersonSansW00-BasicLight"/>
          <w:sz w:val="22"/>
          <w:szCs w:val="22"/>
        </w:rPr>
      </w:pPr>
    </w:p>
    <w:sectPr w:rsidR="00817159" w:rsidRPr="00A11FAA" w:rsidSect="00BD0F75">
      <w:headerReference w:type="default" r:id="rId15"/>
      <w:foot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00B3" w14:textId="77777777" w:rsidR="00D2582D" w:rsidRDefault="00D2582D" w:rsidP="00817159">
      <w:r>
        <w:separator/>
      </w:r>
    </w:p>
  </w:endnote>
  <w:endnote w:type="continuationSeparator" w:id="0">
    <w:p w14:paraId="2637C84B" w14:textId="77777777" w:rsidR="00D2582D" w:rsidRDefault="00D2582D" w:rsidP="008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50E5" w14:textId="77777777" w:rsidR="00D02AB0" w:rsidRPr="00CE1B26" w:rsidRDefault="00D02AB0" w:rsidP="00D02AB0">
    <w:pPr>
      <w:pStyle w:val="Piedepgina"/>
      <w:pBdr>
        <w:top w:val="single" w:sz="4" w:space="1" w:color="A5A5A5" w:themeColor="background1" w:themeShade="A5"/>
      </w:pBdr>
      <w:jc w:val="right"/>
      <w:rPr>
        <w:rFonts w:ascii="Arial" w:hAnsi="Arial" w:cs="Arial"/>
        <w:color w:val="808080" w:themeColor="background1" w:themeShade="80"/>
        <w:sz w:val="20"/>
        <w:lang w:val="es-ES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53120" behindDoc="1" locked="0" layoutInCell="0" allowOverlap="1" wp14:anchorId="344E5D33" wp14:editId="0D58F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1165221493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688705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2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10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  <w:p w14:paraId="220844CB" w14:textId="77777777" w:rsidR="00D02AB0" w:rsidRDefault="00D02A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B740" w14:textId="77777777" w:rsidR="001E46E0" w:rsidRPr="00034E9C" w:rsidRDefault="001E46E0" w:rsidP="001E46E0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61312" behindDoc="1" locked="0" layoutInCell="0" allowOverlap="1" wp14:anchorId="2A00F395" wp14:editId="018D73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52091767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28314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8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9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  <w:p w14:paraId="7A1E8266" w14:textId="169D931F" w:rsidR="00817159" w:rsidRPr="00817159" w:rsidRDefault="00817159" w:rsidP="00817159">
    <w:pPr>
      <w:pStyle w:val="Piedepgina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3EFE" w14:textId="77777777" w:rsidR="00D2582D" w:rsidRDefault="00D2582D" w:rsidP="00817159">
      <w:r>
        <w:separator/>
      </w:r>
    </w:p>
  </w:footnote>
  <w:footnote w:type="continuationSeparator" w:id="0">
    <w:p w14:paraId="6B0F8F7D" w14:textId="77777777" w:rsidR="00D2582D" w:rsidRDefault="00D2582D" w:rsidP="008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D70B" w14:textId="77777777" w:rsidR="001E46E0" w:rsidRDefault="001E46E0" w:rsidP="006037A5">
    <w:pPr>
      <w:pStyle w:val="Encabezado"/>
      <w:jc w:val="center"/>
    </w:pPr>
    <w:r>
      <w:rPr>
        <w:noProof/>
      </w:rPr>
      <w:drawing>
        <wp:inline distT="0" distB="0" distL="0" distR="0" wp14:anchorId="48B3D57A" wp14:editId="361177FF">
          <wp:extent cx="2309949" cy="531023"/>
          <wp:effectExtent l="0" t="0" r="0" b="0"/>
          <wp:docPr id="1841793953" name="Imagen 1841793953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6"/>
      <w:gridCol w:w="1462"/>
    </w:tblGrid>
    <w:tr w:rsidR="001E46E0" w:rsidRPr="00977FB4" w14:paraId="57C5C8F2" w14:textId="77777777" w:rsidTr="00AD0344">
      <w:trPr>
        <w:trHeight w:val="340"/>
        <w:jc w:val="center"/>
      </w:trPr>
      <w:tc>
        <w:tcPr>
          <w:tcW w:w="4172" w:type="pct"/>
          <w:vAlign w:val="center"/>
        </w:tcPr>
        <w:p w14:paraId="56507BF7" w14:textId="3B0603E2" w:rsidR="001E46E0" w:rsidRPr="00977FB4" w:rsidDel="009040E6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141827" w:rsidRPr="00141827">
            <w:rPr>
              <w:rFonts w:ascii="HendersonSansW00-BasicLight" w:hAnsi="HendersonSansW00-BasicLight" w:cs="Arial"/>
              <w:sz w:val="18"/>
              <w:szCs w:val="18"/>
            </w:rPr>
            <w:t>Certificado de Importación Temporal para Embarcaciones con Fines Turísticos o Charteo</w:t>
          </w:r>
        </w:p>
      </w:tc>
      <w:tc>
        <w:tcPr>
          <w:tcW w:w="828" w:type="pct"/>
          <w:vAlign w:val="center"/>
        </w:tcPr>
        <w:p w14:paraId="68B08AB2" w14:textId="77777777" w:rsidR="001E46E0" w:rsidRPr="00977FB4" w:rsidRDefault="001E46E0" w:rsidP="006037A5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7B14F5EA" w14:textId="77777777" w:rsidTr="00AD0344">
      <w:trPr>
        <w:trHeight w:val="286"/>
        <w:jc w:val="center"/>
      </w:trPr>
      <w:tc>
        <w:tcPr>
          <w:tcW w:w="4172" w:type="pct"/>
          <w:vAlign w:val="center"/>
        </w:tcPr>
        <w:p w14:paraId="59BAD689" w14:textId="70CFD083" w:rsidR="001E46E0" w:rsidRPr="00EB55ED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D25234" w:rsidRPr="00D25234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MH-DGA-PRO05-FOR-014</w:t>
          </w:r>
        </w:p>
      </w:tc>
      <w:tc>
        <w:tcPr>
          <w:tcW w:w="828" w:type="pct"/>
          <w:vAlign w:val="center"/>
        </w:tcPr>
        <w:p w14:paraId="6FC531D0" w14:textId="2417A734" w:rsidR="001E46E0" w:rsidRPr="00977FB4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C93A30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04BFBADE" w14:textId="77777777" w:rsidTr="00AD034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6E2B0DDD" w14:textId="77777777" w:rsidR="001E46E0" w:rsidRPr="00977FB4" w:rsidRDefault="001E46E0" w:rsidP="006037A5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4A70998F" w14:textId="77777777" w:rsidR="001E46E0" w:rsidRDefault="001E46E0" w:rsidP="0046314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3401" w14:textId="77777777" w:rsidR="001E46E0" w:rsidRDefault="001E46E0" w:rsidP="001E46E0">
    <w:pPr>
      <w:pStyle w:val="Encabezado"/>
      <w:jc w:val="center"/>
    </w:pPr>
    <w:r>
      <w:rPr>
        <w:noProof/>
      </w:rPr>
      <w:drawing>
        <wp:inline distT="0" distB="0" distL="0" distR="0" wp14:anchorId="5CB44AC6" wp14:editId="0BA5696C">
          <wp:extent cx="2309949" cy="531023"/>
          <wp:effectExtent l="0" t="0" r="0" b="0"/>
          <wp:docPr id="671521559" name="Imagen 671521559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6"/>
      <w:gridCol w:w="1462"/>
    </w:tblGrid>
    <w:tr w:rsidR="001E46E0" w:rsidRPr="00977FB4" w14:paraId="2A7DCEC8" w14:textId="77777777" w:rsidTr="001D2CF4">
      <w:trPr>
        <w:trHeight w:val="340"/>
        <w:jc w:val="center"/>
      </w:trPr>
      <w:tc>
        <w:tcPr>
          <w:tcW w:w="4172" w:type="pct"/>
          <w:vAlign w:val="center"/>
        </w:tcPr>
        <w:p w14:paraId="7B36D31E" w14:textId="21DAF62D" w:rsidR="001E46E0" w:rsidRPr="00977FB4" w:rsidDel="009040E6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141827" w:rsidRPr="00141827">
            <w:rPr>
              <w:rFonts w:ascii="HendersonSansW00-BasicLight" w:hAnsi="HendersonSansW00-BasicLight" w:cs="Arial"/>
              <w:sz w:val="18"/>
              <w:szCs w:val="18"/>
            </w:rPr>
            <w:t>Certificado de Importación Temporal para Embarcaciones con Fines Turísticos o Charteo</w:t>
          </w:r>
        </w:p>
      </w:tc>
      <w:tc>
        <w:tcPr>
          <w:tcW w:w="828" w:type="pct"/>
          <w:vAlign w:val="center"/>
        </w:tcPr>
        <w:p w14:paraId="014E0E0E" w14:textId="77777777" w:rsidR="001E46E0" w:rsidRPr="00977FB4" w:rsidRDefault="001E46E0" w:rsidP="001E46E0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1B59AF12" w14:textId="77777777" w:rsidTr="001D2CF4">
      <w:trPr>
        <w:trHeight w:val="286"/>
        <w:jc w:val="center"/>
      </w:trPr>
      <w:tc>
        <w:tcPr>
          <w:tcW w:w="4172" w:type="pct"/>
          <w:vAlign w:val="center"/>
        </w:tcPr>
        <w:p w14:paraId="3772A221" w14:textId="6822EE51" w:rsidR="001E46E0" w:rsidRPr="00EB55ED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D25234" w:rsidRPr="00D25234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MH-DGA-PRO05-FOR-014</w:t>
          </w:r>
        </w:p>
      </w:tc>
      <w:tc>
        <w:tcPr>
          <w:tcW w:w="828" w:type="pct"/>
          <w:vAlign w:val="center"/>
        </w:tcPr>
        <w:p w14:paraId="43C2984E" w14:textId="4B2D300F" w:rsidR="001E46E0" w:rsidRPr="00977FB4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EF0BB4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7C18C115" w14:textId="77777777" w:rsidTr="001D2CF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5A9E0AFF" w14:textId="77777777" w:rsidR="001E46E0" w:rsidRPr="00977FB4" w:rsidRDefault="001E46E0" w:rsidP="001E46E0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16E2A5CF" w14:textId="77777777" w:rsidR="00817159" w:rsidRDefault="00817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B2D386"/>
    <w:name w:val="WWNum1"/>
    <w:lvl w:ilvl="0">
      <w:start w:val="1"/>
      <w:numFmt w:val="decimal"/>
      <w:lvlText w:val="%1."/>
      <w:lvlJc w:val="left"/>
      <w:pPr>
        <w:tabs>
          <w:tab w:val="num" w:pos="2411"/>
        </w:tabs>
        <w:ind w:left="2843" w:hanging="432"/>
      </w:pPr>
      <w:rPr>
        <w:b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987" w:hanging="5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411"/>
        </w:tabs>
        <w:ind w:left="3131" w:hanging="720"/>
      </w:pPr>
    </w:lvl>
    <w:lvl w:ilvl="3">
      <w:start w:val="1"/>
      <w:numFmt w:val="decimal"/>
      <w:lvlText w:val="%1.%2.%3.%4"/>
      <w:lvlJc w:val="left"/>
      <w:pPr>
        <w:tabs>
          <w:tab w:val="num" w:pos="2411"/>
        </w:tabs>
        <w:ind w:left="3275" w:hanging="864"/>
      </w:pPr>
    </w:lvl>
    <w:lvl w:ilvl="4">
      <w:start w:val="1"/>
      <w:numFmt w:val="decimal"/>
      <w:lvlText w:val="%1.%2.%3.%4.%5"/>
      <w:lvlJc w:val="left"/>
      <w:pPr>
        <w:tabs>
          <w:tab w:val="num" w:pos="2411"/>
        </w:tabs>
        <w:ind w:left="3419" w:hanging="1008"/>
      </w:pPr>
    </w:lvl>
    <w:lvl w:ilvl="5">
      <w:start w:val="1"/>
      <w:numFmt w:val="decimal"/>
      <w:lvlText w:val="%1.%2.%3.%4.%5.%6"/>
      <w:lvlJc w:val="left"/>
      <w:pPr>
        <w:tabs>
          <w:tab w:val="num" w:pos="2411"/>
        </w:tabs>
        <w:ind w:left="356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11"/>
        </w:tabs>
        <w:ind w:left="370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411"/>
        </w:tabs>
        <w:ind w:left="38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11"/>
        </w:tabs>
        <w:ind w:left="3995" w:hanging="1584"/>
      </w:pPr>
    </w:lvl>
  </w:abstractNum>
  <w:abstractNum w:abstractNumId="1" w15:restartNumberingAfterBreak="0">
    <w:nsid w:val="0E6F7459"/>
    <w:multiLevelType w:val="hybridMultilevel"/>
    <w:tmpl w:val="B80ACBB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05347"/>
    <w:multiLevelType w:val="hybridMultilevel"/>
    <w:tmpl w:val="660EA2F0"/>
    <w:lvl w:ilvl="0" w:tplc="412CA4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00AB6"/>
    <w:multiLevelType w:val="hybridMultilevel"/>
    <w:tmpl w:val="4F641CC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B2EE1"/>
    <w:multiLevelType w:val="hybridMultilevel"/>
    <w:tmpl w:val="4AF4C36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55BEF"/>
    <w:multiLevelType w:val="hybridMultilevel"/>
    <w:tmpl w:val="78E2EF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22E21"/>
    <w:multiLevelType w:val="hybridMultilevel"/>
    <w:tmpl w:val="C8700BB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12F67"/>
    <w:multiLevelType w:val="hybridMultilevel"/>
    <w:tmpl w:val="1D64C566"/>
    <w:lvl w:ilvl="0" w:tplc="1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D0B7B"/>
    <w:multiLevelType w:val="hybridMultilevel"/>
    <w:tmpl w:val="CBE6D14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D68"/>
    <w:multiLevelType w:val="hybridMultilevel"/>
    <w:tmpl w:val="ED9AB35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FC746C"/>
    <w:multiLevelType w:val="hybridMultilevel"/>
    <w:tmpl w:val="2BEEB57C"/>
    <w:lvl w:ilvl="0" w:tplc="CA605D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774B3"/>
    <w:multiLevelType w:val="hybridMultilevel"/>
    <w:tmpl w:val="7DA47A0C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3F0061"/>
    <w:multiLevelType w:val="hybridMultilevel"/>
    <w:tmpl w:val="777E85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711">
    <w:abstractNumId w:val="7"/>
  </w:num>
  <w:num w:numId="2" w16cid:durableId="655186972">
    <w:abstractNumId w:val="10"/>
  </w:num>
  <w:num w:numId="3" w16cid:durableId="68623551">
    <w:abstractNumId w:val="12"/>
  </w:num>
  <w:num w:numId="4" w16cid:durableId="1918435808">
    <w:abstractNumId w:val="0"/>
  </w:num>
  <w:num w:numId="5" w16cid:durableId="1637292562">
    <w:abstractNumId w:val="8"/>
  </w:num>
  <w:num w:numId="6" w16cid:durableId="373581875">
    <w:abstractNumId w:val="5"/>
  </w:num>
  <w:num w:numId="7" w16cid:durableId="1219631893">
    <w:abstractNumId w:val="6"/>
  </w:num>
  <w:num w:numId="8" w16cid:durableId="1350139639">
    <w:abstractNumId w:val="1"/>
  </w:num>
  <w:num w:numId="9" w16cid:durableId="1958951413">
    <w:abstractNumId w:val="4"/>
  </w:num>
  <w:num w:numId="10" w16cid:durableId="1844542683">
    <w:abstractNumId w:val="2"/>
  </w:num>
  <w:num w:numId="11" w16cid:durableId="1007365960">
    <w:abstractNumId w:val="3"/>
  </w:num>
  <w:num w:numId="12" w16cid:durableId="1774087181">
    <w:abstractNumId w:val="11"/>
  </w:num>
  <w:num w:numId="13" w16cid:durableId="1512790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06"/>
    <w:rsid w:val="00001232"/>
    <w:rsid w:val="000338C2"/>
    <w:rsid w:val="00045D41"/>
    <w:rsid w:val="00076703"/>
    <w:rsid w:val="000A7C1D"/>
    <w:rsid w:val="000B7C0E"/>
    <w:rsid w:val="000F0447"/>
    <w:rsid w:val="000F6A02"/>
    <w:rsid w:val="001156FA"/>
    <w:rsid w:val="00141827"/>
    <w:rsid w:val="001575A3"/>
    <w:rsid w:val="00164F5C"/>
    <w:rsid w:val="00170573"/>
    <w:rsid w:val="001854D5"/>
    <w:rsid w:val="00193A6F"/>
    <w:rsid w:val="001B4C4F"/>
    <w:rsid w:val="001E46E0"/>
    <w:rsid w:val="001F7545"/>
    <w:rsid w:val="00205F12"/>
    <w:rsid w:val="00207F62"/>
    <w:rsid w:val="002146CF"/>
    <w:rsid w:val="002451B8"/>
    <w:rsid w:val="00247222"/>
    <w:rsid w:val="00271944"/>
    <w:rsid w:val="00295CAC"/>
    <w:rsid w:val="002B0D76"/>
    <w:rsid w:val="00302359"/>
    <w:rsid w:val="00317980"/>
    <w:rsid w:val="00342A66"/>
    <w:rsid w:val="003745CA"/>
    <w:rsid w:val="003A3FB5"/>
    <w:rsid w:val="003A6DE3"/>
    <w:rsid w:val="003B7691"/>
    <w:rsid w:val="003C77E5"/>
    <w:rsid w:val="004134AE"/>
    <w:rsid w:val="0042037F"/>
    <w:rsid w:val="004629A0"/>
    <w:rsid w:val="00483EDB"/>
    <w:rsid w:val="00486988"/>
    <w:rsid w:val="004B3DBE"/>
    <w:rsid w:val="004C7263"/>
    <w:rsid w:val="004F73E4"/>
    <w:rsid w:val="0051138C"/>
    <w:rsid w:val="00524A12"/>
    <w:rsid w:val="00525E36"/>
    <w:rsid w:val="00540699"/>
    <w:rsid w:val="005576E3"/>
    <w:rsid w:val="005633A1"/>
    <w:rsid w:val="0056708D"/>
    <w:rsid w:val="00590562"/>
    <w:rsid w:val="00592239"/>
    <w:rsid w:val="005E7681"/>
    <w:rsid w:val="00605690"/>
    <w:rsid w:val="00660DA5"/>
    <w:rsid w:val="00674553"/>
    <w:rsid w:val="0067465C"/>
    <w:rsid w:val="006775DB"/>
    <w:rsid w:val="006D7447"/>
    <w:rsid w:val="00700BA4"/>
    <w:rsid w:val="00707058"/>
    <w:rsid w:val="007309C7"/>
    <w:rsid w:val="00734BF7"/>
    <w:rsid w:val="0077643A"/>
    <w:rsid w:val="00777617"/>
    <w:rsid w:val="007A3F17"/>
    <w:rsid w:val="007B71B4"/>
    <w:rsid w:val="007F7055"/>
    <w:rsid w:val="007F7AF8"/>
    <w:rsid w:val="0080618D"/>
    <w:rsid w:val="00814211"/>
    <w:rsid w:val="00816313"/>
    <w:rsid w:val="00817159"/>
    <w:rsid w:val="00821168"/>
    <w:rsid w:val="00822D80"/>
    <w:rsid w:val="00822F4A"/>
    <w:rsid w:val="00827AF3"/>
    <w:rsid w:val="00827C74"/>
    <w:rsid w:val="00844771"/>
    <w:rsid w:val="00846079"/>
    <w:rsid w:val="00850EBA"/>
    <w:rsid w:val="0086025C"/>
    <w:rsid w:val="00866695"/>
    <w:rsid w:val="008807F9"/>
    <w:rsid w:val="008869AF"/>
    <w:rsid w:val="00890AD9"/>
    <w:rsid w:val="008974E2"/>
    <w:rsid w:val="008B7CAB"/>
    <w:rsid w:val="008D0FC0"/>
    <w:rsid w:val="008E39F1"/>
    <w:rsid w:val="008F0DAE"/>
    <w:rsid w:val="00954B16"/>
    <w:rsid w:val="00965E96"/>
    <w:rsid w:val="009665E9"/>
    <w:rsid w:val="009A320C"/>
    <w:rsid w:val="009A3247"/>
    <w:rsid w:val="009B3B42"/>
    <w:rsid w:val="009E04E4"/>
    <w:rsid w:val="009F3F84"/>
    <w:rsid w:val="00A11FAA"/>
    <w:rsid w:val="00A5344B"/>
    <w:rsid w:val="00A86B4C"/>
    <w:rsid w:val="00A92C26"/>
    <w:rsid w:val="00AA5992"/>
    <w:rsid w:val="00AB0725"/>
    <w:rsid w:val="00AC6627"/>
    <w:rsid w:val="00AD053F"/>
    <w:rsid w:val="00B05251"/>
    <w:rsid w:val="00B3765B"/>
    <w:rsid w:val="00B8532F"/>
    <w:rsid w:val="00BA1E0C"/>
    <w:rsid w:val="00BB1A0B"/>
    <w:rsid w:val="00BC6106"/>
    <w:rsid w:val="00BD0F75"/>
    <w:rsid w:val="00BD23AD"/>
    <w:rsid w:val="00BE1981"/>
    <w:rsid w:val="00BF3B70"/>
    <w:rsid w:val="00C104D0"/>
    <w:rsid w:val="00C26F05"/>
    <w:rsid w:val="00C61C2F"/>
    <w:rsid w:val="00C74ACD"/>
    <w:rsid w:val="00C82197"/>
    <w:rsid w:val="00C85AF5"/>
    <w:rsid w:val="00C93732"/>
    <w:rsid w:val="00C93A30"/>
    <w:rsid w:val="00CF5CB0"/>
    <w:rsid w:val="00D02AB0"/>
    <w:rsid w:val="00D031B0"/>
    <w:rsid w:val="00D25234"/>
    <w:rsid w:val="00D2582D"/>
    <w:rsid w:val="00D2659C"/>
    <w:rsid w:val="00D30809"/>
    <w:rsid w:val="00D37C9B"/>
    <w:rsid w:val="00DA6145"/>
    <w:rsid w:val="00DD59D9"/>
    <w:rsid w:val="00DD611D"/>
    <w:rsid w:val="00E22A0A"/>
    <w:rsid w:val="00E33912"/>
    <w:rsid w:val="00E5072F"/>
    <w:rsid w:val="00EB4BC9"/>
    <w:rsid w:val="00EB55ED"/>
    <w:rsid w:val="00EF0BB4"/>
    <w:rsid w:val="00F04E0D"/>
    <w:rsid w:val="00F439FA"/>
    <w:rsid w:val="00F524FF"/>
    <w:rsid w:val="00F82D8F"/>
    <w:rsid w:val="00F93123"/>
    <w:rsid w:val="00FA7FF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9A1D"/>
  <w14:defaultImageDpi w14:val="300"/>
  <w15:docId w15:val="{7054695F-5176-784A-A1B9-DA5C3CF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E4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106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15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59"/>
    <w:rPr>
      <w:lang w:val="es-ES_tradnl"/>
    </w:rPr>
  </w:style>
  <w:style w:type="table" w:customStyle="1" w:styleId="Tablaconcuadrcula12">
    <w:name w:val="Tabla con cuadrícula12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1E46E0"/>
    <w:rPr>
      <w:rFonts w:eastAsiaTheme="minorHAnsi"/>
      <w:sz w:val="22"/>
      <w:szCs w:val="22"/>
      <w:lang w:val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121">
    <w:name w:val="Tabla con cuadrícula121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46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46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46E0"/>
    <w:rPr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E46E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46E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E46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1E46E0"/>
    <w:pPr>
      <w:spacing w:line="259" w:lineRule="auto"/>
      <w:outlineLvl w:val="9"/>
    </w:pPr>
    <w:rPr>
      <w:lang w:val="es-CR" w:eastAsia="es-CR"/>
    </w:rPr>
  </w:style>
  <w:style w:type="paragraph" w:styleId="Revisin">
    <w:name w:val="Revision"/>
    <w:hidden/>
    <w:uiPriority w:val="99"/>
    <w:semiHidden/>
    <w:rsid w:val="00EB55E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5ED"/>
    <w:rPr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F82D8F"/>
    <w:rPr>
      <w:rFonts w:eastAsiaTheme="minorHAnsi"/>
      <w:kern w:val="2"/>
      <w:lang w:val="es-C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next w:val="Listaclara-nfasis1"/>
    <w:uiPriority w:val="61"/>
    <w:rsid w:val="007F7055"/>
    <w:pPr>
      <w:jc w:val="both"/>
    </w:pPr>
    <w:rPr>
      <w:rFonts w:eastAsiaTheme="minorHAnsi"/>
      <w:sz w:val="22"/>
      <w:szCs w:val="22"/>
      <w:lang w:val="es-C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7F7055"/>
    <w:pPr>
      <w:jc w:val="both"/>
    </w:pPr>
    <w:rPr>
      <w:rFonts w:eastAsiaTheme="minorHAnsi"/>
      <w:sz w:val="22"/>
      <w:szCs w:val="22"/>
      <w:lang w:val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C82197"/>
    <w:pPr>
      <w:ind w:left="720"/>
      <w:contextualSpacing/>
    </w:pPr>
  </w:style>
  <w:style w:type="table" w:customStyle="1" w:styleId="Tablaconcuadrcula132">
    <w:name w:val="Tabla con cuadrícula132"/>
    <w:basedOn w:val="Tablanormal"/>
    <w:next w:val="Tablaconcuadrcula"/>
    <w:rsid w:val="000F0447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873a4-122f-43ec-943b-fa1cdb45e6da">
      <Terms xmlns="http://schemas.microsoft.com/office/infopath/2007/PartnerControls"/>
    </lcf76f155ced4ddcb4097134ff3c332f>
    <TaxCatchAll xmlns="40e36ec7-59a2-4b08-b036-f52709bde5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B59FC44D313499F2782CAF08B5DF4" ma:contentTypeVersion="13" ma:contentTypeDescription="Crear nuevo documento." ma:contentTypeScope="" ma:versionID="ba2f286eb2d7313e1fe74e2adcc894c2">
  <xsd:schema xmlns:xsd="http://www.w3.org/2001/XMLSchema" xmlns:xs="http://www.w3.org/2001/XMLSchema" xmlns:p="http://schemas.microsoft.com/office/2006/metadata/properties" xmlns:ns2="96e873a4-122f-43ec-943b-fa1cdb45e6da" xmlns:ns3="40e36ec7-59a2-4b08-b036-f52709bde58b" targetNamespace="http://schemas.microsoft.com/office/2006/metadata/properties" ma:root="true" ma:fieldsID="7e08742544787c14967bae8cea54ff77" ns2:_="" ns3:_="">
    <xsd:import namespace="96e873a4-122f-43ec-943b-fa1cdb45e6da"/>
    <xsd:import namespace="40e36ec7-59a2-4b08-b036-f52709bde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73a4-122f-43ec-943b-fa1cdb45e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6ec7-59a2-4b08-b036-f52709bde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baad09-8371-44c5-a259-460a18ddd166}" ma:internalName="TaxCatchAll" ma:showField="CatchAllData" ma:web="40e36ec7-59a2-4b08-b036-f52709bde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43258-C7F2-460A-A835-E40FDC7B03BE}">
  <ds:schemaRefs>
    <ds:schemaRef ds:uri="http://schemas.microsoft.com/office/2006/metadata/properties"/>
    <ds:schemaRef ds:uri="http://schemas.microsoft.com/office/infopath/2007/PartnerControls"/>
    <ds:schemaRef ds:uri="96e873a4-122f-43ec-943b-fa1cdb45e6da"/>
    <ds:schemaRef ds:uri="40e36ec7-59a2-4b08-b036-f52709bde58b"/>
  </ds:schemaRefs>
</ds:datastoreItem>
</file>

<file path=customXml/itemProps2.xml><?xml version="1.0" encoding="utf-8"?>
<ds:datastoreItem xmlns:ds="http://schemas.openxmlformats.org/officeDocument/2006/customXml" ds:itemID="{A3C377BB-2531-304F-989C-3761F668D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1F9F57-DF12-41A6-A7B0-2C476CDC0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73a4-122f-43ec-943b-fa1cdb45e6da"/>
    <ds:schemaRef ds:uri="40e36ec7-59a2-4b08-b036-f52709bde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4A81D-3B41-430C-B854-7317F07904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1285</Words>
  <Characters>7483</Characters>
  <Application>Microsoft Office Word</Application>
  <DocSecurity>0</DocSecurity>
  <Lines>680</Lines>
  <Paragraphs>302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Chacon</dc:creator>
  <cp:keywords/>
  <dc:description/>
  <cp:lastModifiedBy>Natalia Guillen Sanchez</cp:lastModifiedBy>
  <cp:revision>11</cp:revision>
  <cp:lastPrinted>2026-02-25T18:25:00Z</cp:lastPrinted>
  <dcterms:created xsi:type="dcterms:W3CDTF">2026-02-25T18:08:00Z</dcterms:created>
  <dcterms:modified xsi:type="dcterms:W3CDTF">2026-02-25T18:37:00Z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0x01010091FB59FC44D313499F2782CAF08B5DF4</vt:lpwstr>
  </property>
  <property fmtid="{D5CDD505-2E9C-101B-9397-08002B2CF9AE}" pid="3" name="MediaServiceImageTags">
    <vt:lpwstr/>
  </property>
</Properties>
</file>