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76EBA3" w14:textId="77777777" w:rsidR="00A060AC" w:rsidRPr="00A5000E" w:rsidRDefault="00A060AC" w:rsidP="00FA4BFC">
      <w:pPr>
        <w:spacing w:before="100" w:beforeAutospacing="1" w:after="100"/>
        <w:contextualSpacing/>
        <w:jc w:val="center"/>
        <w:rPr>
          <w:rFonts w:ascii="Arial" w:eastAsiaTheme="minorEastAsia" w:hAnsi="Arial" w:cs="Arial"/>
          <w:b/>
          <w:color w:val="808080" w:themeColor="background1" w:themeShade="80"/>
          <w:sz w:val="22"/>
          <w:szCs w:val="22"/>
          <w:lang w:eastAsia="es-ES"/>
        </w:rPr>
      </w:pPr>
      <w:r w:rsidRPr="00A5000E">
        <w:rPr>
          <w:rFonts w:ascii="Arial" w:hAnsi="Arial" w:cs="Arial"/>
          <w:noProof/>
          <w:sz w:val="22"/>
          <w:szCs w:val="22"/>
        </w:rPr>
        <w:drawing>
          <wp:anchor distT="0" distB="0" distL="114300" distR="114300" simplePos="0" relativeHeight="251658240" behindDoc="1" locked="0" layoutInCell="1" allowOverlap="1" wp14:anchorId="48198426" wp14:editId="15EF936D">
            <wp:simplePos x="0" y="0"/>
            <wp:positionH relativeFrom="column">
              <wp:posOffset>-1074420</wp:posOffset>
            </wp:positionH>
            <wp:positionV relativeFrom="paragraph">
              <wp:posOffset>-1068705</wp:posOffset>
            </wp:positionV>
            <wp:extent cx="7785100" cy="1007427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rtadas para informes.png"/>
                    <pic:cNvPicPr/>
                  </pic:nvPicPr>
                  <pic:blipFill>
                    <a:blip r:embed="rId11"/>
                    <a:stretch>
                      <a:fillRect/>
                    </a:stretch>
                  </pic:blipFill>
                  <pic:spPr>
                    <a:xfrm>
                      <a:off x="0" y="0"/>
                      <a:ext cx="7785100" cy="10074275"/>
                    </a:xfrm>
                    <a:prstGeom prst="rect">
                      <a:avLst/>
                    </a:prstGeom>
                  </pic:spPr>
                </pic:pic>
              </a:graphicData>
            </a:graphic>
            <wp14:sizeRelH relativeFrom="page">
              <wp14:pctWidth>0</wp14:pctWidth>
            </wp14:sizeRelH>
            <wp14:sizeRelV relativeFrom="page">
              <wp14:pctHeight>0</wp14:pctHeight>
            </wp14:sizeRelV>
          </wp:anchor>
        </w:drawing>
      </w:r>
      <w:bookmarkStart w:id="0" w:name="_Hlk69289011"/>
    </w:p>
    <w:bookmarkEnd w:id="0"/>
    <w:p w14:paraId="6D3A8D2D" w14:textId="77777777" w:rsidR="005E1523" w:rsidRPr="00A5000E" w:rsidRDefault="005E1523" w:rsidP="005D2B5C">
      <w:pPr>
        <w:spacing w:before="100" w:beforeAutospacing="1"/>
        <w:contextualSpacing/>
        <w:jc w:val="center"/>
        <w:rPr>
          <w:rFonts w:ascii="Arial" w:hAnsi="Arial" w:cs="Arial"/>
          <w:b/>
          <w:bCs/>
          <w:sz w:val="22"/>
          <w:szCs w:val="22"/>
        </w:rPr>
      </w:pPr>
    </w:p>
    <w:p w14:paraId="7A46E3B1" w14:textId="77777777" w:rsidR="00DB2A6C" w:rsidRPr="00A5000E" w:rsidRDefault="00DB2A6C" w:rsidP="005D2B5C">
      <w:pPr>
        <w:spacing w:before="100" w:beforeAutospacing="1"/>
        <w:contextualSpacing/>
        <w:jc w:val="center"/>
        <w:rPr>
          <w:rFonts w:ascii="Arial" w:eastAsiaTheme="minorEastAsia" w:hAnsi="Arial" w:cs="Arial"/>
          <w:b/>
          <w:color w:val="808080" w:themeColor="background1" w:themeShade="80"/>
          <w:sz w:val="22"/>
          <w:szCs w:val="22"/>
          <w:lang w:eastAsia="es-ES"/>
        </w:rPr>
      </w:pPr>
    </w:p>
    <w:p w14:paraId="0C99FBB5" w14:textId="77777777" w:rsidR="00DB2A6C" w:rsidRPr="00A5000E" w:rsidRDefault="00DB2A6C" w:rsidP="005D2B5C">
      <w:pPr>
        <w:spacing w:before="100" w:beforeAutospacing="1"/>
        <w:contextualSpacing/>
        <w:jc w:val="center"/>
        <w:rPr>
          <w:rFonts w:ascii="Arial" w:eastAsiaTheme="minorEastAsia" w:hAnsi="Arial" w:cs="Arial"/>
          <w:b/>
          <w:color w:val="808080" w:themeColor="background1" w:themeShade="80"/>
          <w:sz w:val="22"/>
          <w:szCs w:val="22"/>
          <w:lang w:eastAsia="es-ES"/>
        </w:rPr>
      </w:pPr>
    </w:p>
    <w:p w14:paraId="0A5A12B8" w14:textId="77777777" w:rsidR="00DB2A6C" w:rsidRPr="00A5000E" w:rsidRDefault="00DB2A6C" w:rsidP="005D2B5C">
      <w:pPr>
        <w:spacing w:before="100" w:beforeAutospacing="1"/>
        <w:contextualSpacing/>
        <w:jc w:val="center"/>
        <w:rPr>
          <w:rFonts w:ascii="Arial" w:eastAsiaTheme="minorEastAsia" w:hAnsi="Arial" w:cs="Arial"/>
          <w:b/>
          <w:color w:val="808080" w:themeColor="background1" w:themeShade="80"/>
          <w:sz w:val="22"/>
          <w:szCs w:val="22"/>
          <w:lang w:eastAsia="es-ES"/>
        </w:rPr>
      </w:pPr>
    </w:p>
    <w:p w14:paraId="3C8CC6A7" w14:textId="77777777" w:rsidR="00C409A4" w:rsidRPr="00A5000E" w:rsidRDefault="00C409A4" w:rsidP="005D2B5C">
      <w:pPr>
        <w:spacing w:before="100" w:beforeAutospacing="1"/>
        <w:contextualSpacing/>
        <w:jc w:val="center"/>
        <w:rPr>
          <w:rFonts w:ascii="Arial" w:eastAsiaTheme="minorEastAsia" w:hAnsi="Arial" w:cs="Arial"/>
          <w:b/>
          <w:color w:val="808080" w:themeColor="background1" w:themeShade="80"/>
          <w:sz w:val="22"/>
          <w:szCs w:val="22"/>
          <w:lang w:eastAsia="es-ES"/>
        </w:rPr>
      </w:pPr>
    </w:p>
    <w:p w14:paraId="7FADDC24" w14:textId="77777777" w:rsidR="00C409A4" w:rsidRPr="00A5000E" w:rsidRDefault="00C409A4" w:rsidP="005D2B5C">
      <w:pPr>
        <w:spacing w:before="100" w:beforeAutospacing="1"/>
        <w:contextualSpacing/>
        <w:jc w:val="center"/>
        <w:rPr>
          <w:rFonts w:ascii="Arial" w:eastAsiaTheme="minorEastAsia" w:hAnsi="Arial" w:cs="Arial"/>
          <w:b/>
          <w:color w:val="808080" w:themeColor="background1" w:themeShade="80"/>
          <w:sz w:val="22"/>
          <w:szCs w:val="22"/>
          <w:lang w:eastAsia="es-ES"/>
        </w:rPr>
      </w:pPr>
    </w:p>
    <w:p w14:paraId="4BE34B5C" w14:textId="77777777" w:rsidR="005E1523" w:rsidRPr="00A5000E" w:rsidRDefault="005E1523" w:rsidP="005D2B5C">
      <w:pPr>
        <w:spacing w:before="100" w:beforeAutospacing="1"/>
        <w:contextualSpacing/>
        <w:jc w:val="center"/>
        <w:rPr>
          <w:rFonts w:ascii="Arial" w:hAnsi="Arial" w:cs="Arial"/>
          <w:b/>
          <w:bCs/>
          <w:sz w:val="22"/>
          <w:szCs w:val="22"/>
        </w:rPr>
      </w:pPr>
    </w:p>
    <w:p w14:paraId="69CEF30B" w14:textId="77777777" w:rsidR="005E1523" w:rsidRPr="00A5000E" w:rsidRDefault="00811E31" w:rsidP="005D2B5C">
      <w:pPr>
        <w:spacing w:before="100" w:beforeAutospacing="1"/>
        <w:contextualSpacing/>
        <w:jc w:val="center"/>
        <w:rPr>
          <w:rFonts w:ascii="Arial" w:hAnsi="Arial" w:cs="Arial"/>
          <w:b/>
          <w:bCs/>
          <w:sz w:val="22"/>
          <w:szCs w:val="22"/>
        </w:rPr>
      </w:pPr>
      <w:r w:rsidRPr="00A5000E">
        <w:rPr>
          <w:rFonts w:ascii="Arial" w:hAnsi="Arial" w:cs="Arial"/>
          <w:noProof/>
          <w:sz w:val="22"/>
          <w:szCs w:val="22"/>
        </w:rPr>
        <mc:AlternateContent>
          <mc:Choice Requires="wps">
            <w:drawing>
              <wp:anchor distT="0" distB="0" distL="114300" distR="114300" simplePos="0" relativeHeight="251658241" behindDoc="0" locked="0" layoutInCell="1" allowOverlap="1" wp14:anchorId="22F78C79" wp14:editId="0DD4C990">
                <wp:simplePos x="0" y="0"/>
                <wp:positionH relativeFrom="margin">
                  <wp:align>left</wp:align>
                </wp:positionH>
                <wp:positionV relativeFrom="paragraph">
                  <wp:posOffset>191946</wp:posOffset>
                </wp:positionV>
                <wp:extent cx="6056630" cy="4495160"/>
                <wp:effectExtent l="0" t="0" r="0" b="1270"/>
                <wp:wrapNone/>
                <wp:docPr id="5" name="Cuadro de texto 5"/>
                <wp:cNvGraphicFramePr/>
                <a:graphic xmlns:a="http://schemas.openxmlformats.org/drawingml/2006/main">
                  <a:graphicData uri="http://schemas.microsoft.com/office/word/2010/wordprocessingShape">
                    <wps:wsp>
                      <wps:cNvSpPr txBox="1"/>
                      <wps:spPr>
                        <a:xfrm>
                          <a:off x="0" y="0"/>
                          <a:ext cx="6056630" cy="4495160"/>
                        </a:xfrm>
                        <a:prstGeom prst="rect">
                          <a:avLst/>
                        </a:prstGeom>
                        <a:noFill/>
                        <a:ln w="6350">
                          <a:noFill/>
                        </a:ln>
                      </wps:spPr>
                      <wps:txbx>
                        <w:txbxContent>
                          <w:p w14:paraId="3DE06F0D" w14:textId="77777777" w:rsidR="001D5570" w:rsidRDefault="001D5570" w:rsidP="00A060AC">
                            <w:pPr>
                              <w:jc w:val="right"/>
                              <w:rPr>
                                <w:rFonts w:ascii="Arial" w:hAnsi="Arial" w:cs="Arial"/>
                                <w:color w:val="FFFFFF" w:themeColor="background1"/>
                                <w:sz w:val="80"/>
                                <w:szCs w:val="80"/>
                                <w:lang w:val="pt-BR"/>
                              </w:rPr>
                            </w:pPr>
                          </w:p>
                          <w:p w14:paraId="66112C13" w14:textId="4888BF1C" w:rsidR="001D5570" w:rsidRPr="00B37D25" w:rsidRDefault="001D5570" w:rsidP="00A060AC">
                            <w:pPr>
                              <w:jc w:val="right"/>
                              <w:rPr>
                                <w:rFonts w:ascii="Arial" w:hAnsi="Arial" w:cs="Arial"/>
                                <w:color w:val="FFFFFF" w:themeColor="background1"/>
                                <w:sz w:val="80"/>
                                <w:szCs w:val="80"/>
                                <w:lang w:val="pt-BR"/>
                              </w:rPr>
                            </w:pPr>
                            <w:r w:rsidRPr="00B37D25">
                              <w:rPr>
                                <w:rFonts w:ascii="Arial" w:hAnsi="Arial" w:cs="Arial"/>
                                <w:color w:val="FFFFFF" w:themeColor="background1"/>
                                <w:sz w:val="80"/>
                                <w:szCs w:val="80"/>
                                <w:lang w:val="pt-BR"/>
                              </w:rPr>
                              <w:t>Nº: AI-INF-CI-0</w:t>
                            </w:r>
                            <w:r w:rsidR="00AD4F8C">
                              <w:rPr>
                                <w:rFonts w:ascii="Arial" w:hAnsi="Arial" w:cs="Arial"/>
                                <w:color w:val="FFFFFF" w:themeColor="background1"/>
                                <w:sz w:val="80"/>
                                <w:szCs w:val="80"/>
                                <w:lang w:val="pt-BR"/>
                              </w:rPr>
                              <w:t>09</w:t>
                            </w:r>
                            <w:r w:rsidRPr="00B37D25">
                              <w:rPr>
                                <w:rFonts w:ascii="Arial" w:hAnsi="Arial" w:cs="Arial"/>
                                <w:color w:val="FFFFFF" w:themeColor="background1"/>
                                <w:sz w:val="80"/>
                                <w:szCs w:val="80"/>
                                <w:lang w:val="pt-BR"/>
                              </w:rPr>
                              <w:t>-202</w:t>
                            </w:r>
                            <w:r>
                              <w:rPr>
                                <w:rFonts w:ascii="Arial" w:hAnsi="Arial" w:cs="Arial"/>
                                <w:color w:val="FFFFFF" w:themeColor="background1"/>
                                <w:sz w:val="80"/>
                                <w:szCs w:val="80"/>
                                <w:lang w:val="pt-BR"/>
                              </w:rPr>
                              <w:t>2</w:t>
                            </w:r>
                          </w:p>
                          <w:p w14:paraId="3BD4B363" w14:textId="77777777" w:rsidR="001D5570" w:rsidRPr="0083406F" w:rsidRDefault="001D5570" w:rsidP="00AD4F8C">
                            <w:pPr>
                              <w:spacing w:before="100" w:beforeAutospacing="1"/>
                              <w:contextualSpacing/>
                              <w:jc w:val="right"/>
                              <w:rPr>
                                <w:rFonts w:ascii="Arial" w:hAnsi="Arial" w:cs="Arial"/>
                                <w:color w:val="FFFFFF" w:themeColor="background1"/>
                                <w:sz w:val="72"/>
                                <w:szCs w:val="72"/>
                                <w:lang w:val="es-ES"/>
                              </w:rPr>
                            </w:pPr>
                            <w:bookmarkStart w:id="1" w:name="_Hlk85016072"/>
                            <w:r w:rsidRPr="00AD4F8C">
                              <w:rPr>
                                <w:rFonts w:ascii="Arial" w:hAnsi="Arial" w:cs="Arial"/>
                                <w:color w:val="FFFFFF" w:themeColor="background1"/>
                                <w:sz w:val="56"/>
                                <w:szCs w:val="72"/>
                                <w:lang w:val="es-ES"/>
                              </w:rPr>
                              <w:t>Informe sobre Atención y Trámite de los Casos del Presentados en el Departamento Normativo de la Aduana C</w:t>
                            </w:r>
                            <w:bookmarkEnd w:id="1"/>
                            <w:r w:rsidRPr="00AD4F8C">
                              <w:rPr>
                                <w:rFonts w:ascii="Arial" w:hAnsi="Arial" w:cs="Arial"/>
                                <w:color w:val="FFFFFF" w:themeColor="background1"/>
                                <w:sz w:val="56"/>
                                <w:szCs w:val="72"/>
                                <w:lang w:val="es-ES"/>
                              </w:rPr>
                              <w:t>entral</w:t>
                            </w:r>
                          </w:p>
                          <w:p w14:paraId="69F2B8AD" w14:textId="77777777" w:rsidR="001D5570" w:rsidRPr="003C7BE7" w:rsidRDefault="001D5570" w:rsidP="00A060AC">
                            <w:pPr>
                              <w:jc w:val="right"/>
                              <w:rPr>
                                <w:rFonts w:ascii="Arial" w:hAnsi="Arial" w:cs="Arial"/>
                                <w:color w:val="FFFFFF" w:themeColor="background1"/>
                                <w:sz w:val="72"/>
                                <w:szCs w:val="7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F78C79" id="_x0000_t202" coordsize="21600,21600" o:spt="202" path="m,l,21600r21600,l21600,xe">
                <v:stroke joinstyle="miter"/>
                <v:path gradientshapeok="t" o:connecttype="rect"/>
              </v:shapetype>
              <v:shape id="Cuadro de texto 5" o:spid="_x0000_s1026" type="#_x0000_t202" style="position:absolute;left:0;text-align:left;margin-left:0;margin-top:15.1pt;width:476.9pt;height:353.9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" filled="f" stroked="f" strokeweight=".5pt">
                <v:textbox>
                  <w:txbxContent>
                    <w:p w14:paraId="3DE06F0D" w14:textId="77777777" w:rsidR="001D5570" w:rsidRDefault="001D5570" w:rsidP="00A060AC">
                      <w:pPr>
                        <w:jc w:val="right"/>
                        <w:rPr>
                          <w:rFonts w:ascii="Arial" w:hAnsi="Arial" w:cs="Arial"/>
                          <w:color w:val="FFFFFF" w:themeColor="background1"/>
                          <w:sz w:val="80"/>
                          <w:szCs w:val="80"/>
                          <w:lang w:val="pt-BR"/>
                        </w:rPr>
                      </w:pPr>
                    </w:p>
                    <w:p w14:paraId="66112C13" w14:textId="4888BF1C" w:rsidR="001D5570" w:rsidRPr="00B37D25" w:rsidRDefault="001D5570" w:rsidP="00A060AC">
                      <w:pPr>
                        <w:jc w:val="right"/>
                        <w:rPr>
                          <w:rFonts w:ascii="Arial" w:hAnsi="Arial" w:cs="Arial"/>
                          <w:color w:val="FFFFFF" w:themeColor="background1"/>
                          <w:sz w:val="80"/>
                          <w:szCs w:val="80"/>
                          <w:lang w:val="pt-BR"/>
                        </w:rPr>
                      </w:pPr>
                      <w:r w:rsidRPr="00B37D25">
                        <w:rPr>
                          <w:rFonts w:ascii="Arial" w:hAnsi="Arial" w:cs="Arial"/>
                          <w:color w:val="FFFFFF" w:themeColor="background1"/>
                          <w:sz w:val="80"/>
                          <w:szCs w:val="80"/>
                          <w:lang w:val="pt-BR"/>
                        </w:rPr>
                        <w:t>Nº: AI-INF-CI-0</w:t>
                      </w:r>
                      <w:r w:rsidR="00AD4F8C">
                        <w:rPr>
                          <w:rFonts w:ascii="Arial" w:hAnsi="Arial" w:cs="Arial"/>
                          <w:color w:val="FFFFFF" w:themeColor="background1"/>
                          <w:sz w:val="80"/>
                          <w:szCs w:val="80"/>
                          <w:lang w:val="pt-BR"/>
                        </w:rPr>
                        <w:t>09</w:t>
                      </w:r>
                      <w:r w:rsidRPr="00B37D25">
                        <w:rPr>
                          <w:rFonts w:ascii="Arial" w:hAnsi="Arial" w:cs="Arial"/>
                          <w:color w:val="FFFFFF" w:themeColor="background1"/>
                          <w:sz w:val="80"/>
                          <w:szCs w:val="80"/>
                          <w:lang w:val="pt-BR"/>
                        </w:rPr>
                        <w:t>-202</w:t>
                      </w:r>
                      <w:r>
                        <w:rPr>
                          <w:rFonts w:ascii="Arial" w:hAnsi="Arial" w:cs="Arial"/>
                          <w:color w:val="FFFFFF" w:themeColor="background1"/>
                          <w:sz w:val="80"/>
                          <w:szCs w:val="80"/>
                          <w:lang w:val="pt-BR"/>
                        </w:rPr>
                        <w:t>2</w:t>
                      </w:r>
                    </w:p>
                    <w:p w14:paraId="3BD4B363" w14:textId="77777777" w:rsidR="001D5570" w:rsidRPr="0083406F" w:rsidRDefault="001D5570" w:rsidP="00AD4F8C">
                      <w:pPr>
                        <w:spacing w:before="100" w:beforeAutospacing="1"/>
                        <w:contextualSpacing/>
                        <w:jc w:val="right"/>
                        <w:rPr>
                          <w:rFonts w:ascii="Arial" w:hAnsi="Arial" w:cs="Arial"/>
                          <w:color w:val="FFFFFF" w:themeColor="background1"/>
                          <w:sz w:val="72"/>
                          <w:szCs w:val="72"/>
                          <w:lang w:val="es-ES"/>
                        </w:rPr>
                      </w:pPr>
                      <w:bookmarkStart w:id="2" w:name="_Hlk85016072"/>
                      <w:r w:rsidRPr="00AD4F8C">
                        <w:rPr>
                          <w:rFonts w:ascii="Arial" w:hAnsi="Arial" w:cs="Arial"/>
                          <w:color w:val="FFFFFF" w:themeColor="background1"/>
                          <w:sz w:val="56"/>
                          <w:szCs w:val="72"/>
                          <w:lang w:val="es-ES"/>
                        </w:rPr>
                        <w:t>Informe sobre Atención y Trámite de los Casos del Presentados en el Departamento Normativo de la Aduana C</w:t>
                      </w:r>
                      <w:bookmarkEnd w:id="2"/>
                      <w:r w:rsidRPr="00AD4F8C">
                        <w:rPr>
                          <w:rFonts w:ascii="Arial" w:hAnsi="Arial" w:cs="Arial"/>
                          <w:color w:val="FFFFFF" w:themeColor="background1"/>
                          <w:sz w:val="56"/>
                          <w:szCs w:val="72"/>
                          <w:lang w:val="es-ES"/>
                        </w:rPr>
                        <w:t>entral</w:t>
                      </w:r>
                    </w:p>
                    <w:p w14:paraId="69F2B8AD" w14:textId="77777777" w:rsidR="001D5570" w:rsidRPr="003C7BE7" w:rsidRDefault="001D5570" w:rsidP="00A060AC">
                      <w:pPr>
                        <w:jc w:val="right"/>
                        <w:rPr>
                          <w:rFonts w:ascii="Arial" w:hAnsi="Arial" w:cs="Arial"/>
                          <w:color w:val="FFFFFF" w:themeColor="background1"/>
                          <w:sz w:val="72"/>
                          <w:szCs w:val="72"/>
                          <w:lang w:val="es-ES"/>
                        </w:rPr>
                      </w:pPr>
                    </w:p>
                  </w:txbxContent>
                </v:textbox>
                <w10:wrap anchorx="margin"/>
              </v:shape>
            </w:pict>
          </mc:Fallback>
        </mc:AlternateContent>
      </w:r>
    </w:p>
    <w:p w14:paraId="1FA3AB47" w14:textId="77777777" w:rsidR="00DB2A6C" w:rsidRPr="00A5000E" w:rsidRDefault="00DB2A6C" w:rsidP="00DB2A6C">
      <w:pPr>
        <w:pStyle w:val="Listaconnmeros"/>
        <w:rPr>
          <w:rFonts w:ascii="Arial" w:hAnsi="Arial" w:cs="Arial"/>
          <w:sz w:val="22"/>
          <w:szCs w:val="22"/>
        </w:rPr>
      </w:pPr>
    </w:p>
    <w:p w14:paraId="64EE81E1" w14:textId="77777777" w:rsidR="00DB2A6C" w:rsidRPr="00A5000E" w:rsidRDefault="00DB2A6C" w:rsidP="00DB2A6C">
      <w:pPr>
        <w:pStyle w:val="Listaconnmeros"/>
        <w:rPr>
          <w:rFonts w:ascii="Arial" w:hAnsi="Arial" w:cs="Arial"/>
          <w:sz w:val="22"/>
          <w:szCs w:val="22"/>
        </w:rPr>
      </w:pPr>
    </w:p>
    <w:p w14:paraId="2CF992B2" w14:textId="77777777" w:rsidR="00DB2A6C" w:rsidRPr="00A5000E" w:rsidRDefault="00DB2A6C" w:rsidP="00DB2A6C">
      <w:pPr>
        <w:pStyle w:val="Listaconnmeros"/>
        <w:rPr>
          <w:rFonts w:ascii="Arial" w:hAnsi="Arial" w:cs="Arial"/>
          <w:sz w:val="22"/>
          <w:szCs w:val="22"/>
        </w:rPr>
      </w:pPr>
    </w:p>
    <w:p w14:paraId="7D7D7719" w14:textId="77777777" w:rsidR="00DB2A6C" w:rsidRPr="00A5000E" w:rsidRDefault="00DB2A6C" w:rsidP="00DB2A6C">
      <w:pPr>
        <w:pStyle w:val="Listaconnmeros"/>
        <w:rPr>
          <w:rFonts w:ascii="Arial" w:hAnsi="Arial" w:cs="Arial"/>
          <w:sz w:val="22"/>
          <w:szCs w:val="22"/>
        </w:rPr>
      </w:pPr>
    </w:p>
    <w:p w14:paraId="514F0260" w14:textId="77777777" w:rsidR="00DB2A6C" w:rsidRPr="00A5000E" w:rsidRDefault="00DB2A6C" w:rsidP="00DB2A6C">
      <w:pPr>
        <w:pStyle w:val="Listaconnmeros"/>
        <w:rPr>
          <w:rFonts w:ascii="Arial" w:hAnsi="Arial" w:cs="Arial"/>
          <w:sz w:val="22"/>
          <w:szCs w:val="22"/>
        </w:rPr>
      </w:pPr>
    </w:p>
    <w:p w14:paraId="5F1B064C" w14:textId="77777777" w:rsidR="00DB2A6C" w:rsidRPr="00A5000E" w:rsidRDefault="00DB2A6C" w:rsidP="00DB2A6C">
      <w:pPr>
        <w:pStyle w:val="Listaconnmeros"/>
        <w:rPr>
          <w:rFonts w:ascii="Arial" w:hAnsi="Arial" w:cs="Arial"/>
          <w:sz w:val="22"/>
          <w:szCs w:val="22"/>
        </w:rPr>
      </w:pPr>
    </w:p>
    <w:p w14:paraId="2ACD8141" w14:textId="77777777" w:rsidR="00DB2A6C" w:rsidRPr="00A5000E" w:rsidRDefault="00DB2A6C" w:rsidP="00DB2A6C">
      <w:pPr>
        <w:pStyle w:val="Listaconnmeros"/>
        <w:rPr>
          <w:rFonts w:ascii="Arial" w:hAnsi="Arial" w:cs="Arial"/>
          <w:sz w:val="22"/>
          <w:szCs w:val="22"/>
        </w:rPr>
      </w:pPr>
    </w:p>
    <w:p w14:paraId="28E466D1" w14:textId="77777777" w:rsidR="00DB2A6C" w:rsidRPr="00A5000E" w:rsidRDefault="00DB2A6C" w:rsidP="00DB2A6C">
      <w:pPr>
        <w:pStyle w:val="Listaconnmeros"/>
        <w:rPr>
          <w:rFonts w:ascii="Arial" w:hAnsi="Arial" w:cs="Arial"/>
          <w:sz w:val="22"/>
          <w:szCs w:val="22"/>
        </w:rPr>
      </w:pPr>
    </w:p>
    <w:p w14:paraId="5D492F59" w14:textId="77777777" w:rsidR="00DB2A6C" w:rsidRPr="00A5000E" w:rsidRDefault="00DB2A6C" w:rsidP="00DB2A6C">
      <w:pPr>
        <w:pStyle w:val="Listaconnmeros"/>
        <w:rPr>
          <w:rFonts w:ascii="Arial" w:hAnsi="Arial" w:cs="Arial"/>
          <w:sz w:val="22"/>
          <w:szCs w:val="22"/>
        </w:rPr>
      </w:pPr>
    </w:p>
    <w:p w14:paraId="5BAA57DA" w14:textId="77777777" w:rsidR="00DB2A6C" w:rsidRPr="00A5000E" w:rsidRDefault="00DB2A6C" w:rsidP="00DB2A6C">
      <w:pPr>
        <w:pStyle w:val="Listaconnmeros"/>
        <w:rPr>
          <w:rFonts w:ascii="Arial" w:hAnsi="Arial" w:cs="Arial"/>
          <w:sz w:val="22"/>
          <w:szCs w:val="22"/>
        </w:rPr>
      </w:pPr>
    </w:p>
    <w:p w14:paraId="30F91CF7" w14:textId="77777777" w:rsidR="005E1523" w:rsidRPr="00A5000E" w:rsidRDefault="005E1523" w:rsidP="005D2B5C">
      <w:pPr>
        <w:spacing w:before="100" w:beforeAutospacing="1"/>
        <w:contextualSpacing/>
        <w:jc w:val="center"/>
        <w:rPr>
          <w:rFonts w:ascii="Arial" w:hAnsi="Arial" w:cs="Arial"/>
          <w:b/>
          <w:bCs/>
          <w:sz w:val="22"/>
          <w:szCs w:val="22"/>
        </w:rPr>
      </w:pPr>
    </w:p>
    <w:p w14:paraId="5FD8F03E" w14:textId="77777777" w:rsidR="005E2FBA" w:rsidRPr="00A5000E" w:rsidRDefault="005E2FBA" w:rsidP="005D2B5C">
      <w:pPr>
        <w:spacing w:before="100" w:beforeAutospacing="1"/>
        <w:contextualSpacing/>
        <w:jc w:val="center"/>
        <w:rPr>
          <w:rFonts w:ascii="Arial" w:hAnsi="Arial" w:cs="Arial"/>
          <w:b/>
          <w:bCs/>
          <w:sz w:val="22"/>
          <w:szCs w:val="22"/>
        </w:rPr>
      </w:pPr>
    </w:p>
    <w:p w14:paraId="2085636D" w14:textId="77777777" w:rsidR="005E2FBA" w:rsidRPr="00A5000E" w:rsidRDefault="005E2FBA" w:rsidP="00A060AC">
      <w:pPr>
        <w:spacing w:before="100" w:beforeAutospacing="1"/>
        <w:contextualSpacing/>
        <w:rPr>
          <w:rFonts w:ascii="Arial" w:eastAsiaTheme="minorEastAsia" w:hAnsi="Arial" w:cs="Arial"/>
          <w:color w:val="808080" w:themeColor="background1" w:themeShade="80"/>
          <w:sz w:val="22"/>
          <w:szCs w:val="22"/>
          <w:lang w:eastAsia="es-ES"/>
        </w:rPr>
      </w:pPr>
    </w:p>
    <w:p w14:paraId="38440B77" w14:textId="77777777" w:rsidR="00A060AC" w:rsidRPr="00A5000E" w:rsidRDefault="00A060AC" w:rsidP="00A060AC">
      <w:pPr>
        <w:pStyle w:val="Listaconnmeros"/>
        <w:rPr>
          <w:rFonts w:ascii="Arial" w:hAnsi="Arial" w:cs="Arial"/>
          <w:sz w:val="22"/>
          <w:szCs w:val="22"/>
          <w:lang w:eastAsia="es-ES"/>
        </w:rPr>
      </w:pPr>
    </w:p>
    <w:p w14:paraId="257896EB" w14:textId="77777777" w:rsidR="00A060AC" w:rsidRPr="00A5000E" w:rsidRDefault="00A060AC" w:rsidP="00A060AC">
      <w:pPr>
        <w:pStyle w:val="Listaconnmeros"/>
        <w:rPr>
          <w:rFonts w:ascii="Arial" w:hAnsi="Arial" w:cs="Arial"/>
          <w:sz w:val="22"/>
          <w:szCs w:val="22"/>
          <w:lang w:eastAsia="es-ES"/>
        </w:rPr>
      </w:pPr>
    </w:p>
    <w:p w14:paraId="1E42822D" w14:textId="77777777" w:rsidR="00A060AC" w:rsidRPr="00A5000E" w:rsidRDefault="00A060AC" w:rsidP="00A060AC">
      <w:pPr>
        <w:pStyle w:val="Listaconnmeros"/>
        <w:rPr>
          <w:rFonts w:ascii="Arial" w:hAnsi="Arial" w:cs="Arial"/>
          <w:sz w:val="22"/>
          <w:szCs w:val="22"/>
          <w:lang w:eastAsia="es-ES"/>
        </w:rPr>
      </w:pPr>
    </w:p>
    <w:p w14:paraId="7888B2CA" w14:textId="77777777" w:rsidR="00A060AC" w:rsidRPr="00A5000E" w:rsidRDefault="00A060AC" w:rsidP="00A060AC">
      <w:pPr>
        <w:pStyle w:val="Listaconnmeros"/>
        <w:rPr>
          <w:rFonts w:ascii="Arial" w:hAnsi="Arial" w:cs="Arial"/>
          <w:sz w:val="22"/>
          <w:szCs w:val="22"/>
          <w:lang w:eastAsia="es-ES"/>
        </w:rPr>
      </w:pPr>
    </w:p>
    <w:p w14:paraId="2F3FE34C" w14:textId="77777777" w:rsidR="00A060AC" w:rsidRPr="00A5000E" w:rsidRDefault="00A060AC" w:rsidP="00A060AC">
      <w:pPr>
        <w:pStyle w:val="Listaconnmeros"/>
        <w:rPr>
          <w:rFonts w:ascii="Arial" w:hAnsi="Arial" w:cs="Arial"/>
          <w:sz w:val="22"/>
          <w:szCs w:val="22"/>
          <w:lang w:eastAsia="es-ES"/>
        </w:rPr>
      </w:pPr>
    </w:p>
    <w:p w14:paraId="40FFB473" w14:textId="77777777" w:rsidR="00A060AC" w:rsidRPr="00A5000E" w:rsidRDefault="00A060AC" w:rsidP="00A060AC">
      <w:pPr>
        <w:pStyle w:val="Listaconnmeros"/>
        <w:rPr>
          <w:rFonts w:ascii="Arial" w:hAnsi="Arial" w:cs="Arial"/>
          <w:sz w:val="22"/>
          <w:szCs w:val="22"/>
          <w:lang w:eastAsia="es-ES"/>
        </w:rPr>
      </w:pPr>
    </w:p>
    <w:p w14:paraId="2CBA7173" w14:textId="77777777" w:rsidR="00A060AC" w:rsidRPr="00A5000E" w:rsidRDefault="00A060AC" w:rsidP="00A060AC">
      <w:pPr>
        <w:pStyle w:val="Listaconnmeros"/>
        <w:rPr>
          <w:rFonts w:ascii="Arial" w:hAnsi="Arial" w:cs="Arial"/>
          <w:sz w:val="22"/>
          <w:szCs w:val="22"/>
          <w:lang w:eastAsia="es-ES"/>
        </w:rPr>
      </w:pPr>
    </w:p>
    <w:p w14:paraId="079F222C" w14:textId="77777777" w:rsidR="00A060AC" w:rsidRPr="00A5000E" w:rsidRDefault="00A060AC" w:rsidP="00A060AC">
      <w:pPr>
        <w:pStyle w:val="Listaconnmeros"/>
        <w:rPr>
          <w:rFonts w:ascii="Arial" w:hAnsi="Arial" w:cs="Arial"/>
          <w:sz w:val="22"/>
          <w:szCs w:val="22"/>
          <w:lang w:eastAsia="es-ES"/>
        </w:rPr>
      </w:pPr>
    </w:p>
    <w:p w14:paraId="7EEE99D8" w14:textId="77777777" w:rsidR="00A060AC" w:rsidRPr="00A5000E" w:rsidRDefault="00A060AC" w:rsidP="00A060AC">
      <w:pPr>
        <w:pStyle w:val="Listaconnmeros"/>
        <w:rPr>
          <w:rFonts w:ascii="Arial" w:hAnsi="Arial" w:cs="Arial"/>
          <w:sz w:val="22"/>
          <w:szCs w:val="22"/>
          <w:lang w:eastAsia="es-ES"/>
        </w:rPr>
      </w:pPr>
    </w:p>
    <w:p w14:paraId="2290E596" w14:textId="77777777" w:rsidR="00A060AC" w:rsidRPr="00A5000E" w:rsidRDefault="00A060AC" w:rsidP="00A060AC">
      <w:pPr>
        <w:pStyle w:val="Listaconnmeros"/>
        <w:rPr>
          <w:rFonts w:ascii="Arial" w:hAnsi="Arial" w:cs="Arial"/>
          <w:sz w:val="22"/>
          <w:szCs w:val="22"/>
          <w:lang w:eastAsia="es-ES"/>
        </w:rPr>
      </w:pPr>
      <w:r w:rsidRPr="00A5000E">
        <w:rPr>
          <w:rFonts w:ascii="Arial" w:hAnsi="Arial" w:cs="Arial"/>
          <w:noProof/>
          <w:sz w:val="22"/>
          <w:szCs w:val="22"/>
        </w:rPr>
        <mc:AlternateContent>
          <mc:Choice Requires="wps">
            <w:drawing>
              <wp:anchor distT="0" distB="0" distL="114300" distR="114300" simplePos="0" relativeHeight="251658242" behindDoc="0" locked="0" layoutInCell="1" allowOverlap="1" wp14:anchorId="3745575B" wp14:editId="7A3500D1">
                <wp:simplePos x="0" y="0"/>
                <wp:positionH relativeFrom="column">
                  <wp:posOffset>-112395</wp:posOffset>
                </wp:positionH>
                <wp:positionV relativeFrom="paragraph">
                  <wp:posOffset>662940</wp:posOffset>
                </wp:positionV>
                <wp:extent cx="5536096" cy="894522"/>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5536096" cy="894522"/>
                        </a:xfrm>
                        <a:prstGeom prst="rect">
                          <a:avLst/>
                        </a:prstGeom>
                        <a:noFill/>
                        <a:ln w="6350">
                          <a:noFill/>
                        </a:ln>
                      </wps:spPr>
                      <wps:txbx>
                        <w:txbxContent>
                          <w:p w14:paraId="2A5FE1BB" w14:textId="77777777" w:rsidR="001D5570" w:rsidRPr="009533AA" w:rsidRDefault="001D5570" w:rsidP="00A060AC">
                            <w:pPr>
                              <w:jc w:val="center"/>
                              <w:rPr>
                                <w:rFonts w:ascii="Arial" w:hAnsi="Arial" w:cs="Arial"/>
                                <w:color w:val="FFFFFF" w:themeColor="background1"/>
                                <w:sz w:val="32"/>
                                <w:szCs w:val="32"/>
                              </w:rPr>
                            </w:pPr>
                            <w:r>
                              <w:rPr>
                                <w:rFonts w:ascii="Arial" w:hAnsi="Arial" w:cs="Arial"/>
                                <w:color w:val="FFFFFF" w:themeColor="background1"/>
                                <w:sz w:val="32"/>
                                <w:szCs w:val="32"/>
                              </w:rPr>
                              <w:t>Auditoría Interna</w:t>
                            </w:r>
                          </w:p>
                          <w:p w14:paraId="3B6398F4" w14:textId="77777777" w:rsidR="001D5570" w:rsidRPr="009533AA" w:rsidRDefault="001D5570" w:rsidP="00A060AC">
                            <w:pPr>
                              <w:jc w:val="center"/>
                              <w:rPr>
                                <w:rFonts w:ascii="Arial" w:hAnsi="Arial" w:cs="Arial"/>
                                <w:color w:val="FFFFFF" w:themeColor="background1"/>
                                <w:sz w:val="32"/>
                                <w:szCs w:val="32"/>
                              </w:rPr>
                            </w:pPr>
                            <w:r w:rsidRPr="009533AA">
                              <w:rPr>
                                <w:rFonts w:ascii="Arial" w:hAnsi="Arial" w:cs="Arial"/>
                                <w:color w:val="FFFFFF" w:themeColor="background1"/>
                                <w:sz w:val="32"/>
                                <w:szCs w:val="32"/>
                              </w:rPr>
                              <w:t>202</w:t>
                            </w:r>
                            <w:r>
                              <w:rPr>
                                <w:rFonts w:ascii="Arial" w:hAnsi="Arial" w:cs="Arial"/>
                                <w:color w:val="FFFFFF" w:themeColor="background1"/>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45575B" id="Cuadro de texto 49" o:spid="_x0000_s1027" type="#_x0000_t202" style="position:absolute;left:0;text-align:left;margin-left:-8.85pt;margin-top:52.2pt;width:435.9pt;height:70.4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" filled="f" stroked="f" strokeweight=".5pt">
                <v:textbox>
                  <w:txbxContent>
                    <w:p w14:paraId="2A5FE1BB" w14:textId="77777777" w:rsidR="001D5570" w:rsidRPr="009533AA" w:rsidRDefault="001D5570" w:rsidP="00A060AC">
                      <w:pPr>
                        <w:jc w:val="center"/>
                        <w:rPr>
                          <w:rFonts w:ascii="Arial" w:hAnsi="Arial" w:cs="Arial"/>
                          <w:color w:val="FFFFFF" w:themeColor="background1"/>
                          <w:sz w:val="32"/>
                          <w:szCs w:val="32"/>
                        </w:rPr>
                      </w:pPr>
                      <w:r>
                        <w:rPr>
                          <w:rFonts w:ascii="Arial" w:hAnsi="Arial" w:cs="Arial"/>
                          <w:color w:val="FFFFFF" w:themeColor="background1"/>
                          <w:sz w:val="32"/>
                          <w:szCs w:val="32"/>
                        </w:rPr>
                        <w:t>Auditoría Interna</w:t>
                      </w:r>
                    </w:p>
                    <w:p w14:paraId="3B6398F4" w14:textId="77777777" w:rsidR="001D5570" w:rsidRPr="009533AA" w:rsidRDefault="001D5570" w:rsidP="00A060AC">
                      <w:pPr>
                        <w:jc w:val="center"/>
                        <w:rPr>
                          <w:rFonts w:ascii="Arial" w:hAnsi="Arial" w:cs="Arial"/>
                          <w:color w:val="FFFFFF" w:themeColor="background1"/>
                          <w:sz w:val="32"/>
                          <w:szCs w:val="32"/>
                        </w:rPr>
                      </w:pPr>
                      <w:r w:rsidRPr="009533AA">
                        <w:rPr>
                          <w:rFonts w:ascii="Arial" w:hAnsi="Arial" w:cs="Arial"/>
                          <w:color w:val="FFFFFF" w:themeColor="background1"/>
                          <w:sz w:val="32"/>
                          <w:szCs w:val="32"/>
                        </w:rPr>
                        <w:t>202</w:t>
                      </w:r>
                      <w:r>
                        <w:rPr>
                          <w:rFonts w:ascii="Arial" w:hAnsi="Arial" w:cs="Arial"/>
                          <w:color w:val="FFFFFF" w:themeColor="background1"/>
                          <w:sz w:val="32"/>
                          <w:szCs w:val="32"/>
                        </w:rPr>
                        <w:t>2</w:t>
                      </w:r>
                    </w:p>
                  </w:txbxContent>
                </v:textbox>
              </v:shape>
            </w:pict>
          </mc:Fallback>
        </mc:AlternateContent>
      </w:r>
    </w:p>
    <w:p w14:paraId="77457B55" w14:textId="77777777" w:rsidR="009A7D61" w:rsidRPr="00A5000E" w:rsidRDefault="009A7D61" w:rsidP="005D2B5C">
      <w:pPr>
        <w:spacing w:before="100" w:beforeAutospacing="1"/>
        <w:contextualSpacing/>
        <w:rPr>
          <w:rFonts w:ascii="Arial" w:hAnsi="Arial" w:cs="Arial"/>
          <w:i/>
          <w:sz w:val="22"/>
          <w:szCs w:val="22"/>
          <w:lang w:val="es-MX"/>
        </w:rPr>
        <w:sectPr w:rsidR="009A7D61" w:rsidRPr="00A5000E" w:rsidSect="009E0F80">
          <w:footerReference w:type="default" r:id="rId12"/>
          <w:headerReference w:type="first" r:id="rId13"/>
          <w:pgSz w:w="12240" w:h="15840" w:code="1"/>
          <w:pgMar w:top="1667" w:right="1701" w:bottom="1135" w:left="1701" w:header="709" w:footer="553" w:gutter="0"/>
          <w:cols w:space="708"/>
          <w:titlePg/>
        </w:sectPr>
      </w:pPr>
    </w:p>
    <w:p w14:paraId="3F995F45" w14:textId="77777777" w:rsidR="009A7D61" w:rsidRPr="0083406F" w:rsidRDefault="00642765" w:rsidP="00A92C5B">
      <w:pPr>
        <w:spacing w:after="0" w:afterAutospacing="0"/>
        <w:jc w:val="center"/>
        <w:rPr>
          <w:rFonts w:ascii="Arial" w:eastAsiaTheme="minorEastAsia" w:hAnsi="Arial" w:cs="Arial"/>
          <w:b/>
          <w:color w:val="1F497D" w:themeColor="text2"/>
          <w:sz w:val="28"/>
          <w:lang w:eastAsia="es-ES"/>
        </w:rPr>
      </w:pPr>
      <w:r w:rsidRPr="0083406F">
        <w:rPr>
          <w:rFonts w:ascii="Arial" w:eastAsiaTheme="minorEastAsia" w:hAnsi="Arial" w:cs="Arial"/>
          <w:b/>
          <w:color w:val="1F497D" w:themeColor="text2"/>
          <w:sz w:val="28"/>
          <w:lang w:eastAsia="es-ES"/>
        </w:rPr>
        <w:lastRenderedPageBreak/>
        <w:t xml:space="preserve">INFORME SOBRE </w:t>
      </w:r>
      <w:r w:rsidR="0024483F" w:rsidRPr="0083406F">
        <w:rPr>
          <w:rFonts w:ascii="Arial" w:eastAsiaTheme="minorEastAsia" w:hAnsi="Arial" w:cs="Arial"/>
          <w:b/>
          <w:color w:val="1F497D" w:themeColor="text2"/>
          <w:sz w:val="28"/>
          <w:lang w:eastAsia="es-ES"/>
        </w:rPr>
        <w:t>LA ATENCIÓN</w:t>
      </w:r>
      <w:r w:rsidR="00E372D5" w:rsidRPr="0083406F">
        <w:rPr>
          <w:rFonts w:ascii="Arial" w:eastAsiaTheme="minorEastAsia" w:hAnsi="Arial" w:cs="Arial"/>
          <w:b/>
          <w:color w:val="1F497D" w:themeColor="text2"/>
          <w:sz w:val="28"/>
          <w:lang w:eastAsia="es-ES"/>
        </w:rPr>
        <w:t xml:space="preserve"> Y TRÁMITE DE CASOS PRESENTADOS EN EL DEPARTAMENTO NORMATIVO DE LA ADUANA C</w:t>
      </w:r>
      <w:r w:rsidR="006D213C">
        <w:rPr>
          <w:rFonts w:ascii="Arial" w:eastAsiaTheme="minorEastAsia" w:hAnsi="Arial" w:cs="Arial"/>
          <w:b/>
          <w:color w:val="1F497D" w:themeColor="text2"/>
          <w:sz w:val="28"/>
          <w:lang w:eastAsia="es-ES"/>
        </w:rPr>
        <w:t>ENTRAL</w:t>
      </w:r>
    </w:p>
    <w:p w14:paraId="79E8A96A" w14:textId="77777777" w:rsidR="00372E96" w:rsidRPr="00A5000E" w:rsidRDefault="00372E96" w:rsidP="00A060AC">
      <w:pPr>
        <w:spacing w:after="0" w:afterAutospacing="0"/>
        <w:jc w:val="left"/>
        <w:rPr>
          <w:rFonts w:ascii="Arial" w:eastAsiaTheme="minorEastAsia" w:hAnsi="Arial" w:cs="Arial"/>
          <w:b/>
          <w:color w:val="1F497D" w:themeColor="text2"/>
          <w:sz w:val="22"/>
          <w:szCs w:val="22"/>
          <w:lang w:eastAsia="es-ES"/>
        </w:rPr>
      </w:pPr>
    </w:p>
    <w:sdt>
      <w:sdtPr>
        <w:rPr>
          <w:rFonts w:ascii="Arial" w:eastAsiaTheme="minorEastAsia" w:hAnsi="Arial" w:cs="Arial"/>
          <w:b/>
          <w:sz w:val="22"/>
          <w:szCs w:val="22"/>
          <w:lang w:val="es-ES" w:eastAsia="es-ES"/>
        </w:rPr>
        <w:id w:val="-1166481374"/>
        <w:docPartObj>
          <w:docPartGallery w:val="Table of Contents"/>
          <w:docPartUnique/>
        </w:docPartObj>
      </w:sdtPr>
      <w:sdtEndPr>
        <w:rPr>
          <w:rFonts w:eastAsiaTheme="minorHAnsi"/>
          <w:b w:val="0"/>
          <w:lang w:eastAsia="en-US"/>
        </w:rPr>
      </w:sdtEndPr>
      <w:sdtContent>
        <w:p w14:paraId="6DB82F0E" w14:textId="77777777" w:rsidR="009A7D61" w:rsidRPr="0083406F" w:rsidRDefault="009A7D61" w:rsidP="0083406F">
          <w:pPr>
            <w:keepNext/>
            <w:keepLines/>
            <w:spacing w:after="120" w:afterAutospacing="0" w:line="276" w:lineRule="auto"/>
            <w:jc w:val="left"/>
            <w:rPr>
              <w:rFonts w:ascii="Arial" w:eastAsiaTheme="majorEastAsia" w:hAnsi="Arial" w:cs="Arial"/>
              <w:b/>
              <w:bCs/>
              <w:color w:val="1F497D" w:themeColor="text2"/>
              <w:sz w:val="28"/>
              <w:szCs w:val="28"/>
              <w:lang w:val="es-ES" w:eastAsia="es-CR"/>
            </w:rPr>
          </w:pPr>
          <w:r w:rsidRPr="0083406F">
            <w:rPr>
              <w:rFonts w:ascii="Arial" w:eastAsiaTheme="majorEastAsia" w:hAnsi="Arial" w:cs="Arial"/>
              <w:b/>
              <w:bCs/>
              <w:color w:val="1F497D" w:themeColor="text2"/>
              <w:sz w:val="28"/>
              <w:szCs w:val="28"/>
              <w:lang w:val="es-ES" w:eastAsia="es-CR"/>
            </w:rPr>
            <w:t>CONTENIDO</w:t>
          </w:r>
        </w:p>
        <w:p w14:paraId="29AE710F" w14:textId="2226AC57" w:rsidR="00835D94" w:rsidRPr="00970EAB" w:rsidRDefault="009A7D61">
          <w:pPr>
            <w:pStyle w:val="TDC1"/>
            <w:rPr>
              <w:rFonts w:eastAsiaTheme="minorEastAsia"/>
              <w:sz w:val="22"/>
              <w:szCs w:val="22"/>
              <w:lang w:val="es-CR" w:eastAsia="es-CR"/>
            </w:rPr>
          </w:pPr>
          <w:r w:rsidRPr="005C36FC">
            <w:rPr>
              <w:rFonts w:eastAsiaTheme="minorEastAsia"/>
              <w:b/>
              <w:sz w:val="22"/>
              <w:szCs w:val="22"/>
              <w:lang w:val="es-ES" w:eastAsia="es-ES"/>
            </w:rPr>
            <w:fldChar w:fldCharType="begin"/>
          </w:r>
          <w:r w:rsidRPr="005C36FC">
            <w:rPr>
              <w:rFonts w:eastAsiaTheme="minorEastAsia"/>
              <w:b/>
              <w:sz w:val="22"/>
              <w:szCs w:val="22"/>
              <w:lang w:val="es-ES" w:eastAsia="es-ES"/>
            </w:rPr>
            <w:instrText xml:space="preserve"> TOC \o "1-3" \h \z \u </w:instrText>
          </w:r>
          <w:r w:rsidRPr="005C36FC">
            <w:rPr>
              <w:rFonts w:eastAsiaTheme="minorEastAsia"/>
              <w:b/>
              <w:sz w:val="22"/>
              <w:szCs w:val="22"/>
              <w:lang w:val="es-ES" w:eastAsia="es-ES"/>
            </w:rPr>
            <w:fldChar w:fldCharType="separate"/>
          </w:r>
          <w:hyperlink w:anchor="_Toc114059492" w:history="1">
            <w:r w:rsidR="00835D94" w:rsidRPr="00970EAB">
              <w:rPr>
                <w:rStyle w:val="Hipervnculo"/>
              </w:rPr>
              <w:t>RESUMEN EJECUTIVO</w:t>
            </w:r>
            <w:r w:rsidR="00835D94" w:rsidRPr="00970EAB">
              <w:rPr>
                <w:webHidden/>
              </w:rPr>
              <w:tab/>
            </w:r>
            <w:r w:rsidR="00835D94" w:rsidRPr="00970EAB">
              <w:rPr>
                <w:webHidden/>
              </w:rPr>
              <w:fldChar w:fldCharType="begin"/>
            </w:r>
            <w:r w:rsidR="00835D94" w:rsidRPr="00970EAB">
              <w:rPr>
                <w:webHidden/>
              </w:rPr>
              <w:instrText xml:space="preserve"> PAGEREF _Toc114059492 \h </w:instrText>
            </w:r>
            <w:r w:rsidR="00835D94" w:rsidRPr="00970EAB">
              <w:rPr>
                <w:webHidden/>
              </w:rPr>
            </w:r>
            <w:r w:rsidR="00835D94" w:rsidRPr="00970EAB">
              <w:rPr>
                <w:webHidden/>
              </w:rPr>
              <w:fldChar w:fldCharType="separate"/>
            </w:r>
            <w:r w:rsidR="002873DB">
              <w:rPr>
                <w:webHidden/>
              </w:rPr>
              <w:t>4</w:t>
            </w:r>
            <w:r w:rsidR="00835D94" w:rsidRPr="00970EAB">
              <w:rPr>
                <w:webHidden/>
              </w:rPr>
              <w:fldChar w:fldCharType="end"/>
            </w:r>
          </w:hyperlink>
        </w:p>
        <w:p w14:paraId="24342145" w14:textId="0169A4EE" w:rsidR="00835D94" w:rsidRPr="00970EAB" w:rsidRDefault="001D5570">
          <w:pPr>
            <w:pStyle w:val="TDC1"/>
            <w:rPr>
              <w:rFonts w:eastAsiaTheme="minorEastAsia"/>
              <w:sz w:val="22"/>
              <w:szCs w:val="22"/>
              <w:lang w:val="es-CR" w:eastAsia="es-CR"/>
            </w:rPr>
          </w:pPr>
          <w:hyperlink w:anchor="_Toc114059493" w:history="1">
            <w:r w:rsidR="00835D94" w:rsidRPr="00970EAB">
              <w:rPr>
                <w:rStyle w:val="Hipervnculo"/>
              </w:rPr>
              <w:t>1</w:t>
            </w:r>
            <w:r w:rsidR="00835D94" w:rsidRPr="00970EAB">
              <w:rPr>
                <w:rFonts w:eastAsiaTheme="minorEastAsia"/>
                <w:sz w:val="22"/>
                <w:szCs w:val="22"/>
                <w:lang w:val="es-CR" w:eastAsia="es-CR"/>
              </w:rPr>
              <w:tab/>
            </w:r>
            <w:r w:rsidR="00835D94" w:rsidRPr="00970EAB">
              <w:rPr>
                <w:rStyle w:val="Hipervnculo"/>
              </w:rPr>
              <w:t>INTRODUCCIÓN</w:t>
            </w:r>
            <w:r w:rsidR="00835D94" w:rsidRPr="00970EAB">
              <w:rPr>
                <w:webHidden/>
              </w:rPr>
              <w:tab/>
            </w:r>
            <w:r w:rsidR="00835D94" w:rsidRPr="00970EAB">
              <w:rPr>
                <w:webHidden/>
              </w:rPr>
              <w:fldChar w:fldCharType="begin"/>
            </w:r>
            <w:r w:rsidR="00835D94" w:rsidRPr="00970EAB">
              <w:rPr>
                <w:webHidden/>
              </w:rPr>
              <w:instrText xml:space="preserve"> PAGEREF _Toc114059493 \h </w:instrText>
            </w:r>
            <w:r w:rsidR="00835D94" w:rsidRPr="00970EAB">
              <w:rPr>
                <w:webHidden/>
              </w:rPr>
            </w:r>
            <w:r w:rsidR="00835D94" w:rsidRPr="00970EAB">
              <w:rPr>
                <w:webHidden/>
              </w:rPr>
              <w:fldChar w:fldCharType="separate"/>
            </w:r>
            <w:r w:rsidR="002873DB">
              <w:rPr>
                <w:webHidden/>
              </w:rPr>
              <w:t>6</w:t>
            </w:r>
            <w:r w:rsidR="00835D94" w:rsidRPr="00970EAB">
              <w:rPr>
                <w:webHidden/>
              </w:rPr>
              <w:fldChar w:fldCharType="end"/>
            </w:r>
          </w:hyperlink>
        </w:p>
        <w:p w14:paraId="7EED1F37" w14:textId="21AE6DBE" w:rsidR="00835D94" w:rsidRPr="00970EAB" w:rsidRDefault="001D5570">
          <w:pPr>
            <w:pStyle w:val="TDC2"/>
            <w:tabs>
              <w:tab w:val="left" w:pos="880"/>
              <w:tab w:val="right" w:leader="dot" w:pos="8828"/>
            </w:tabs>
            <w:rPr>
              <w:rFonts w:ascii="Arial" w:eastAsiaTheme="minorEastAsia" w:hAnsi="Arial" w:cs="Arial"/>
              <w:noProof/>
              <w:sz w:val="22"/>
              <w:szCs w:val="22"/>
              <w:lang w:val="es-CR" w:eastAsia="es-CR"/>
            </w:rPr>
          </w:pPr>
          <w:hyperlink w:anchor="_Toc114059494" w:history="1">
            <w:r w:rsidR="00835D94" w:rsidRPr="00970EAB">
              <w:rPr>
                <w:rStyle w:val="Hipervnculo"/>
                <w:rFonts w:ascii="Arial" w:hAnsi="Arial" w:cs="Arial"/>
                <w:noProof/>
              </w:rPr>
              <w:t>1.1</w:t>
            </w:r>
            <w:r w:rsidR="00835D94" w:rsidRPr="00970EAB">
              <w:rPr>
                <w:rFonts w:ascii="Arial" w:eastAsiaTheme="minorEastAsia" w:hAnsi="Arial" w:cs="Arial"/>
                <w:noProof/>
                <w:sz w:val="22"/>
                <w:szCs w:val="22"/>
                <w:lang w:val="es-CR" w:eastAsia="es-CR"/>
              </w:rPr>
              <w:tab/>
            </w:r>
            <w:r w:rsidR="00835D94" w:rsidRPr="00970EAB">
              <w:rPr>
                <w:rStyle w:val="Hipervnculo"/>
                <w:rFonts w:ascii="Arial" w:hAnsi="Arial" w:cs="Arial"/>
                <w:noProof/>
              </w:rPr>
              <w:t>Origen</w:t>
            </w:r>
            <w:r w:rsidR="00835D94" w:rsidRPr="00970EAB">
              <w:rPr>
                <w:rFonts w:ascii="Arial" w:hAnsi="Arial" w:cs="Arial"/>
                <w:noProof/>
                <w:webHidden/>
              </w:rPr>
              <w:tab/>
            </w:r>
            <w:r w:rsidR="00835D94" w:rsidRPr="00970EAB">
              <w:rPr>
                <w:rFonts w:ascii="Arial" w:hAnsi="Arial" w:cs="Arial"/>
                <w:noProof/>
                <w:webHidden/>
              </w:rPr>
              <w:fldChar w:fldCharType="begin"/>
            </w:r>
            <w:r w:rsidR="00835D94" w:rsidRPr="00970EAB">
              <w:rPr>
                <w:rFonts w:ascii="Arial" w:hAnsi="Arial" w:cs="Arial"/>
                <w:noProof/>
                <w:webHidden/>
              </w:rPr>
              <w:instrText xml:space="preserve"> PAGEREF _Toc114059494 \h </w:instrText>
            </w:r>
            <w:r w:rsidR="00835D94" w:rsidRPr="00970EAB">
              <w:rPr>
                <w:rFonts w:ascii="Arial" w:hAnsi="Arial" w:cs="Arial"/>
                <w:noProof/>
                <w:webHidden/>
              </w:rPr>
            </w:r>
            <w:r w:rsidR="00835D94" w:rsidRPr="00970EAB">
              <w:rPr>
                <w:rFonts w:ascii="Arial" w:hAnsi="Arial" w:cs="Arial"/>
                <w:noProof/>
                <w:webHidden/>
              </w:rPr>
              <w:fldChar w:fldCharType="separate"/>
            </w:r>
            <w:r w:rsidR="002873DB">
              <w:rPr>
                <w:rFonts w:ascii="Arial" w:hAnsi="Arial" w:cs="Arial"/>
                <w:noProof/>
                <w:webHidden/>
              </w:rPr>
              <w:t>6</w:t>
            </w:r>
            <w:r w:rsidR="00835D94" w:rsidRPr="00970EAB">
              <w:rPr>
                <w:rFonts w:ascii="Arial" w:hAnsi="Arial" w:cs="Arial"/>
                <w:noProof/>
                <w:webHidden/>
              </w:rPr>
              <w:fldChar w:fldCharType="end"/>
            </w:r>
          </w:hyperlink>
        </w:p>
        <w:p w14:paraId="69D3884C" w14:textId="255F1F41" w:rsidR="00835D94" w:rsidRPr="00970EAB" w:rsidRDefault="001D5570">
          <w:pPr>
            <w:pStyle w:val="TDC2"/>
            <w:tabs>
              <w:tab w:val="left" w:pos="880"/>
              <w:tab w:val="right" w:leader="dot" w:pos="8828"/>
            </w:tabs>
            <w:rPr>
              <w:rFonts w:ascii="Arial" w:eastAsiaTheme="minorEastAsia" w:hAnsi="Arial" w:cs="Arial"/>
              <w:noProof/>
              <w:sz w:val="22"/>
              <w:szCs w:val="22"/>
              <w:lang w:val="es-CR" w:eastAsia="es-CR"/>
            </w:rPr>
          </w:pPr>
          <w:hyperlink w:anchor="_Toc114059495" w:history="1">
            <w:r w:rsidR="00835D94" w:rsidRPr="00970EAB">
              <w:rPr>
                <w:rStyle w:val="Hipervnculo"/>
                <w:rFonts w:ascii="Arial" w:hAnsi="Arial" w:cs="Arial"/>
                <w:noProof/>
              </w:rPr>
              <w:t>1.2</w:t>
            </w:r>
            <w:r w:rsidR="00835D94" w:rsidRPr="00970EAB">
              <w:rPr>
                <w:rFonts w:ascii="Arial" w:eastAsiaTheme="minorEastAsia" w:hAnsi="Arial" w:cs="Arial"/>
                <w:noProof/>
                <w:sz w:val="22"/>
                <w:szCs w:val="22"/>
                <w:lang w:val="es-CR" w:eastAsia="es-CR"/>
              </w:rPr>
              <w:tab/>
            </w:r>
            <w:r w:rsidR="00835D94" w:rsidRPr="00970EAB">
              <w:rPr>
                <w:rStyle w:val="Hipervnculo"/>
                <w:rFonts w:ascii="Arial" w:hAnsi="Arial" w:cs="Arial"/>
                <w:noProof/>
              </w:rPr>
              <w:t>Objetivo del estudio</w:t>
            </w:r>
            <w:r w:rsidR="00835D94" w:rsidRPr="00970EAB">
              <w:rPr>
                <w:rFonts w:ascii="Arial" w:hAnsi="Arial" w:cs="Arial"/>
                <w:noProof/>
                <w:webHidden/>
              </w:rPr>
              <w:tab/>
            </w:r>
            <w:r w:rsidR="00835D94" w:rsidRPr="00970EAB">
              <w:rPr>
                <w:rFonts w:ascii="Arial" w:hAnsi="Arial" w:cs="Arial"/>
                <w:noProof/>
                <w:webHidden/>
              </w:rPr>
              <w:fldChar w:fldCharType="begin"/>
            </w:r>
            <w:r w:rsidR="00835D94" w:rsidRPr="00970EAB">
              <w:rPr>
                <w:rFonts w:ascii="Arial" w:hAnsi="Arial" w:cs="Arial"/>
                <w:noProof/>
                <w:webHidden/>
              </w:rPr>
              <w:instrText xml:space="preserve"> PAGEREF _Toc114059495 \h </w:instrText>
            </w:r>
            <w:r w:rsidR="00835D94" w:rsidRPr="00970EAB">
              <w:rPr>
                <w:rFonts w:ascii="Arial" w:hAnsi="Arial" w:cs="Arial"/>
                <w:noProof/>
                <w:webHidden/>
              </w:rPr>
            </w:r>
            <w:r w:rsidR="00835D94" w:rsidRPr="00970EAB">
              <w:rPr>
                <w:rFonts w:ascii="Arial" w:hAnsi="Arial" w:cs="Arial"/>
                <w:noProof/>
                <w:webHidden/>
              </w:rPr>
              <w:fldChar w:fldCharType="separate"/>
            </w:r>
            <w:r w:rsidR="002873DB">
              <w:rPr>
                <w:rFonts w:ascii="Arial" w:hAnsi="Arial" w:cs="Arial"/>
                <w:noProof/>
                <w:webHidden/>
              </w:rPr>
              <w:t>6</w:t>
            </w:r>
            <w:r w:rsidR="00835D94" w:rsidRPr="00970EAB">
              <w:rPr>
                <w:rFonts w:ascii="Arial" w:hAnsi="Arial" w:cs="Arial"/>
                <w:noProof/>
                <w:webHidden/>
              </w:rPr>
              <w:fldChar w:fldCharType="end"/>
            </w:r>
          </w:hyperlink>
        </w:p>
        <w:p w14:paraId="7320CD9B" w14:textId="7C92055D" w:rsidR="00835D94" w:rsidRPr="00970EAB" w:rsidRDefault="001D5570">
          <w:pPr>
            <w:pStyle w:val="TDC2"/>
            <w:tabs>
              <w:tab w:val="left" w:pos="880"/>
              <w:tab w:val="right" w:leader="dot" w:pos="8828"/>
            </w:tabs>
            <w:rPr>
              <w:rFonts w:ascii="Arial" w:eastAsiaTheme="minorEastAsia" w:hAnsi="Arial" w:cs="Arial"/>
              <w:noProof/>
              <w:sz w:val="22"/>
              <w:szCs w:val="22"/>
              <w:lang w:val="es-CR" w:eastAsia="es-CR"/>
            </w:rPr>
          </w:pPr>
          <w:hyperlink w:anchor="_Toc114059496" w:history="1">
            <w:r w:rsidR="00835D94" w:rsidRPr="00970EAB">
              <w:rPr>
                <w:rStyle w:val="Hipervnculo"/>
                <w:rFonts w:ascii="Arial" w:hAnsi="Arial" w:cs="Arial"/>
                <w:noProof/>
              </w:rPr>
              <w:t>1.3</w:t>
            </w:r>
            <w:r w:rsidR="00835D94" w:rsidRPr="00970EAB">
              <w:rPr>
                <w:rFonts w:ascii="Arial" w:eastAsiaTheme="minorEastAsia" w:hAnsi="Arial" w:cs="Arial"/>
                <w:noProof/>
                <w:sz w:val="22"/>
                <w:szCs w:val="22"/>
                <w:lang w:val="es-CR" w:eastAsia="es-CR"/>
              </w:rPr>
              <w:tab/>
            </w:r>
            <w:r w:rsidR="00835D94" w:rsidRPr="00970EAB">
              <w:rPr>
                <w:rStyle w:val="Hipervnculo"/>
                <w:rFonts w:ascii="Arial" w:hAnsi="Arial" w:cs="Arial"/>
                <w:noProof/>
              </w:rPr>
              <w:t>Alcance</w:t>
            </w:r>
            <w:r w:rsidR="00835D94" w:rsidRPr="00970EAB">
              <w:rPr>
                <w:rFonts w:ascii="Arial" w:hAnsi="Arial" w:cs="Arial"/>
                <w:noProof/>
                <w:webHidden/>
              </w:rPr>
              <w:tab/>
            </w:r>
            <w:r w:rsidR="00835D94" w:rsidRPr="00970EAB">
              <w:rPr>
                <w:rFonts w:ascii="Arial" w:hAnsi="Arial" w:cs="Arial"/>
                <w:noProof/>
                <w:webHidden/>
              </w:rPr>
              <w:fldChar w:fldCharType="begin"/>
            </w:r>
            <w:r w:rsidR="00835D94" w:rsidRPr="00970EAB">
              <w:rPr>
                <w:rFonts w:ascii="Arial" w:hAnsi="Arial" w:cs="Arial"/>
                <w:noProof/>
                <w:webHidden/>
              </w:rPr>
              <w:instrText xml:space="preserve"> PAGEREF _Toc114059496 \h </w:instrText>
            </w:r>
            <w:r w:rsidR="00835D94" w:rsidRPr="00970EAB">
              <w:rPr>
                <w:rFonts w:ascii="Arial" w:hAnsi="Arial" w:cs="Arial"/>
                <w:noProof/>
                <w:webHidden/>
              </w:rPr>
            </w:r>
            <w:r w:rsidR="00835D94" w:rsidRPr="00970EAB">
              <w:rPr>
                <w:rFonts w:ascii="Arial" w:hAnsi="Arial" w:cs="Arial"/>
                <w:noProof/>
                <w:webHidden/>
              </w:rPr>
              <w:fldChar w:fldCharType="separate"/>
            </w:r>
            <w:r w:rsidR="002873DB">
              <w:rPr>
                <w:rFonts w:ascii="Arial" w:hAnsi="Arial" w:cs="Arial"/>
                <w:noProof/>
                <w:webHidden/>
              </w:rPr>
              <w:t>6</w:t>
            </w:r>
            <w:r w:rsidR="00835D94" w:rsidRPr="00970EAB">
              <w:rPr>
                <w:rFonts w:ascii="Arial" w:hAnsi="Arial" w:cs="Arial"/>
                <w:noProof/>
                <w:webHidden/>
              </w:rPr>
              <w:fldChar w:fldCharType="end"/>
            </w:r>
          </w:hyperlink>
        </w:p>
        <w:p w14:paraId="4C7CB921" w14:textId="4BF1AE77" w:rsidR="00835D94" w:rsidRPr="00970EAB" w:rsidRDefault="001D5570">
          <w:pPr>
            <w:pStyle w:val="TDC2"/>
            <w:tabs>
              <w:tab w:val="left" w:pos="880"/>
              <w:tab w:val="right" w:leader="dot" w:pos="8828"/>
            </w:tabs>
            <w:rPr>
              <w:rFonts w:ascii="Arial" w:eastAsiaTheme="minorEastAsia" w:hAnsi="Arial" w:cs="Arial"/>
              <w:noProof/>
              <w:sz w:val="22"/>
              <w:szCs w:val="22"/>
              <w:lang w:val="es-CR" w:eastAsia="es-CR"/>
            </w:rPr>
          </w:pPr>
          <w:hyperlink w:anchor="_Toc114059497" w:history="1">
            <w:r w:rsidR="00835D94" w:rsidRPr="00970EAB">
              <w:rPr>
                <w:rStyle w:val="Hipervnculo"/>
                <w:rFonts w:ascii="Arial" w:hAnsi="Arial" w:cs="Arial"/>
                <w:noProof/>
              </w:rPr>
              <w:t>1.4</w:t>
            </w:r>
            <w:r w:rsidR="00835D94" w:rsidRPr="00970EAB">
              <w:rPr>
                <w:rFonts w:ascii="Arial" w:eastAsiaTheme="minorEastAsia" w:hAnsi="Arial" w:cs="Arial"/>
                <w:noProof/>
                <w:sz w:val="22"/>
                <w:szCs w:val="22"/>
                <w:lang w:val="es-CR" w:eastAsia="es-CR"/>
              </w:rPr>
              <w:tab/>
            </w:r>
            <w:r w:rsidR="00835D94" w:rsidRPr="00970EAB">
              <w:rPr>
                <w:rStyle w:val="Hipervnculo"/>
                <w:rFonts w:ascii="Arial" w:hAnsi="Arial" w:cs="Arial"/>
                <w:noProof/>
              </w:rPr>
              <w:t>Criterios de evaluación</w:t>
            </w:r>
            <w:r w:rsidR="00835D94" w:rsidRPr="00970EAB">
              <w:rPr>
                <w:rFonts w:ascii="Arial" w:hAnsi="Arial" w:cs="Arial"/>
                <w:noProof/>
                <w:webHidden/>
              </w:rPr>
              <w:tab/>
            </w:r>
            <w:r w:rsidR="00835D94" w:rsidRPr="00970EAB">
              <w:rPr>
                <w:rFonts w:ascii="Arial" w:hAnsi="Arial" w:cs="Arial"/>
                <w:noProof/>
                <w:webHidden/>
              </w:rPr>
              <w:fldChar w:fldCharType="begin"/>
            </w:r>
            <w:r w:rsidR="00835D94" w:rsidRPr="00970EAB">
              <w:rPr>
                <w:rFonts w:ascii="Arial" w:hAnsi="Arial" w:cs="Arial"/>
                <w:noProof/>
                <w:webHidden/>
              </w:rPr>
              <w:instrText xml:space="preserve"> PAGEREF _Toc114059497 \h </w:instrText>
            </w:r>
            <w:r w:rsidR="00835D94" w:rsidRPr="00970EAB">
              <w:rPr>
                <w:rFonts w:ascii="Arial" w:hAnsi="Arial" w:cs="Arial"/>
                <w:noProof/>
                <w:webHidden/>
              </w:rPr>
            </w:r>
            <w:r w:rsidR="00835D94" w:rsidRPr="00970EAB">
              <w:rPr>
                <w:rFonts w:ascii="Arial" w:hAnsi="Arial" w:cs="Arial"/>
                <w:noProof/>
                <w:webHidden/>
              </w:rPr>
              <w:fldChar w:fldCharType="separate"/>
            </w:r>
            <w:r w:rsidR="002873DB">
              <w:rPr>
                <w:rFonts w:ascii="Arial" w:hAnsi="Arial" w:cs="Arial"/>
                <w:noProof/>
                <w:webHidden/>
              </w:rPr>
              <w:t>6</w:t>
            </w:r>
            <w:r w:rsidR="00835D94" w:rsidRPr="00970EAB">
              <w:rPr>
                <w:rFonts w:ascii="Arial" w:hAnsi="Arial" w:cs="Arial"/>
                <w:noProof/>
                <w:webHidden/>
              </w:rPr>
              <w:fldChar w:fldCharType="end"/>
            </w:r>
          </w:hyperlink>
        </w:p>
        <w:p w14:paraId="67D710B6" w14:textId="64A0071D" w:rsidR="00835D94" w:rsidRPr="00970EAB" w:rsidRDefault="001D5570">
          <w:pPr>
            <w:pStyle w:val="TDC2"/>
            <w:tabs>
              <w:tab w:val="left" w:pos="880"/>
              <w:tab w:val="right" w:leader="dot" w:pos="8828"/>
            </w:tabs>
            <w:rPr>
              <w:rFonts w:ascii="Arial" w:eastAsiaTheme="minorEastAsia" w:hAnsi="Arial" w:cs="Arial"/>
              <w:noProof/>
              <w:sz w:val="22"/>
              <w:szCs w:val="22"/>
              <w:lang w:val="es-CR" w:eastAsia="es-CR"/>
            </w:rPr>
          </w:pPr>
          <w:hyperlink w:anchor="_Toc114059498" w:history="1">
            <w:r w:rsidR="00835D94" w:rsidRPr="00970EAB">
              <w:rPr>
                <w:rStyle w:val="Hipervnculo"/>
                <w:rFonts w:ascii="Arial" w:hAnsi="Arial" w:cs="Arial"/>
                <w:noProof/>
              </w:rPr>
              <w:t>1.5</w:t>
            </w:r>
            <w:r w:rsidR="00835D94" w:rsidRPr="00970EAB">
              <w:rPr>
                <w:rFonts w:ascii="Arial" w:eastAsiaTheme="minorEastAsia" w:hAnsi="Arial" w:cs="Arial"/>
                <w:noProof/>
                <w:sz w:val="22"/>
                <w:szCs w:val="22"/>
                <w:lang w:val="es-CR" w:eastAsia="es-CR"/>
              </w:rPr>
              <w:tab/>
            </w:r>
            <w:r w:rsidR="00835D94" w:rsidRPr="00970EAB">
              <w:rPr>
                <w:rStyle w:val="Hipervnculo"/>
                <w:rFonts w:ascii="Arial" w:hAnsi="Arial" w:cs="Arial"/>
                <w:noProof/>
              </w:rPr>
              <w:t>Metodología aplicada</w:t>
            </w:r>
            <w:r w:rsidR="00835D94" w:rsidRPr="00970EAB">
              <w:rPr>
                <w:rFonts w:ascii="Arial" w:hAnsi="Arial" w:cs="Arial"/>
                <w:noProof/>
                <w:webHidden/>
              </w:rPr>
              <w:tab/>
            </w:r>
            <w:r w:rsidR="00835D94" w:rsidRPr="00970EAB">
              <w:rPr>
                <w:rFonts w:ascii="Arial" w:hAnsi="Arial" w:cs="Arial"/>
                <w:noProof/>
                <w:webHidden/>
              </w:rPr>
              <w:fldChar w:fldCharType="begin"/>
            </w:r>
            <w:r w:rsidR="00835D94" w:rsidRPr="00970EAB">
              <w:rPr>
                <w:rFonts w:ascii="Arial" w:hAnsi="Arial" w:cs="Arial"/>
                <w:noProof/>
                <w:webHidden/>
              </w:rPr>
              <w:instrText xml:space="preserve"> PAGEREF _Toc114059498 \h </w:instrText>
            </w:r>
            <w:r w:rsidR="00835D94" w:rsidRPr="00970EAB">
              <w:rPr>
                <w:rFonts w:ascii="Arial" w:hAnsi="Arial" w:cs="Arial"/>
                <w:noProof/>
                <w:webHidden/>
              </w:rPr>
            </w:r>
            <w:r w:rsidR="00835D94" w:rsidRPr="00970EAB">
              <w:rPr>
                <w:rFonts w:ascii="Arial" w:hAnsi="Arial" w:cs="Arial"/>
                <w:noProof/>
                <w:webHidden/>
              </w:rPr>
              <w:fldChar w:fldCharType="separate"/>
            </w:r>
            <w:r w:rsidR="002873DB">
              <w:rPr>
                <w:rFonts w:ascii="Arial" w:hAnsi="Arial" w:cs="Arial"/>
                <w:noProof/>
                <w:webHidden/>
              </w:rPr>
              <w:t>6</w:t>
            </w:r>
            <w:r w:rsidR="00835D94" w:rsidRPr="00970EAB">
              <w:rPr>
                <w:rFonts w:ascii="Arial" w:hAnsi="Arial" w:cs="Arial"/>
                <w:noProof/>
                <w:webHidden/>
              </w:rPr>
              <w:fldChar w:fldCharType="end"/>
            </w:r>
          </w:hyperlink>
        </w:p>
        <w:p w14:paraId="40A8FB45" w14:textId="17F62681" w:rsidR="00835D94" w:rsidRPr="00970EAB" w:rsidRDefault="001D5570">
          <w:pPr>
            <w:pStyle w:val="TDC2"/>
            <w:tabs>
              <w:tab w:val="left" w:pos="880"/>
              <w:tab w:val="right" w:leader="dot" w:pos="8828"/>
            </w:tabs>
            <w:rPr>
              <w:rFonts w:ascii="Arial" w:eastAsiaTheme="minorEastAsia" w:hAnsi="Arial" w:cs="Arial"/>
              <w:noProof/>
              <w:sz w:val="22"/>
              <w:szCs w:val="22"/>
              <w:lang w:val="es-CR" w:eastAsia="es-CR"/>
            </w:rPr>
          </w:pPr>
          <w:hyperlink w:anchor="_Toc114059499" w:history="1">
            <w:r w:rsidR="00835D94" w:rsidRPr="00970EAB">
              <w:rPr>
                <w:rStyle w:val="Hipervnculo"/>
                <w:rFonts w:ascii="Arial" w:hAnsi="Arial" w:cs="Arial"/>
                <w:noProof/>
              </w:rPr>
              <w:t>1.6</w:t>
            </w:r>
            <w:r w:rsidR="00835D94" w:rsidRPr="00970EAB">
              <w:rPr>
                <w:rFonts w:ascii="Arial" w:eastAsiaTheme="minorEastAsia" w:hAnsi="Arial" w:cs="Arial"/>
                <w:noProof/>
                <w:sz w:val="22"/>
                <w:szCs w:val="22"/>
                <w:lang w:val="es-CR" w:eastAsia="es-CR"/>
              </w:rPr>
              <w:tab/>
            </w:r>
            <w:r w:rsidR="00835D94" w:rsidRPr="00970EAB">
              <w:rPr>
                <w:rStyle w:val="Hipervnculo"/>
                <w:rFonts w:ascii="Arial" w:hAnsi="Arial" w:cs="Arial"/>
                <w:noProof/>
              </w:rPr>
              <w:t>Comunicación de resultados</w:t>
            </w:r>
            <w:r w:rsidR="00835D94" w:rsidRPr="00970EAB">
              <w:rPr>
                <w:rFonts w:ascii="Arial" w:hAnsi="Arial" w:cs="Arial"/>
                <w:noProof/>
                <w:webHidden/>
              </w:rPr>
              <w:tab/>
            </w:r>
            <w:r w:rsidR="00835D94" w:rsidRPr="00970EAB">
              <w:rPr>
                <w:rFonts w:ascii="Arial" w:hAnsi="Arial" w:cs="Arial"/>
                <w:noProof/>
                <w:webHidden/>
              </w:rPr>
              <w:fldChar w:fldCharType="begin"/>
            </w:r>
            <w:r w:rsidR="00835D94" w:rsidRPr="00970EAB">
              <w:rPr>
                <w:rFonts w:ascii="Arial" w:hAnsi="Arial" w:cs="Arial"/>
                <w:noProof/>
                <w:webHidden/>
              </w:rPr>
              <w:instrText xml:space="preserve"> PAGEREF _Toc114059499 \h </w:instrText>
            </w:r>
            <w:r w:rsidR="00835D94" w:rsidRPr="00970EAB">
              <w:rPr>
                <w:rFonts w:ascii="Arial" w:hAnsi="Arial" w:cs="Arial"/>
                <w:noProof/>
                <w:webHidden/>
              </w:rPr>
            </w:r>
            <w:r w:rsidR="00835D94" w:rsidRPr="00970EAB">
              <w:rPr>
                <w:rFonts w:ascii="Arial" w:hAnsi="Arial" w:cs="Arial"/>
                <w:noProof/>
                <w:webHidden/>
              </w:rPr>
              <w:fldChar w:fldCharType="separate"/>
            </w:r>
            <w:r w:rsidR="002873DB">
              <w:rPr>
                <w:rFonts w:ascii="Arial" w:hAnsi="Arial" w:cs="Arial"/>
                <w:noProof/>
                <w:webHidden/>
              </w:rPr>
              <w:t>6</w:t>
            </w:r>
            <w:r w:rsidR="00835D94" w:rsidRPr="00970EAB">
              <w:rPr>
                <w:rFonts w:ascii="Arial" w:hAnsi="Arial" w:cs="Arial"/>
                <w:noProof/>
                <w:webHidden/>
              </w:rPr>
              <w:fldChar w:fldCharType="end"/>
            </w:r>
          </w:hyperlink>
        </w:p>
        <w:p w14:paraId="2DBC6826" w14:textId="1C32EE4A" w:rsidR="00835D94" w:rsidRPr="00970EAB" w:rsidRDefault="001D5570">
          <w:pPr>
            <w:pStyle w:val="TDC2"/>
            <w:tabs>
              <w:tab w:val="left" w:pos="880"/>
              <w:tab w:val="right" w:leader="dot" w:pos="8828"/>
            </w:tabs>
            <w:rPr>
              <w:rFonts w:ascii="Arial" w:eastAsiaTheme="minorEastAsia" w:hAnsi="Arial" w:cs="Arial"/>
              <w:noProof/>
              <w:sz w:val="22"/>
              <w:szCs w:val="22"/>
              <w:lang w:val="es-CR" w:eastAsia="es-CR"/>
            </w:rPr>
          </w:pPr>
          <w:hyperlink w:anchor="_Toc114059500" w:history="1">
            <w:r w:rsidR="00835D94" w:rsidRPr="00970EAB">
              <w:rPr>
                <w:rStyle w:val="Hipervnculo"/>
                <w:rFonts w:ascii="Arial" w:hAnsi="Arial" w:cs="Arial"/>
                <w:noProof/>
              </w:rPr>
              <w:t>1.7</w:t>
            </w:r>
            <w:r w:rsidR="00835D94" w:rsidRPr="00970EAB">
              <w:rPr>
                <w:rFonts w:ascii="Arial" w:eastAsiaTheme="minorEastAsia" w:hAnsi="Arial" w:cs="Arial"/>
                <w:noProof/>
                <w:sz w:val="22"/>
                <w:szCs w:val="22"/>
                <w:lang w:val="es-CR" w:eastAsia="es-CR"/>
              </w:rPr>
              <w:tab/>
            </w:r>
            <w:r w:rsidR="00835D94" w:rsidRPr="00970EAB">
              <w:rPr>
                <w:rStyle w:val="Hipervnculo"/>
                <w:rFonts w:ascii="Arial" w:hAnsi="Arial" w:cs="Arial"/>
                <w:noProof/>
              </w:rPr>
              <w:t>Normativa relacionada con el control interno</w:t>
            </w:r>
            <w:r w:rsidR="00835D94" w:rsidRPr="00970EAB">
              <w:rPr>
                <w:rFonts w:ascii="Arial" w:hAnsi="Arial" w:cs="Arial"/>
                <w:noProof/>
                <w:webHidden/>
              </w:rPr>
              <w:tab/>
            </w:r>
            <w:r w:rsidR="00835D94" w:rsidRPr="00970EAB">
              <w:rPr>
                <w:rFonts w:ascii="Arial" w:hAnsi="Arial" w:cs="Arial"/>
                <w:noProof/>
                <w:webHidden/>
              </w:rPr>
              <w:fldChar w:fldCharType="begin"/>
            </w:r>
            <w:r w:rsidR="00835D94" w:rsidRPr="00970EAB">
              <w:rPr>
                <w:rFonts w:ascii="Arial" w:hAnsi="Arial" w:cs="Arial"/>
                <w:noProof/>
                <w:webHidden/>
              </w:rPr>
              <w:instrText xml:space="preserve"> PAGEREF _Toc114059500 \h </w:instrText>
            </w:r>
            <w:r w:rsidR="00835D94" w:rsidRPr="00970EAB">
              <w:rPr>
                <w:rFonts w:ascii="Arial" w:hAnsi="Arial" w:cs="Arial"/>
                <w:noProof/>
                <w:webHidden/>
              </w:rPr>
            </w:r>
            <w:r w:rsidR="00835D94" w:rsidRPr="00970EAB">
              <w:rPr>
                <w:rFonts w:ascii="Arial" w:hAnsi="Arial" w:cs="Arial"/>
                <w:noProof/>
                <w:webHidden/>
              </w:rPr>
              <w:fldChar w:fldCharType="separate"/>
            </w:r>
            <w:r w:rsidR="002873DB">
              <w:rPr>
                <w:rFonts w:ascii="Arial" w:hAnsi="Arial" w:cs="Arial"/>
                <w:noProof/>
                <w:webHidden/>
              </w:rPr>
              <w:t>7</w:t>
            </w:r>
            <w:r w:rsidR="00835D94" w:rsidRPr="00970EAB">
              <w:rPr>
                <w:rFonts w:ascii="Arial" w:hAnsi="Arial" w:cs="Arial"/>
                <w:noProof/>
                <w:webHidden/>
              </w:rPr>
              <w:fldChar w:fldCharType="end"/>
            </w:r>
          </w:hyperlink>
        </w:p>
        <w:p w14:paraId="2FF44ABB" w14:textId="499C0489" w:rsidR="00835D94" w:rsidRPr="00970EAB" w:rsidRDefault="001D5570">
          <w:pPr>
            <w:pStyle w:val="TDC2"/>
            <w:tabs>
              <w:tab w:val="left" w:pos="880"/>
              <w:tab w:val="right" w:leader="dot" w:pos="8828"/>
            </w:tabs>
            <w:rPr>
              <w:rFonts w:ascii="Arial" w:eastAsiaTheme="minorEastAsia" w:hAnsi="Arial" w:cs="Arial"/>
              <w:noProof/>
              <w:sz w:val="22"/>
              <w:szCs w:val="22"/>
              <w:lang w:val="es-CR" w:eastAsia="es-CR"/>
            </w:rPr>
          </w:pPr>
          <w:hyperlink w:anchor="_Toc114059501" w:history="1">
            <w:r w:rsidR="00835D94" w:rsidRPr="00970EAB">
              <w:rPr>
                <w:rStyle w:val="Hipervnculo"/>
                <w:rFonts w:ascii="Arial" w:hAnsi="Arial" w:cs="Arial"/>
                <w:noProof/>
              </w:rPr>
              <w:t>1.8</w:t>
            </w:r>
            <w:r w:rsidR="00835D94" w:rsidRPr="00970EAB">
              <w:rPr>
                <w:rFonts w:ascii="Arial" w:eastAsiaTheme="minorEastAsia" w:hAnsi="Arial" w:cs="Arial"/>
                <w:noProof/>
                <w:sz w:val="22"/>
                <w:szCs w:val="22"/>
                <w:lang w:val="es-CR" w:eastAsia="es-CR"/>
              </w:rPr>
              <w:tab/>
            </w:r>
            <w:r w:rsidR="00835D94" w:rsidRPr="00970EAB">
              <w:rPr>
                <w:rStyle w:val="Hipervnculo"/>
                <w:rFonts w:ascii="Arial" w:hAnsi="Arial" w:cs="Arial"/>
                <w:noProof/>
              </w:rPr>
              <w:t>Generalidades</w:t>
            </w:r>
            <w:r w:rsidR="00835D94" w:rsidRPr="00970EAB">
              <w:rPr>
                <w:rFonts w:ascii="Arial" w:hAnsi="Arial" w:cs="Arial"/>
                <w:noProof/>
                <w:webHidden/>
              </w:rPr>
              <w:tab/>
            </w:r>
            <w:r w:rsidR="00835D94" w:rsidRPr="00970EAB">
              <w:rPr>
                <w:rFonts w:ascii="Arial" w:hAnsi="Arial" w:cs="Arial"/>
                <w:noProof/>
                <w:webHidden/>
              </w:rPr>
              <w:fldChar w:fldCharType="begin"/>
            </w:r>
            <w:r w:rsidR="00835D94" w:rsidRPr="00970EAB">
              <w:rPr>
                <w:rFonts w:ascii="Arial" w:hAnsi="Arial" w:cs="Arial"/>
                <w:noProof/>
                <w:webHidden/>
              </w:rPr>
              <w:instrText xml:space="preserve"> PAGEREF _Toc114059501 \h </w:instrText>
            </w:r>
            <w:r w:rsidR="00835D94" w:rsidRPr="00970EAB">
              <w:rPr>
                <w:rFonts w:ascii="Arial" w:hAnsi="Arial" w:cs="Arial"/>
                <w:noProof/>
                <w:webHidden/>
              </w:rPr>
            </w:r>
            <w:r w:rsidR="00835D94" w:rsidRPr="00970EAB">
              <w:rPr>
                <w:rFonts w:ascii="Arial" w:hAnsi="Arial" w:cs="Arial"/>
                <w:noProof/>
                <w:webHidden/>
              </w:rPr>
              <w:fldChar w:fldCharType="separate"/>
            </w:r>
            <w:r w:rsidR="002873DB">
              <w:rPr>
                <w:rFonts w:ascii="Arial" w:hAnsi="Arial" w:cs="Arial"/>
                <w:noProof/>
                <w:webHidden/>
              </w:rPr>
              <w:t>7</w:t>
            </w:r>
            <w:r w:rsidR="00835D94" w:rsidRPr="00970EAB">
              <w:rPr>
                <w:rFonts w:ascii="Arial" w:hAnsi="Arial" w:cs="Arial"/>
                <w:noProof/>
                <w:webHidden/>
              </w:rPr>
              <w:fldChar w:fldCharType="end"/>
            </w:r>
          </w:hyperlink>
        </w:p>
        <w:p w14:paraId="49E3A201" w14:textId="60237E98" w:rsidR="00835D94" w:rsidRPr="00970EAB" w:rsidRDefault="001D5570">
          <w:pPr>
            <w:pStyle w:val="TDC1"/>
            <w:rPr>
              <w:rFonts w:eastAsiaTheme="minorEastAsia"/>
              <w:sz w:val="22"/>
              <w:szCs w:val="22"/>
              <w:lang w:val="es-CR" w:eastAsia="es-CR"/>
            </w:rPr>
          </w:pPr>
          <w:hyperlink w:anchor="_Toc114059502" w:history="1">
            <w:r w:rsidR="00835D94" w:rsidRPr="00970EAB">
              <w:rPr>
                <w:rStyle w:val="Hipervnculo"/>
              </w:rPr>
              <w:t>2</w:t>
            </w:r>
            <w:r w:rsidR="00835D94" w:rsidRPr="00970EAB">
              <w:rPr>
                <w:rFonts w:eastAsiaTheme="minorEastAsia"/>
                <w:sz w:val="22"/>
                <w:szCs w:val="22"/>
                <w:lang w:val="es-CR" w:eastAsia="es-CR"/>
              </w:rPr>
              <w:tab/>
            </w:r>
            <w:r w:rsidR="00835D94" w:rsidRPr="00970EAB">
              <w:rPr>
                <w:rStyle w:val="Hipervnculo"/>
              </w:rPr>
              <w:t>RESULTADOS</w:t>
            </w:r>
            <w:r w:rsidR="00835D94" w:rsidRPr="00970EAB">
              <w:rPr>
                <w:webHidden/>
              </w:rPr>
              <w:tab/>
            </w:r>
            <w:r w:rsidR="00835D94" w:rsidRPr="00970EAB">
              <w:rPr>
                <w:webHidden/>
              </w:rPr>
              <w:fldChar w:fldCharType="begin"/>
            </w:r>
            <w:r w:rsidR="00835D94" w:rsidRPr="00970EAB">
              <w:rPr>
                <w:webHidden/>
              </w:rPr>
              <w:instrText xml:space="preserve"> PAGEREF _Toc114059502 \h </w:instrText>
            </w:r>
            <w:r w:rsidR="00835D94" w:rsidRPr="00970EAB">
              <w:rPr>
                <w:webHidden/>
              </w:rPr>
            </w:r>
            <w:r w:rsidR="00835D94" w:rsidRPr="00970EAB">
              <w:rPr>
                <w:webHidden/>
              </w:rPr>
              <w:fldChar w:fldCharType="separate"/>
            </w:r>
            <w:r w:rsidR="002873DB">
              <w:rPr>
                <w:webHidden/>
              </w:rPr>
              <w:t>7</w:t>
            </w:r>
            <w:r w:rsidR="00835D94" w:rsidRPr="00970EAB">
              <w:rPr>
                <w:webHidden/>
              </w:rPr>
              <w:fldChar w:fldCharType="end"/>
            </w:r>
          </w:hyperlink>
        </w:p>
        <w:p w14:paraId="3CCAD170" w14:textId="74B61178" w:rsidR="00835D94" w:rsidRPr="00970EAB" w:rsidRDefault="001D5570">
          <w:pPr>
            <w:pStyle w:val="TDC1"/>
            <w:rPr>
              <w:rFonts w:eastAsiaTheme="minorEastAsia"/>
              <w:sz w:val="22"/>
              <w:szCs w:val="22"/>
              <w:lang w:val="es-CR" w:eastAsia="es-CR"/>
            </w:rPr>
          </w:pPr>
          <w:hyperlink w:anchor="_Toc114059503" w:history="1">
            <w:r w:rsidR="00835D94" w:rsidRPr="00970EAB">
              <w:rPr>
                <w:rStyle w:val="Hipervnculo"/>
                <w:rFonts w:eastAsia="Times New Roman"/>
              </w:rPr>
              <w:t>2.1</w:t>
            </w:r>
            <w:r w:rsidR="00835D94" w:rsidRPr="00970EAB">
              <w:rPr>
                <w:rFonts w:eastAsiaTheme="minorEastAsia"/>
                <w:sz w:val="22"/>
                <w:szCs w:val="22"/>
                <w:lang w:val="es-CR" w:eastAsia="es-CR"/>
              </w:rPr>
              <w:tab/>
            </w:r>
            <w:r w:rsidR="00835D94" w:rsidRPr="00970EAB">
              <w:rPr>
                <w:rStyle w:val="Hipervnculo"/>
              </w:rPr>
              <w:t>Sobre la atención de los casos.</w:t>
            </w:r>
            <w:r w:rsidR="00835D94" w:rsidRPr="00970EAB">
              <w:rPr>
                <w:webHidden/>
              </w:rPr>
              <w:tab/>
            </w:r>
            <w:r w:rsidR="00835D94" w:rsidRPr="00970EAB">
              <w:rPr>
                <w:webHidden/>
              </w:rPr>
              <w:fldChar w:fldCharType="begin"/>
            </w:r>
            <w:r w:rsidR="00835D94" w:rsidRPr="00970EAB">
              <w:rPr>
                <w:webHidden/>
              </w:rPr>
              <w:instrText xml:space="preserve"> PAGEREF _Toc114059503 \h </w:instrText>
            </w:r>
            <w:r w:rsidR="00835D94" w:rsidRPr="00970EAB">
              <w:rPr>
                <w:webHidden/>
              </w:rPr>
            </w:r>
            <w:r w:rsidR="00835D94" w:rsidRPr="00970EAB">
              <w:rPr>
                <w:webHidden/>
              </w:rPr>
              <w:fldChar w:fldCharType="separate"/>
            </w:r>
            <w:r w:rsidR="002873DB">
              <w:rPr>
                <w:webHidden/>
              </w:rPr>
              <w:t>7</w:t>
            </w:r>
            <w:r w:rsidR="00835D94" w:rsidRPr="00970EAB">
              <w:rPr>
                <w:webHidden/>
              </w:rPr>
              <w:fldChar w:fldCharType="end"/>
            </w:r>
          </w:hyperlink>
        </w:p>
        <w:p w14:paraId="4BD17DB1" w14:textId="47CAD2EA" w:rsidR="00835D94" w:rsidRPr="00970EAB" w:rsidRDefault="001D5570">
          <w:pPr>
            <w:pStyle w:val="TDC1"/>
            <w:rPr>
              <w:rFonts w:eastAsiaTheme="minorEastAsia"/>
              <w:sz w:val="22"/>
              <w:szCs w:val="22"/>
              <w:lang w:val="es-CR" w:eastAsia="es-CR"/>
            </w:rPr>
          </w:pPr>
          <w:hyperlink w:anchor="_Toc114059504" w:history="1">
            <w:r w:rsidR="00835D94" w:rsidRPr="00970EAB">
              <w:rPr>
                <w:rStyle w:val="Hipervnculo"/>
                <w:rFonts w:eastAsia="Times New Roman"/>
              </w:rPr>
              <w:t>2.2</w:t>
            </w:r>
            <w:r w:rsidR="00835D94" w:rsidRPr="00970EAB">
              <w:rPr>
                <w:rFonts w:eastAsiaTheme="minorEastAsia"/>
                <w:sz w:val="22"/>
                <w:szCs w:val="22"/>
                <w:lang w:val="es-CR" w:eastAsia="es-CR"/>
              </w:rPr>
              <w:tab/>
            </w:r>
            <w:r w:rsidR="00835D94" w:rsidRPr="00970EAB">
              <w:rPr>
                <w:rStyle w:val="Hipervnculo"/>
              </w:rPr>
              <w:t>Casos de la Policía de Control Fiscal sin atención.</w:t>
            </w:r>
            <w:r w:rsidR="00835D94" w:rsidRPr="00970EAB">
              <w:rPr>
                <w:webHidden/>
              </w:rPr>
              <w:tab/>
            </w:r>
            <w:r w:rsidR="00835D94" w:rsidRPr="00970EAB">
              <w:rPr>
                <w:webHidden/>
              </w:rPr>
              <w:fldChar w:fldCharType="begin"/>
            </w:r>
            <w:r w:rsidR="00835D94" w:rsidRPr="00970EAB">
              <w:rPr>
                <w:webHidden/>
              </w:rPr>
              <w:instrText xml:space="preserve"> PAGEREF _Toc114059504 \h </w:instrText>
            </w:r>
            <w:r w:rsidR="00835D94" w:rsidRPr="00970EAB">
              <w:rPr>
                <w:webHidden/>
              </w:rPr>
            </w:r>
            <w:r w:rsidR="00835D94" w:rsidRPr="00970EAB">
              <w:rPr>
                <w:webHidden/>
              </w:rPr>
              <w:fldChar w:fldCharType="separate"/>
            </w:r>
            <w:r w:rsidR="002873DB">
              <w:rPr>
                <w:webHidden/>
              </w:rPr>
              <w:t>8</w:t>
            </w:r>
            <w:r w:rsidR="00835D94" w:rsidRPr="00970EAB">
              <w:rPr>
                <w:webHidden/>
              </w:rPr>
              <w:fldChar w:fldCharType="end"/>
            </w:r>
          </w:hyperlink>
        </w:p>
        <w:p w14:paraId="3ECFDE7F" w14:textId="5F5E343D" w:rsidR="00835D94" w:rsidRPr="00970EAB" w:rsidRDefault="001D5570">
          <w:pPr>
            <w:pStyle w:val="TDC1"/>
            <w:rPr>
              <w:rFonts w:eastAsiaTheme="minorEastAsia"/>
              <w:sz w:val="22"/>
              <w:szCs w:val="22"/>
              <w:lang w:val="es-CR" w:eastAsia="es-CR"/>
            </w:rPr>
          </w:pPr>
          <w:hyperlink w:anchor="_Toc114059505" w:history="1">
            <w:r w:rsidR="00835D94" w:rsidRPr="00970EAB">
              <w:rPr>
                <w:rStyle w:val="Hipervnculo"/>
                <w:rFonts w:eastAsia="Times New Roman"/>
              </w:rPr>
              <w:t>2.3</w:t>
            </w:r>
            <w:r w:rsidR="00835D94" w:rsidRPr="00970EAB">
              <w:rPr>
                <w:rFonts w:eastAsiaTheme="minorEastAsia"/>
                <w:sz w:val="22"/>
                <w:szCs w:val="22"/>
                <w:lang w:val="es-CR" w:eastAsia="es-CR"/>
              </w:rPr>
              <w:tab/>
            </w:r>
            <w:r w:rsidR="00835D94" w:rsidRPr="00970EAB">
              <w:rPr>
                <w:rStyle w:val="Hipervnculo"/>
              </w:rPr>
              <w:t>Sobre los expedientes provenientes de la Policía de Control Fiscal</w:t>
            </w:r>
            <w:r w:rsidR="00835D94" w:rsidRPr="00970EAB">
              <w:rPr>
                <w:webHidden/>
              </w:rPr>
              <w:tab/>
            </w:r>
            <w:r w:rsidR="00835D94" w:rsidRPr="00970EAB">
              <w:rPr>
                <w:webHidden/>
              </w:rPr>
              <w:fldChar w:fldCharType="begin"/>
            </w:r>
            <w:r w:rsidR="00835D94" w:rsidRPr="00970EAB">
              <w:rPr>
                <w:webHidden/>
              </w:rPr>
              <w:instrText xml:space="preserve"> PAGEREF _Toc114059505 \h </w:instrText>
            </w:r>
            <w:r w:rsidR="00835D94" w:rsidRPr="00970EAB">
              <w:rPr>
                <w:webHidden/>
              </w:rPr>
            </w:r>
            <w:r w:rsidR="00835D94" w:rsidRPr="00970EAB">
              <w:rPr>
                <w:webHidden/>
              </w:rPr>
              <w:fldChar w:fldCharType="separate"/>
            </w:r>
            <w:r w:rsidR="002873DB">
              <w:rPr>
                <w:webHidden/>
              </w:rPr>
              <w:t>9</w:t>
            </w:r>
            <w:r w:rsidR="00835D94" w:rsidRPr="00970EAB">
              <w:rPr>
                <w:webHidden/>
              </w:rPr>
              <w:fldChar w:fldCharType="end"/>
            </w:r>
          </w:hyperlink>
        </w:p>
        <w:p w14:paraId="479776E4" w14:textId="7132737C" w:rsidR="00835D94" w:rsidRPr="00970EAB" w:rsidRDefault="001D5570">
          <w:pPr>
            <w:pStyle w:val="TDC1"/>
            <w:rPr>
              <w:rFonts w:eastAsiaTheme="minorEastAsia"/>
              <w:sz w:val="22"/>
              <w:szCs w:val="22"/>
              <w:lang w:val="es-CR" w:eastAsia="es-CR"/>
            </w:rPr>
          </w:pPr>
          <w:hyperlink w:anchor="_Toc114059506" w:history="1">
            <w:r w:rsidR="00835D94" w:rsidRPr="00970EAB">
              <w:rPr>
                <w:rStyle w:val="Hipervnculo"/>
                <w:rFonts w:eastAsia="Times New Roman"/>
              </w:rPr>
              <w:t>2.4</w:t>
            </w:r>
            <w:r w:rsidR="00835D94" w:rsidRPr="00970EAB">
              <w:rPr>
                <w:rFonts w:eastAsiaTheme="minorEastAsia"/>
                <w:sz w:val="22"/>
                <w:szCs w:val="22"/>
                <w:lang w:val="es-CR" w:eastAsia="es-CR"/>
              </w:rPr>
              <w:tab/>
            </w:r>
            <w:r w:rsidR="00835D94" w:rsidRPr="00970EAB">
              <w:rPr>
                <w:rStyle w:val="Hipervnculo"/>
              </w:rPr>
              <w:t>Sobre la rendición de cuentas en la gestión</w:t>
            </w:r>
            <w:r w:rsidR="00835D94" w:rsidRPr="00970EAB">
              <w:rPr>
                <w:webHidden/>
              </w:rPr>
              <w:tab/>
            </w:r>
            <w:r w:rsidR="00835D94" w:rsidRPr="00970EAB">
              <w:rPr>
                <w:webHidden/>
              </w:rPr>
              <w:fldChar w:fldCharType="begin"/>
            </w:r>
            <w:r w:rsidR="00835D94" w:rsidRPr="00970EAB">
              <w:rPr>
                <w:webHidden/>
              </w:rPr>
              <w:instrText xml:space="preserve"> PAGEREF _Toc114059506 \h </w:instrText>
            </w:r>
            <w:r w:rsidR="00835D94" w:rsidRPr="00970EAB">
              <w:rPr>
                <w:webHidden/>
              </w:rPr>
            </w:r>
            <w:r w:rsidR="00835D94" w:rsidRPr="00970EAB">
              <w:rPr>
                <w:webHidden/>
              </w:rPr>
              <w:fldChar w:fldCharType="separate"/>
            </w:r>
            <w:r w:rsidR="002873DB">
              <w:rPr>
                <w:webHidden/>
              </w:rPr>
              <w:t>10</w:t>
            </w:r>
            <w:r w:rsidR="00835D94" w:rsidRPr="00970EAB">
              <w:rPr>
                <w:webHidden/>
              </w:rPr>
              <w:fldChar w:fldCharType="end"/>
            </w:r>
          </w:hyperlink>
        </w:p>
        <w:p w14:paraId="18B8F0FB" w14:textId="119E3B85" w:rsidR="00835D94" w:rsidRPr="00970EAB" w:rsidRDefault="001D5570">
          <w:pPr>
            <w:pStyle w:val="TDC1"/>
            <w:rPr>
              <w:rFonts w:eastAsiaTheme="minorEastAsia"/>
              <w:sz w:val="22"/>
              <w:szCs w:val="22"/>
              <w:lang w:val="es-CR" w:eastAsia="es-CR"/>
            </w:rPr>
          </w:pPr>
          <w:hyperlink w:anchor="_Toc114059507" w:history="1">
            <w:r w:rsidR="00835D94" w:rsidRPr="00970EAB">
              <w:rPr>
                <w:rStyle w:val="Hipervnculo"/>
                <w:rFonts w:eastAsia="Times New Roman"/>
              </w:rPr>
              <w:t>2.5</w:t>
            </w:r>
            <w:r w:rsidR="00835D94" w:rsidRPr="00970EAB">
              <w:rPr>
                <w:rFonts w:eastAsiaTheme="minorEastAsia"/>
                <w:sz w:val="22"/>
                <w:szCs w:val="22"/>
                <w:lang w:val="es-CR" w:eastAsia="es-CR"/>
              </w:rPr>
              <w:tab/>
            </w:r>
            <w:r w:rsidR="00835D94" w:rsidRPr="00970EAB">
              <w:rPr>
                <w:rStyle w:val="Hipervnculo"/>
              </w:rPr>
              <w:t>Sobre la calidad de la información del repositorio ubicado en Intranet.</w:t>
            </w:r>
            <w:r w:rsidR="00835D94" w:rsidRPr="00970EAB">
              <w:rPr>
                <w:webHidden/>
              </w:rPr>
              <w:tab/>
            </w:r>
            <w:r w:rsidR="00835D94" w:rsidRPr="00970EAB">
              <w:rPr>
                <w:webHidden/>
              </w:rPr>
              <w:fldChar w:fldCharType="begin"/>
            </w:r>
            <w:r w:rsidR="00835D94" w:rsidRPr="00970EAB">
              <w:rPr>
                <w:webHidden/>
              </w:rPr>
              <w:instrText xml:space="preserve"> PAGEREF _Toc114059507 \h </w:instrText>
            </w:r>
            <w:r w:rsidR="00835D94" w:rsidRPr="00970EAB">
              <w:rPr>
                <w:webHidden/>
              </w:rPr>
            </w:r>
            <w:r w:rsidR="00835D94" w:rsidRPr="00970EAB">
              <w:rPr>
                <w:webHidden/>
              </w:rPr>
              <w:fldChar w:fldCharType="separate"/>
            </w:r>
            <w:r w:rsidR="002873DB">
              <w:rPr>
                <w:webHidden/>
              </w:rPr>
              <w:t>10</w:t>
            </w:r>
            <w:r w:rsidR="00835D94" w:rsidRPr="00970EAB">
              <w:rPr>
                <w:webHidden/>
              </w:rPr>
              <w:fldChar w:fldCharType="end"/>
            </w:r>
          </w:hyperlink>
        </w:p>
        <w:p w14:paraId="0A019318" w14:textId="7C660E81" w:rsidR="00835D94" w:rsidRPr="00970EAB" w:rsidRDefault="001D5570">
          <w:pPr>
            <w:pStyle w:val="TDC1"/>
            <w:rPr>
              <w:rFonts w:eastAsiaTheme="minorEastAsia"/>
              <w:sz w:val="22"/>
              <w:szCs w:val="22"/>
              <w:lang w:val="es-CR" w:eastAsia="es-CR"/>
            </w:rPr>
          </w:pPr>
          <w:hyperlink w:anchor="_Toc114059508" w:history="1">
            <w:r w:rsidR="00835D94" w:rsidRPr="00970EAB">
              <w:rPr>
                <w:rStyle w:val="Hipervnculo"/>
                <w:rFonts w:eastAsia="Times New Roman"/>
              </w:rPr>
              <w:t>2.6</w:t>
            </w:r>
            <w:r w:rsidR="00835D94" w:rsidRPr="00970EAB">
              <w:rPr>
                <w:rFonts w:eastAsiaTheme="minorEastAsia"/>
                <w:sz w:val="22"/>
                <w:szCs w:val="22"/>
                <w:lang w:val="es-CR" w:eastAsia="es-CR"/>
              </w:rPr>
              <w:tab/>
            </w:r>
            <w:r w:rsidR="00835D94" w:rsidRPr="00970EAB">
              <w:rPr>
                <w:rStyle w:val="Hipervnculo"/>
              </w:rPr>
              <w:t>Sobre la evidencia de la supervisión ejercida.</w:t>
            </w:r>
            <w:r w:rsidR="00835D94" w:rsidRPr="00970EAB">
              <w:rPr>
                <w:webHidden/>
              </w:rPr>
              <w:tab/>
            </w:r>
            <w:r w:rsidR="00835D94" w:rsidRPr="00970EAB">
              <w:rPr>
                <w:webHidden/>
              </w:rPr>
              <w:fldChar w:fldCharType="begin"/>
            </w:r>
            <w:r w:rsidR="00835D94" w:rsidRPr="00970EAB">
              <w:rPr>
                <w:webHidden/>
              </w:rPr>
              <w:instrText xml:space="preserve"> PAGEREF _Toc114059508 \h </w:instrText>
            </w:r>
            <w:r w:rsidR="00835D94" w:rsidRPr="00970EAB">
              <w:rPr>
                <w:webHidden/>
              </w:rPr>
            </w:r>
            <w:r w:rsidR="00835D94" w:rsidRPr="00970EAB">
              <w:rPr>
                <w:webHidden/>
              </w:rPr>
              <w:fldChar w:fldCharType="separate"/>
            </w:r>
            <w:r w:rsidR="002873DB">
              <w:rPr>
                <w:webHidden/>
              </w:rPr>
              <w:t>11</w:t>
            </w:r>
            <w:r w:rsidR="00835D94" w:rsidRPr="00970EAB">
              <w:rPr>
                <w:webHidden/>
              </w:rPr>
              <w:fldChar w:fldCharType="end"/>
            </w:r>
          </w:hyperlink>
        </w:p>
        <w:p w14:paraId="7974C540" w14:textId="3AB4E7F9" w:rsidR="00835D94" w:rsidRPr="00970EAB" w:rsidRDefault="001D5570">
          <w:pPr>
            <w:pStyle w:val="TDC1"/>
            <w:rPr>
              <w:rFonts w:eastAsiaTheme="minorEastAsia"/>
              <w:sz w:val="22"/>
              <w:szCs w:val="22"/>
              <w:lang w:val="es-CR" w:eastAsia="es-CR"/>
            </w:rPr>
          </w:pPr>
          <w:hyperlink w:anchor="_Toc114059509" w:history="1">
            <w:r w:rsidR="00835D94" w:rsidRPr="00970EAB">
              <w:rPr>
                <w:rStyle w:val="Hipervnculo"/>
              </w:rPr>
              <w:t>3.</w:t>
            </w:r>
            <w:r w:rsidR="00835D94" w:rsidRPr="00970EAB">
              <w:rPr>
                <w:rFonts w:eastAsiaTheme="minorEastAsia"/>
                <w:sz w:val="22"/>
                <w:szCs w:val="22"/>
                <w:lang w:val="es-CR" w:eastAsia="es-CR"/>
              </w:rPr>
              <w:tab/>
            </w:r>
            <w:r w:rsidR="00835D94" w:rsidRPr="00970EAB">
              <w:rPr>
                <w:rStyle w:val="Hipervnculo"/>
              </w:rPr>
              <w:t>CONCLUSIÓN</w:t>
            </w:r>
            <w:r w:rsidR="00835D94" w:rsidRPr="00970EAB">
              <w:rPr>
                <w:webHidden/>
              </w:rPr>
              <w:tab/>
            </w:r>
            <w:r w:rsidR="00835D94" w:rsidRPr="00970EAB">
              <w:rPr>
                <w:webHidden/>
              </w:rPr>
              <w:fldChar w:fldCharType="begin"/>
            </w:r>
            <w:r w:rsidR="00835D94" w:rsidRPr="00970EAB">
              <w:rPr>
                <w:webHidden/>
              </w:rPr>
              <w:instrText xml:space="preserve"> PAGEREF _Toc114059509 \h </w:instrText>
            </w:r>
            <w:r w:rsidR="00835D94" w:rsidRPr="00970EAB">
              <w:rPr>
                <w:webHidden/>
              </w:rPr>
            </w:r>
            <w:r w:rsidR="00835D94" w:rsidRPr="00970EAB">
              <w:rPr>
                <w:webHidden/>
              </w:rPr>
              <w:fldChar w:fldCharType="separate"/>
            </w:r>
            <w:r w:rsidR="002873DB">
              <w:rPr>
                <w:webHidden/>
              </w:rPr>
              <w:t>12</w:t>
            </w:r>
            <w:r w:rsidR="00835D94" w:rsidRPr="00970EAB">
              <w:rPr>
                <w:webHidden/>
              </w:rPr>
              <w:fldChar w:fldCharType="end"/>
            </w:r>
          </w:hyperlink>
        </w:p>
        <w:p w14:paraId="0FC017AC" w14:textId="6CCEA58A" w:rsidR="00835D94" w:rsidRPr="00970EAB" w:rsidRDefault="001D5570">
          <w:pPr>
            <w:pStyle w:val="TDC1"/>
            <w:rPr>
              <w:rFonts w:eastAsiaTheme="minorEastAsia"/>
              <w:sz w:val="22"/>
              <w:szCs w:val="22"/>
              <w:lang w:val="es-CR" w:eastAsia="es-CR"/>
            </w:rPr>
          </w:pPr>
          <w:hyperlink w:anchor="_Toc114059510" w:history="1">
            <w:r w:rsidR="00835D94" w:rsidRPr="00970EAB">
              <w:rPr>
                <w:rStyle w:val="Hipervnculo"/>
              </w:rPr>
              <w:t>4.</w:t>
            </w:r>
            <w:r w:rsidR="00835D94" w:rsidRPr="00970EAB">
              <w:rPr>
                <w:rFonts w:eastAsiaTheme="minorEastAsia"/>
                <w:sz w:val="22"/>
                <w:szCs w:val="22"/>
                <w:lang w:val="es-CR" w:eastAsia="es-CR"/>
              </w:rPr>
              <w:tab/>
            </w:r>
            <w:r w:rsidR="00835D94" w:rsidRPr="00970EAB">
              <w:rPr>
                <w:rStyle w:val="Hipervnculo"/>
              </w:rPr>
              <w:t>RECOMENDACIONES</w:t>
            </w:r>
            <w:r w:rsidR="00835D94" w:rsidRPr="00970EAB">
              <w:rPr>
                <w:webHidden/>
              </w:rPr>
              <w:tab/>
            </w:r>
            <w:r w:rsidR="00835D94" w:rsidRPr="00970EAB">
              <w:rPr>
                <w:webHidden/>
              </w:rPr>
              <w:fldChar w:fldCharType="begin"/>
            </w:r>
            <w:r w:rsidR="00835D94" w:rsidRPr="00970EAB">
              <w:rPr>
                <w:webHidden/>
              </w:rPr>
              <w:instrText xml:space="preserve"> PAGEREF _Toc114059510 \h </w:instrText>
            </w:r>
            <w:r w:rsidR="00835D94" w:rsidRPr="00970EAB">
              <w:rPr>
                <w:webHidden/>
              </w:rPr>
            </w:r>
            <w:r w:rsidR="00835D94" w:rsidRPr="00970EAB">
              <w:rPr>
                <w:webHidden/>
              </w:rPr>
              <w:fldChar w:fldCharType="separate"/>
            </w:r>
            <w:r w:rsidR="002873DB">
              <w:rPr>
                <w:webHidden/>
              </w:rPr>
              <w:t>12</w:t>
            </w:r>
            <w:r w:rsidR="00835D94" w:rsidRPr="00970EAB">
              <w:rPr>
                <w:webHidden/>
              </w:rPr>
              <w:fldChar w:fldCharType="end"/>
            </w:r>
          </w:hyperlink>
        </w:p>
        <w:p w14:paraId="5758D8DB" w14:textId="0D4C0E3D" w:rsidR="00835D94" w:rsidRPr="00970EAB" w:rsidRDefault="001D5570">
          <w:pPr>
            <w:pStyle w:val="TDC1"/>
            <w:rPr>
              <w:rFonts w:eastAsiaTheme="minorEastAsia"/>
              <w:sz w:val="22"/>
              <w:szCs w:val="22"/>
              <w:lang w:val="es-CR" w:eastAsia="es-CR"/>
            </w:rPr>
          </w:pPr>
          <w:hyperlink w:anchor="_Toc114059511" w:history="1">
            <w:r w:rsidR="00835D94" w:rsidRPr="00970EAB">
              <w:rPr>
                <w:rStyle w:val="Hipervnculo"/>
              </w:rPr>
              <w:t>ANEXO N°1</w:t>
            </w:r>
            <w:r w:rsidR="00835D94" w:rsidRPr="00970EAB">
              <w:rPr>
                <w:webHidden/>
              </w:rPr>
              <w:tab/>
            </w:r>
            <w:r w:rsidR="00835D94" w:rsidRPr="00970EAB">
              <w:rPr>
                <w:webHidden/>
              </w:rPr>
              <w:fldChar w:fldCharType="begin"/>
            </w:r>
            <w:r w:rsidR="00835D94" w:rsidRPr="00970EAB">
              <w:rPr>
                <w:webHidden/>
              </w:rPr>
              <w:instrText xml:space="preserve"> PAGEREF _Toc114059511 \h </w:instrText>
            </w:r>
            <w:r w:rsidR="00835D94" w:rsidRPr="00970EAB">
              <w:rPr>
                <w:webHidden/>
              </w:rPr>
            </w:r>
            <w:r w:rsidR="00835D94" w:rsidRPr="00970EAB">
              <w:rPr>
                <w:webHidden/>
              </w:rPr>
              <w:fldChar w:fldCharType="separate"/>
            </w:r>
            <w:r w:rsidR="002873DB">
              <w:rPr>
                <w:webHidden/>
              </w:rPr>
              <w:t>15</w:t>
            </w:r>
            <w:r w:rsidR="00835D94" w:rsidRPr="00970EAB">
              <w:rPr>
                <w:webHidden/>
              </w:rPr>
              <w:fldChar w:fldCharType="end"/>
            </w:r>
          </w:hyperlink>
        </w:p>
        <w:p w14:paraId="06842C51" w14:textId="37030F4C" w:rsidR="00835D94" w:rsidRPr="00970EAB" w:rsidRDefault="001D5570">
          <w:pPr>
            <w:pStyle w:val="TDC1"/>
            <w:rPr>
              <w:rFonts w:eastAsiaTheme="minorEastAsia"/>
              <w:sz w:val="22"/>
              <w:szCs w:val="22"/>
              <w:lang w:val="es-CR" w:eastAsia="es-CR"/>
            </w:rPr>
          </w:pPr>
          <w:hyperlink w:anchor="_Toc114059512" w:history="1">
            <w:r w:rsidR="00835D94" w:rsidRPr="00970EAB">
              <w:rPr>
                <w:rStyle w:val="Hipervnculo"/>
              </w:rPr>
              <w:t>ANEXO N°2</w:t>
            </w:r>
            <w:r w:rsidR="00835D94" w:rsidRPr="00970EAB">
              <w:rPr>
                <w:webHidden/>
              </w:rPr>
              <w:tab/>
            </w:r>
            <w:r w:rsidR="00835D94" w:rsidRPr="00970EAB">
              <w:rPr>
                <w:webHidden/>
              </w:rPr>
              <w:fldChar w:fldCharType="begin"/>
            </w:r>
            <w:r w:rsidR="00835D94" w:rsidRPr="00970EAB">
              <w:rPr>
                <w:webHidden/>
              </w:rPr>
              <w:instrText xml:space="preserve"> PAGEREF _Toc114059512 \h </w:instrText>
            </w:r>
            <w:r w:rsidR="00835D94" w:rsidRPr="00970EAB">
              <w:rPr>
                <w:webHidden/>
              </w:rPr>
            </w:r>
            <w:r w:rsidR="00835D94" w:rsidRPr="00970EAB">
              <w:rPr>
                <w:webHidden/>
              </w:rPr>
              <w:fldChar w:fldCharType="separate"/>
            </w:r>
            <w:r w:rsidR="002873DB">
              <w:rPr>
                <w:webHidden/>
              </w:rPr>
              <w:t>16</w:t>
            </w:r>
            <w:r w:rsidR="00835D94" w:rsidRPr="00970EAB">
              <w:rPr>
                <w:webHidden/>
              </w:rPr>
              <w:fldChar w:fldCharType="end"/>
            </w:r>
          </w:hyperlink>
        </w:p>
        <w:p w14:paraId="17A4E257" w14:textId="2D2F8316" w:rsidR="00835D94" w:rsidRPr="00970EAB" w:rsidRDefault="001D5570">
          <w:pPr>
            <w:pStyle w:val="TDC1"/>
            <w:rPr>
              <w:rFonts w:eastAsiaTheme="minorEastAsia"/>
              <w:sz w:val="22"/>
              <w:szCs w:val="22"/>
              <w:lang w:val="es-CR" w:eastAsia="es-CR"/>
            </w:rPr>
          </w:pPr>
          <w:hyperlink w:anchor="_Toc114059513" w:history="1">
            <w:r w:rsidR="00835D94" w:rsidRPr="00970EAB">
              <w:rPr>
                <w:rStyle w:val="Hipervnculo"/>
              </w:rPr>
              <w:t>ANEXO N°3</w:t>
            </w:r>
            <w:r w:rsidR="00835D94" w:rsidRPr="00970EAB">
              <w:rPr>
                <w:webHidden/>
              </w:rPr>
              <w:tab/>
            </w:r>
            <w:r w:rsidR="00835D94" w:rsidRPr="00970EAB">
              <w:rPr>
                <w:webHidden/>
              </w:rPr>
              <w:fldChar w:fldCharType="begin"/>
            </w:r>
            <w:r w:rsidR="00835D94" w:rsidRPr="00970EAB">
              <w:rPr>
                <w:webHidden/>
              </w:rPr>
              <w:instrText xml:space="preserve"> PAGEREF _Toc114059513 \h </w:instrText>
            </w:r>
            <w:r w:rsidR="00835D94" w:rsidRPr="00970EAB">
              <w:rPr>
                <w:webHidden/>
              </w:rPr>
            </w:r>
            <w:r w:rsidR="00835D94" w:rsidRPr="00970EAB">
              <w:rPr>
                <w:webHidden/>
              </w:rPr>
              <w:fldChar w:fldCharType="separate"/>
            </w:r>
            <w:r w:rsidR="002873DB">
              <w:rPr>
                <w:webHidden/>
              </w:rPr>
              <w:t>22</w:t>
            </w:r>
            <w:r w:rsidR="00835D94" w:rsidRPr="00970EAB">
              <w:rPr>
                <w:webHidden/>
              </w:rPr>
              <w:fldChar w:fldCharType="end"/>
            </w:r>
          </w:hyperlink>
        </w:p>
        <w:p w14:paraId="2B8BDEF3" w14:textId="1C3A5AD8" w:rsidR="00835D94" w:rsidRPr="00970EAB" w:rsidRDefault="001D5570">
          <w:pPr>
            <w:pStyle w:val="TDC1"/>
            <w:rPr>
              <w:rFonts w:eastAsiaTheme="minorEastAsia"/>
              <w:sz w:val="22"/>
              <w:szCs w:val="22"/>
              <w:lang w:val="es-CR" w:eastAsia="es-CR"/>
            </w:rPr>
          </w:pPr>
          <w:hyperlink w:anchor="_Toc114059514" w:history="1">
            <w:r w:rsidR="00835D94" w:rsidRPr="00970EAB">
              <w:rPr>
                <w:rStyle w:val="Hipervnculo"/>
              </w:rPr>
              <w:t>ANEXO N°4</w:t>
            </w:r>
            <w:r w:rsidR="00835D94" w:rsidRPr="00970EAB">
              <w:rPr>
                <w:webHidden/>
              </w:rPr>
              <w:tab/>
            </w:r>
            <w:r w:rsidR="00835D94" w:rsidRPr="00970EAB">
              <w:rPr>
                <w:webHidden/>
              </w:rPr>
              <w:fldChar w:fldCharType="begin"/>
            </w:r>
            <w:r w:rsidR="00835D94" w:rsidRPr="00970EAB">
              <w:rPr>
                <w:webHidden/>
              </w:rPr>
              <w:instrText xml:space="preserve"> PAGEREF _Toc114059514 \h </w:instrText>
            </w:r>
            <w:r w:rsidR="00835D94" w:rsidRPr="00970EAB">
              <w:rPr>
                <w:webHidden/>
              </w:rPr>
            </w:r>
            <w:r w:rsidR="00835D94" w:rsidRPr="00970EAB">
              <w:rPr>
                <w:webHidden/>
              </w:rPr>
              <w:fldChar w:fldCharType="separate"/>
            </w:r>
            <w:r w:rsidR="002873DB">
              <w:rPr>
                <w:webHidden/>
              </w:rPr>
              <w:t>25</w:t>
            </w:r>
            <w:r w:rsidR="00835D94" w:rsidRPr="00970EAB">
              <w:rPr>
                <w:webHidden/>
              </w:rPr>
              <w:fldChar w:fldCharType="end"/>
            </w:r>
          </w:hyperlink>
        </w:p>
        <w:p w14:paraId="01F2588D" w14:textId="554A97CD" w:rsidR="009A7D61" w:rsidRPr="005C36FC" w:rsidRDefault="009A7D61" w:rsidP="005C36FC">
          <w:pPr>
            <w:keepNext/>
            <w:keepLines/>
            <w:spacing w:after="120" w:afterAutospacing="0" w:line="276" w:lineRule="auto"/>
            <w:jc w:val="left"/>
            <w:rPr>
              <w:rFonts w:ascii="Arial" w:hAnsi="Arial" w:cs="Arial"/>
              <w:sz w:val="22"/>
              <w:szCs w:val="22"/>
            </w:rPr>
            <w:sectPr w:rsidR="009A7D61" w:rsidRPr="005C36FC" w:rsidSect="00E40CF8">
              <w:headerReference w:type="even" r:id="rId14"/>
              <w:headerReference w:type="default" r:id="rId15"/>
              <w:headerReference w:type="first" r:id="rId16"/>
              <w:footerReference w:type="first" r:id="rId17"/>
              <w:pgSz w:w="12240" w:h="15840" w:code="1"/>
              <w:pgMar w:top="2414" w:right="1701" w:bottom="1135" w:left="1701" w:header="709" w:footer="553" w:gutter="0"/>
              <w:cols w:space="708"/>
              <w:titlePg/>
              <w:docGrid w:linePitch="326"/>
            </w:sectPr>
          </w:pPr>
          <w:r w:rsidRPr="005C36FC">
            <w:rPr>
              <w:rFonts w:ascii="Arial" w:eastAsiaTheme="minorEastAsia" w:hAnsi="Arial" w:cs="Arial"/>
              <w:b/>
              <w:sz w:val="22"/>
              <w:szCs w:val="22"/>
              <w:lang w:val="es-ES" w:eastAsia="es-ES"/>
            </w:rPr>
            <w:fldChar w:fldCharType="end"/>
          </w:r>
        </w:p>
      </w:sdtContent>
    </w:sdt>
    <w:p w14:paraId="30889E30" w14:textId="77777777" w:rsidR="009A7D61" w:rsidRPr="00FE5593" w:rsidRDefault="009A7D61" w:rsidP="0098563B">
      <w:pPr>
        <w:pStyle w:val="Ttulo1"/>
        <w:spacing w:before="0" w:after="0" w:afterAutospacing="0"/>
        <w:ind w:right="850"/>
        <w:contextualSpacing/>
        <w:jc w:val="center"/>
        <w:rPr>
          <w:rFonts w:ascii="Arial" w:hAnsi="Arial" w:cs="Arial"/>
          <w:color w:val="1F497D" w:themeColor="text2"/>
          <w:sz w:val="28"/>
          <w:szCs w:val="28"/>
        </w:rPr>
      </w:pPr>
      <w:bookmarkStart w:id="3" w:name="_Toc363725340"/>
      <w:bookmarkStart w:id="4" w:name="_Toc390783321"/>
      <w:bookmarkStart w:id="5" w:name="_Toc114059492"/>
      <w:r w:rsidRPr="00FE5593">
        <w:rPr>
          <w:rFonts w:ascii="Arial" w:hAnsi="Arial" w:cs="Arial"/>
          <w:color w:val="1F497D" w:themeColor="text2"/>
          <w:sz w:val="28"/>
          <w:szCs w:val="28"/>
        </w:rPr>
        <w:lastRenderedPageBreak/>
        <w:t>RESUMEN EJECUTIVO</w:t>
      </w:r>
      <w:bookmarkEnd w:id="3"/>
      <w:bookmarkEnd w:id="4"/>
      <w:bookmarkEnd w:id="5"/>
    </w:p>
    <w:p w14:paraId="042959FA" w14:textId="77777777" w:rsidR="00A060AC" w:rsidRPr="00A5000E" w:rsidRDefault="00A060AC" w:rsidP="007F4348">
      <w:pPr>
        <w:pStyle w:val="Listaconnmeros"/>
        <w:spacing w:after="0" w:afterAutospacing="0"/>
        <w:rPr>
          <w:rFonts w:ascii="Arial" w:hAnsi="Arial" w:cs="Arial"/>
          <w:sz w:val="22"/>
          <w:szCs w:val="22"/>
          <w:lang w:eastAsia="es-ES"/>
        </w:rPr>
      </w:pPr>
    </w:p>
    <w:p w14:paraId="416D8AAF" w14:textId="77777777" w:rsidR="00124655" w:rsidRPr="00A5000E" w:rsidRDefault="00124655" w:rsidP="007F4348">
      <w:pPr>
        <w:pStyle w:val="Listaconnmeros"/>
        <w:spacing w:after="0" w:afterAutospacing="0"/>
        <w:rPr>
          <w:rFonts w:ascii="Arial" w:hAnsi="Arial" w:cs="Arial"/>
          <w:sz w:val="22"/>
          <w:szCs w:val="22"/>
          <w:lang w:eastAsia="es-ES"/>
        </w:rPr>
      </w:pPr>
    </w:p>
    <w:p w14:paraId="226E44A0" w14:textId="77777777" w:rsidR="000256AA" w:rsidRPr="00B9377E" w:rsidRDefault="000256AA" w:rsidP="007F4348">
      <w:pPr>
        <w:spacing w:after="0" w:afterAutospacing="0"/>
        <w:contextualSpacing/>
        <w:jc w:val="left"/>
        <w:rPr>
          <w:rFonts w:ascii="Arial" w:eastAsiaTheme="minorEastAsia" w:hAnsi="Arial" w:cs="Arial"/>
          <w:b/>
          <w:color w:val="1F497D" w:themeColor="text2"/>
          <w:lang w:eastAsia="es-ES"/>
        </w:rPr>
      </w:pPr>
      <w:r w:rsidRPr="00B9377E">
        <w:rPr>
          <w:rFonts w:ascii="Arial" w:eastAsiaTheme="minorEastAsia" w:hAnsi="Arial" w:cs="Arial"/>
          <w:b/>
          <w:color w:val="1F497D" w:themeColor="text2"/>
          <w:lang w:eastAsia="es-ES"/>
        </w:rPr>
        <w:t>¿QUÉ EXAMINAMOS?</w:t>
      </w:r>
    </w:p>
    <w:p w14:paraId="7B4B7AEC" w14:textId="77777777" w:rsidR="00182B5B" w:rsidRPr="00060701" w:rsidRDefault="00182B5B" w:rsidP="007F4348">
      <w:pPr>
        <w:spacing w:after="0" w:afterAutospacing="0"/>
        <w:contextualSpacing/>
        <w:jc w:val="left"/>
        <w:rPr>
          <w:rFonts w:ascii="Arial" w:hAnsi="Arial" w:cs="Arial"/>
        </w:rPr>
      </w:pPr>
    </w:p>
    <w:p w14:paraId="19B7B6E8" w14:textId="77777777" w:rsidR="00722EE0" w:rsidRDefault="00084F64" w:rsidP="007F4348">
      <w:pPr>
        <w:spacing w:after="0" w:afterAutospacing="0"/>
        <w:contextualSpacing/>
        <w:rPr>
          <w:rFonts w:ascii="Arial" w:hAnsi="Arial" w:cs="Arial"/>
          <w:sz w:val="22"/>
          <w:szCs w:val="22"/>
        </w:rPr>
      </w:pPr>
      <w:r w:rsidRPr="00A5000E">
        <w:rPr>
          <w:rFonts w:ascii="Arial" w:hAnsi="Arial" w:cs="Arial"/>
          <w:sz w:val="22"/>
          <w:szCs w:val="22"/>
        </w:rPr>
        <w:t xml:space="preserve">La presente </w:t>
      </w:r>
      <w:r w:rsidR="0096055A">
        <w:rPr>
          <w:rFonts w:ascii="Arial" w:hAnsi="Arial" w:cs="Arial"/>
          <w:sz w:val="22"/>
          <w:szCs w:val="22"/>
        </w:rPr>
        <w:t>a</w:t>
      </w:r>
      <w:r w:rsidRPr="00A5000E">
        <w:rPr>
          <w:rFonts w:ascii="Arial" w:hAnsi="Arial" w:cs="Arial"/>
          <w:sz w:val="22"/>
          <w:szCs w:val="22"/>
        </w:rPr>
        <w:t>uditoría tuvo como propósito</w:t>
      </w:r>
      <w:r w:rsidR="00E46252" w:rsidRPr="00A5000E">
        <w:rPr>
          <w:rFonts w:ascii="Arial" w:hAnsi="Arial" w:cs="Arial"/>
          <w:sz w:val="22"/>
          <w:szCs w:val="22"/>
        </w:rPr>
        <w:t xml:space="preserve"> </w:t>
      </w:r>
      <w:r w:rsidR="00D05F4C">
        <w:rPr>
          <w:rFonts w:ascii="Arial" w:hAnsi="Arial" w:cs="Arial"/>
          <w:sz w:val="22"/>
          <w:szCs w:val="22"/>
        </w:rPr>
        <w:t>v</w:t>
      </w:r>
      <w:r w:rsidR="00D05F4C" w:rsidRPr="00D05F4C">
        <w:rPr>
          <w:rFonts w:ascii="Arial" w:hAnsi="Arial" w:cs="Arial"/>
          <w:sz w:val="22"/>
          <w:szCs w:val="22"/>
        </w:rPr>
        <w:t>erificar</w:t>
      </w:r>
      <w:r w:rsidR="006E1CD4">
        <w:rPr>
          <w:rFonts w:ascii="Arial" w:hAnsi="Arial" w:cs="Arial"/>
          <w:sz w:val="22"/>
          <w:szCs w:val="22"/>
        </w:rPr>
        <w:t xml:space="preserve"> si</w:t>
      </w:r>
      <w:r w:rsidR="00D05F4C" w:rsidRPr="00D05F4C">
        <w:rPr>
          <w:rFonts w:ascii="Arial" w:hAnsi="Arial" w:cs="Arial"/>
          <w:sz w:val="22"/>
          <w:szCs w:val="22"/>
        </w:rPr>
        <w:t xml:space="preserve"> </w:t>
      </w:r>
      <w:r w:rsidR="006E1CD4" w:rsidRPr="006E1CD4">
        <w:rPr>
          <w:rFonts w:ascii="Arial" w:hAnsi="Arial" w:cs="Arial"/>
          <w:sz w:val="22"/>
          <w:szCs w:val="22"/>
        </w:rPr>
        <w:t>los controles establecidos en el proceso de gestión de expedientes en el Departamento Normativo de la Aduana Central cumplen con el bloque de legalidad</w:t>
      </w:r>
      <w:r w:rsidR="00722EE0">
        <w:rPr>
          <w:rFonts w:ascii="Arial" w:hAnsi="Arial" w:cs="Arial"/>
          <w:sz w:val="22"/>
          <w:szCs w:val="22"/>
        </w:rPr>
        <w:t>.</w:t>
      </w:r>
    </w:p>
    <w:p w14:paraId="37F0AFD5" w14:textId="77777777" w:rsidR="00182B5B" w:rsidRDefault="00182B5B" w:rsidP="007F4348">
      <w:pPr>
        <w:spacing w:after="0" w:afterAutospacing="0"/>
        <w:contextualSpacing/>
        <w:rPr>
          <w:rFonts w:ascii="Arial" w:hAnsi="Arial" w:cs="Arial"/>
          <w:sz w:val="22"/>
          <w:szCs w:val="22"/>
        </w:rPr>
      </w:pPr>
    </w:p>
    <w:p w14:paraId="27965825" w14:textId="77777777" w:rsidR="007F4348" w:rsidRPr="007F4348" w:rsidRDefault="007F4348" w:rsidP="007F4348">
      <w:pPr>
        <w:pStyle w:val="Listaconnmeros"/>
        <w:spacing w:after="0" w:afterAutospacing="0"/>
      </w:pPr>
    </w:p>
    <w:p w14:paraId="4DC04E25" w14:textId="77777777" w:rsidR="000256AA" w:rsidRDefault="000256AA" w:rsidP="007F4348">
      <w:pPr>
        <w:spacing w:after="0" w:afterAutospacing="0"/>
        <w:contextualSpacing/>
        <w:jc w:val="left"/>
        <w:rPr>
          <w:rFonts w:ascii="Arial" w:eastAsiaTheme="minorEastAsia" w:hAnsi="Arial" w:cs="Arial"/>
          <w:b/>
          <w:color w:val="1F497D" w:themeColor="text2"/>
          <w:lang w:eastAsia="es-ES"/>
        </w:rPr>
      </w:pPr>
      <w:r w:rsidRPr="00060701">
        <w:rPr>
          <w:rFonts w:ascii="Arial" w:eastAsiaTheme="minorEastAsia" w:hAnsi="Arial" w:cs="Arial"/>
          <w:b/>
          <w:color w:val="1F497D" w:themeColor="text2"/>
          <w:lang w:eastAsia="es-ES"/>
        </w:rPr>
        <w:t>¿POR QUÉ ES IMPORTANTE?</w:t>
      </w:r>
    </w:p>
    <w:p w14:paraId="6582BEF3" w14:textId="77777777" w:rsidR="00BA0F42" w:rsidRDefault="00BA0F42" w:rsidP="007F4348">
      <w:pPr>
        <w:spacing w:after="0" w:afterAutospacing="0"/>
        <w:contextualSpacing/>
        <w:rPr>
          <w:rFonts w:ascii="Arial" w:hAnsi="Arial" w:cs="Arial"/>
          <w:sz w:val="22"/>
          <w:szCs w:val="22"/>
        </w:rPr>
      </w:pPr>
    </w:p>
    <w:p w14:paraId="63E4647D" w14:textId="77777777" w:rsidR="00BA0F42" w:rsidRPr="00BA0F42" w:rsidRDefault="0070631F" w:rsidP="007F4348">
      <w:pPr>
        <w:spacing w:after="0" w:afterAutospacing="0"/>
        <w:contextualSpacing/>
        <w:rPr>
          <w:rFonts w:ascii="Arial" w:hAnsi="Arial" w:cs="Arial"/>
          <w:sz w:val="22"/>
          <w:szCs w:val="22"/>
        </w:rPr>
      </w:pPr>
      <w:bookmarkStart w:id="6" w:name="_Hlk86049898"/>
      <w:r>
        <w:rPr>
          <w:rFonts w:ascii="Arial" w:hAnsi="Arial" w:cs="Arial"/>
          <w:sz w:val="22"/>
          <w:szCs w:val="22"/>
        </w:rPr>
        <w:t xml:space="preserve">El </w:t>
      </w:r>
      <w:r w:rsidR="00020AF4" w:rsidRPr="00BA0F42">
        <w:rPr>
          <w:rFonts w:ascii="Arial" w:hAnsi="Arial" w:cs="Arial"/>
          <w:sz w:val="22"/>
          <w:szCs w:val="22"/>
        </w:rPr>
        <w:t xml:space="preserve">Reglamento </w:t>
      </w:r>
      <w:r w:rsidR="00CA4D36" w:rsidRPr="00BA0F42">
        <w:rPr>
          <w:rFonts w:ascii="Arial" w:hAnsi="Arial" w:cs="Arial"/>
          <w:sz w:val="22"/>
          <w:szCs w:val="22"/>
        </w:rPr>
        <w:t>a la Ley General de Aduanas</w:t>
      </w:r>
      <w:r w:rsidR="00BA0F42">
        <w:rPr>
          <w:rFonts w:ascii="Arial" w:hAnsi="Arial" w:cs="Arial"/>
          <w:sz w:val="22"/>
          <w:szCs w:val="22"/>
        </w:rPr>
        <w:t xml:space="preserve"> Ley </w:t>
      </w:r>
      <w:proofErr w:type="spellStart"/>
      <w:r w:rsidR="006001BE">
        <w:rPr>
          <w:rFonts w:ascii="Arial" w:hAnsi="Arial" w:cs="Arial"/>
          <w:sz w:val="22"/>
          <w:szCs w:val="22"/>
        </w:rPr>
        <w:t>N°</w:t>
      </w:r>
      <w:proofErr w:type="spellEnd"/>
      <w:r w:rsidR="006001BE">
        <w:rPr>
          <w:rFonts w:ascii="Arial" w:hAnsi="Arial" w:cs="Arial"/>
          <w:sz w:val="22"/>
          <w:szCs w:val="22"/>
        </w:rPr>
        <w:t xml:space="preserve"> </w:t>
      </w:r>
      <w:r w:rsidR="00BA0F42">
        <w:rPr>
          <w:rFonts w:ascii="Arial" w:hAnsi="Arial" w:cs="Arial"/>
          <w:sz w:val="22"/>
          <w:szCs w:val="22"/>
        </w:rPr>
        <w:t>7557</w:t>
      </w:r>
      <w:r w:rsidR="00CA4D36" w:rsidRPr="00BA0F42">
        <w:rPr>
          <w:rFonts w:ascii="Arial" w:hAnsi="Arial" w:cs="Arial"/>
          <w:sz w:val="22"/>
          <w:szCs w:val="22"/>
        </w:rPr>
        <w:t xml:space="preserve">, </w:t>
      </w:r>
      <w:r w:rsidR="00AA353E">
        <w:rPr>
          <w:rFonts w:ascii="Arial" w:hAnsi="Arial" w:cs="Arial"/>
          <w:sz w:val="22"/>
          <w:szCs w:val="22"/>
        </w:rPr>
        <w:t>d</w:t>
      </w:r>
      <w:r w:rsidR="00BA0F42" w:rsidRPr="00BA0F42">
        <w:rPr>
          <w:rFonts w:ascii="Arial" w:hAnsi="Arial" w:cs="Arial"/>
          <w:sz w:val="22"/>
          <w:szCs w:val="22"/>
        </w:rPr>
        <w:t xml:space="preserve">ecreto </w:t>
      </w:r>
      <w:proofErr w:type="spellStart"/>
      <w:r w:rsidR="00BA0F42" w:rsidRPr="00BA0F42">
        <w:rPr>
          <w:rFonts w:ascii="Arial" w:hAnsi="Arial" w:cs="Arial"/>
          <w:sz w:val="22"/>
          <w:szCs w:val="22"/>
        </w:rPr>
        <w:t>N°</w:t>
      </w:r>
      <w:proofErr w:type="spellEnd"/>
      <w:r w:rsidR="00BA0F42" w:rsidRPr="00BA0F42">
        <w:rPr>
          <w:rFonts w:ascii="Arial" w:hAnsi="Arial" w:cs="Arial"/>
          <w:sz w:val="22"/>
          <w:szCs w:val="22"/>
        </w:rPr>
        <w:t xml:space="preserve"> 25270, </w:t>
      </w:r>
      <w:r w:rsidR="00AD66A6">
        <w:rPr>
          <w:rFonts w:ascii="Arial" w:hAnsi="Arial" w:cs="Arial"/>
          <w:sz w:val="22"/>
          <w:szCs w:val="22"/>
        </w:rPr>
        <w:t xml:space="preserve">establece las </w:t>
      </w:r>
      <w:r w:rsidR="00E949A8">
        <w:rPr>
          <w:rFonts w:ascii="Arial" w:hAnsi="Arial" w:cs="Arial"/>
          <w:sz w:val="22"/>
          <w:szCs w:val="22"/>
        </w:rPr>
        <w:t>c</w:t>
      </w:r>
      <w:r w:rsidR="00E949A8" w:rsidRPr="00BA0F42">
        <w:rPr>
          <w:rFonts w:ascii="Arial" w:hAnsi="Arial" w:cs="Arial"/>
          <w:sz w:val="22"/>
          <w:szCs w:val="22"/>
        </w:rPr>
        <w:t>ompetencia</w:t>
      </w:r>
      <w:r w:rsidR="000424DD">
        <w:rPr>
          <w:rFonts w:ascii="Arial" w:hAnsi="Arial" w:cs="Arial"/>
          <w:sz w:val="22"/>
          <w:szCs w:val="22"/>
        </w:rPr>
        <w:t>s</w:t>
      </w:r>
      <w:r w:rsidR="00E949A8" w:rsidRPr="00BA0F42">
        <w:rPr>
          <w:rFonts w:ascii="Arial" w:hAnsi="Arial" w:cs="Arial"/>
          <w:sz w:val="22"/>
          <w:szCs w:val="22"/>
        </w:rPr>
        <w:t xml:space="preserve"> </w:t>
      </w:r>
      <w:r w:rsidR="00CA4D36" w:rsidRPr="00BA0F42">
        <w:rPr>
          <w:rFonts w:ascii="Arial" w:hAnsi="Arial" w:cs="Arial"/>
          <w:sz w:val="22"/>
          <w:szCs w:val="22"/>
        </w:rPr>
        <w:t>de</w:t>
      </w:r>
      <w:r w:rsidR="000424DD">
        <w:rPr>
          <w:rFonts w:ascii="Arial" w:hAnsi="Arial" w:cs="Arial"/>
          <w:sz w:val="22"/>
          <w:szCs w:val="22"/>
        </w:rPr>
        <w:t xml:space="preserve"> los</w:t>
      </w:r>
      <w:r w:rsidR="00CA4D36" w:rsidRPr="00BA0F42">
        <w:rPr>
          <w:rFonts w:ascii="Arial" w:hAnsi="Arial" w:cs="Arial"/>
          <w:sz w:val="22"/>
          <w:szCs w:val="22"/>
        </w:rPr>
        <w:t xml:space="preserve"> </w:t>
      </w:r>
      <w:r w:rsidR="00E949A8">
        <w:rPr>
          <w:rFonts w:ascii="Arial" w:hAnsi="Arial" w:cs="Arial"/>
          <w:sz w:val="22"/>
          <w:szCs w:val="22"/>
        </w:rPr>
        <w:t>d</w:t>
      </w:r>
      <w:r w:rsidR="00E949A8" w:rsidRPr="00BA0F42">
        <w:rPr>
          <w:rFonts w:ascii="Arial" w:hAnsi="Arial" w:cs="Arial"/>
          <w:sz w:val="22"/>
          <w:szCs w:val="22"/>
        </w:rPr>
        <w:t>epartamento</w:t>
      </w:r>
      <w:r w:rsidR="00E949A8">
        <w:rPr>
          <w:rFonts w:ascii="Arial" w:hAnsi="Arial" w:cs="Arial"/>
          <w:sz w:val="22"/>
          <w:szCs w:val="22"/>
        </w:rPr>
        <w:t>s</w:t>
      </w:r>
      <w:r w:rsidR="00E949A8" w:rsidRPr="00BA0F42">
        <w:rPr>
          <w:rFonts w:ascii="Arial" w:hAnsi="Arial" w:cs="Arial"/>
          <w:sz w:val="22"/>
          <w:szCs w:val="22"/>
        </w:rPr>
        <w:t xml:space="preserve"> </w:t>
      </w:r>
      <w:r w:rsidR="00E949A8">
        <w:rPr>
          <w:rFonts w:ascii="Arial" w:hAnsi="Arial" w:cs="Arial"/>
          <w:sz w:val="22"/>
          <w:szCs w:val="22"/>
        </w:rPr>
        <w:t>n</w:t>
      </w:r>
      <w:r w:rsidR="00E949A8" w:rsidRPr="00BA0F42">
        <w:rPr>
          <w:rFonts w:ascii="Arial" w:hAnsi="Arial" w:cs="Arial"/>
          <w:sz w:val="22"/>
          <w:szCs w:val="22"/>
        </w:rPr>
        <w:t>ormativo</w:t>
      </w:r>
      <w:r w:rsidR="00E949A8">
        <w:rPr>
          <w:rFonts w:ascii="Arial" w:hAnsi="Arial" w:cs="Arial"/>
          <w:sz w:val="22"/>
          <w:szCs w:val="22"/>
        </w:rPr>
        <w:t xml:space="preserve">s de las </w:t>
      </w:r>
      <w:r w:rsidR="00AD66A6">
        <w:rPr>
          <w:rFonts w:ascii="Arial" w:hAnsi="Arial" w:cs="Arial"/>
          <w:sz w:val="22"/>
          <w:szCs w:val="22"/>
        </w:rPr>
        <w:t>a</w:t>
      </w:r>
      <w:r w:rsidR="00E949A8">
        <w:rPr>
          <w:rFonts w:ascii="Arial" w:hAnsi="Arial" w:cs="Arial"/>
          <w:sz w:val="22"/>
          <w:szCs w:val="22"/>
        </w:rPr>
        <w:t>duanas</w:t>
      </w:r>
      <w:r w:rsidR="00AD66A6">
        <w:rPr>
          <w:rFonts w:ascii="Arial" w:hAnsi="Arial" w:cs="Arial"/>
          <w:sz w:val="22"/>
          <w:szCs w:val="22"/>
        </w:rPr>
        <w:t>, e indica que son los</w:t>
      </w:r>
      <w:r w:rsidR="00E949A8" w:rsidRPr="00BA0F42">
        <w:rPr>
          <w:rFonts w:ascii="Arial" w:hAnsi="Arial" w:cs="Arial"/>
          <w:sz w:val="22"/>
          <w:szCs w:val="22"/>
        </w:rPr>
        <w:t xml:space="preserve"> </w:t>
      </w:r>
      <w:r w:rsidR="00CA4D36" w:rsidRPr="00BA0F42">
        <w:rPr>
          <w:rFonts w:ascii="Arial" w:hAnsi="Arial" w:cs="Arial"/>
          <w:sz w:val="22"/>
          <w:szCs w:val="22"/>
        </w:rPr>
        <w:t>encargado</w:t>
      </w:r>
      <w:r w:rsidR="0095726D">
        <w:rPr>
          <w:rFonts w:ascii="Arial" w:hAnsi="Arial" w:cs="Arial"/>
          <w:sz w:val="22"/>
          <w:szCs w:val="22"/>
        </w:rPr>
        <w:t>s</w:t>
      </w:r>
      <w:r w:rsidR="00CA4D36" w:rsidRPr="00BA0F42">
        <w:rPr>
          <w:rFonts w:ascii="Arial" w:hAnsi="Arial" w:cs="Arial"/>
          <w:sz w:val="22"/>
          <w:szCs w:val="22"/>
        </w:rPr>
        <w:t xml:space="preserve"> de atender, resolver, asesorar y dar seguimiento a todo lo relativo a la materia</w:t>
      </w:r>
      <w:r w:rsidR="00BA0F42" w:rsidRPr="00BA0F42">
        <w:rPr>
          <w:rFonts w:ascii="Arial" w:hAnsi="Arial" w:cs="Arial"/>
          <w:sz w:val="22"/>
          <w:szCs w:val="22"/>
        </w:rPr>
        <w:t xml:space="preserve"> </w:t>
      </w:r>
      <w:r w:rsidR="00CA4D36" w:rsidRPr="00BA0F42">
        <w:rPr>
          <w:rFonts w:ascii="Arial" w:hAnsi="Arial" w:cs="Arial"/>
          <w:sz w:val="22"/>
          <w:szCs w:val="22"/>
        </w:rPr>
        <w:t>técnica jurídica de la aduana</w:t>
      </w:r>
      <w:r w:rsidR="00AD66A6">
        <w:rPr>
          <w:rFonts w:ascii="Arial" w:hAnsi="Arial" w:cs="Arial"/>
          <w:sz w:val="22"/>
          <w:szCs w:val="22"/>
        </w:rPr>
        <w:t>.  C</w:t>
      </w:r>
      <w:r w:rsidR="00BA0F42" w:rsidRPr="00BA0F42">
        <w:rPr>
          <w:rFonts w:ascii="Arial" w:hAnsi="Arial" w:cs="Arial"/>
          <w:sz w:val="22"/>
          <w:szCs w:val="22"/>
        </w:rPr>
        <w:t>omo tal</w:t>
      </w:r>
      <w:r w:rsidR="00AD66A6">
        <w:rPr>
          <w:rFonts w:ascii="Arial" w:hAnsi="Arial" w:cs="Arial"/>
          <w:sz w:val="22"/>
          <w:szCs w:val="22"/>
        </w:rPr>
        <w:t xml:space="preserve">, </w:t>
      </w:r>
      <w:r w:rsidR="00BA0F42" w:rsidRPr="00BA0F42">
        <w:rPr>
          <w:rFonts w:ascii="Arial" w:hAnsi="Arial" w:cs="Arial"/>
          <w:sz w:val="22"/>
          <w:szCs w:val="22"/>
        </w:rPr>
        <w:t>le</w:t>
      </w:r>
      <w:r w:rsidR="00AD66A6">
        <w:rPr>
          <w:rFonts w:ascii="Arial" w:hAnsi="Arial" w:cs="Arial"/>
          <w:sz w:val="22"/>
          <w:szCs w:val="22"/>
        </w:rPr>
        <w:t>s</w:t>
      </w:r>
      <w:r w:rsidR="00BA0F42" w:rsidRPr="00BA0F42">
        <w:rPr>
          <w:rFonts w:ascii="Arial" w:hAnsi="Arial" w:cs="Arial"/>
          <w:sz w:val="22"/>
          <w:szCs w:val="22"/>
        </w:rPr>
        <w:t xml:space="preserve"> corresponde aplicar en el ámbito de su competencia, las reglas generales, criterios, programas, procedimientos y métodos de trabajo establecidos por la Dirección Normativa.</w:t>
      </w:r>
    </w:p>
    <w:p w14:paraId="4BF0050C" w14:textId="77777777" w:rsidR="00F6623C" w:rsidRDefault="00F6623C" w:rsidP="007F4348">
      <w:pPr>
        <w:spacing w:after="0" w:afterAutospacing="0"/>
        <w:contextualSpacing/>
        <w:rPr>
          <w:rFonts w:ascii="Arial" w:hAnsi="Arial" w:cs="Arial"/>
          <w:sz w:val="22"/>
          <w:szCs w:val="22"/>
        </w:rPr>
      </w:pPr>
    </w:p>
    <w:p w14:paraId="51FE7DF1" w14:textId="2F41405C" w:rsidR="00C352FD" w:rsidRPr="00C352FD" w:rsidRDefault="002955AD" w:rsidP="007F4348">
      <w:pPr>
        <w:spacing w:after="0" w:afterAutospacing="0"/>
        <w:contextualSpacing/>
        <w:rPr>
          <w:rFonts w:ascii="Arial" w:hAnsi="Arial" w:cs="Arial"/>
          <w:sz w:val="22"/>
          <w:szCs w:val="22"/>
        </w:rPr>
      </w:pPr>
      <w:r>
        <w:rPr>
          <w:rFonts w:ascii="Arial" w:hAnsi="Arial" w:cs="Arial"/>
          <w:sz w:val="22"/>
          <w:szCs w:val="22"/>
        </w:rPr>
        <w:t xml:space="preserve">Sobre </w:t>
      </w:r>
      <w:r w:rsidR="007A52D1">
        <w:rPr>
          <w:rFonts w:ascii="Arial" w:hAnsi="Arial" w:cs="Arial"/>
          <w:sz w:val="22"/>
          <w:szCs w:val="22"/>
        </w:rPr>
        <w:t xml:space="preserve">el </w:t>
      </w:r>
      <w:r w:rsidR="007A52D1" w:rsidRPr="00C352FD">
        <w:rPr>
          <w:rFonts w:ascii="Arial" w:hAnsi="Arial" w:cs="Arial"/>
          <w:sz w:val="22"/>
          <w:szCs w:val="22"/>
        </w:rPr>
        <w:t>registro</w:t>
      </w:r>
      <w:r w:rsidR="00C352FD" w:rsidRPr="00C352FD">
        <w:rPr>
          <w:rFonts w:ascii="Arial" w:hAnsi="Arial" w:cs="Arial"/>
          <w:sz w:val="22"/>
          <w:szCs w:val="22"/>
        </w:rPr>
        <w:t xml:space="preserve"> y seguimiento del trámite de expedientes el artículo 13, inciso g) </w:t>
      </w:r>
      <w:r w:rsidR="00C352FD" w:rsidRPr="00701BA4">
        <w:rPr>
          <w:rFonts w:ascii="Arial" w:hAnsi="Arial" w:cs="Arial"/>
          <w:sz w:val="22"/>
          <w:szCs w:val="22"/>
        </w:rPr>
        <w:t xml:space="preserve">del </w:t>
      </w:r>
      <w:r w:rsidR="00AD66A6">
        <w:rPr>
          <w:rFonts w:ascii="Arial" w:hAnsi="Arial" w:cs="Arial"/>
          <w:sz w:val="22"/>
          <w:szCs w:val="22"/>
        </w:rPr>
        <w:t xml:space="preserve">Reglamento </w:t>
      </w:r>
      <w:r w:rsidR="00C352FD" w:rsidRPr="00C352FD">
        <w:rPr>
          <w:rFonts w:ascii="Arial" w:hAnsi="Arial" w:cs="Arial"/>
          <w:sz w:val="22"/>
          <w:szCs w:val="22"/>
        </w:rPr>
        <w:t xml:space="preserve">citado, establece </w:t>
      </w:r>
      <w:r w:rsidR="00C352FD">
        <w:rPr>
          <w:rFonts w:ascii="Arial" w:hAnsi="Arial" w:cs="Arial"/>
          <w:sz w:val="22"/>
          <w:szCs w:val="22"/>
        </w:rPr>
        <w:t>la</w:t>
      </w:r>
      <w:r w:rsidR="00C352FD" w:rsidRPr="00C352FD">
        <w:rPr>
          <w:rFonts w:ascii="Arial" w:hAnsi="Arial" w:cs="Arial"/>
          <w:sz w:val="22"/>
          <w:szCs w:val="22"/>
        </w:rPr>
        <w:t xml:space="preserve"> función</w:t>
      </w:r>
      <w:r w:rsidR="00C352FD">
        <w:rPr>
          <w:rFonts w:ascii="Arial" w:hAnsi="Arial" w:cs="Arial"/>
          <w:sz w:val="22"/>
          <w:szCs w:val="22"/>
        </w:rPr>
        <w:t xml:space="preserve"> de </w:t>
      </w:r>
      <w:r w:rsidR="00C352FD" w:rsidRPr="004A4FC2">
        <w:rPr>
          <w:rFonts w:ascii="Arial" w:hAnsi="Arial" w:cs="Arial"/>
          <w:i/>
          <w:sz w:val="22"/>
          <w:szCs w:val="22"/>
        </w:rPr>
        <w:t>“g.</w:t>
      </w:r>
      <w:r w:rsidR="00851ABD">
        <w:rPr>
          <w:rFonts w:ascii="Arial" w:hAnsi="Arial" w:cs="Arial"/>
          <w:i/>
          <w:sz w:val="22"/>
          <w:szCs w:val="22"/>
        </w:rPr>
        <w:t xml:space="preserve"> </w:t>
      </w:r>
      <w:r w:rsidR="00C352FD" w:rsidRPr="004A4FC2">
        <w:rPr>
          <w:rFonts w:ascii="Arial" w:hAnsi="Arial" w:cs="Arial"/>
          <w:i/>
          <w:sz w:val="22"/>
          <w:szCs w:val="22"/>
        </w:rPr>
        <w:t>Implementar una base de datos que contenga información sobre el estado de los expedientes administrativos de procedimientos ordinarios y sancionatorios a cargo del departamento, así como mantener la actualización de dicha base.</w:t>
      </w:r>
      <w:r w:rsidR="00AD66A6">
        <w:rPr>
          <w:rStyle w:val="Refdenotaalpie"/>
          <w:rFonts w:ascii="Arial" w:hAnsi="Arial" w:cs="Arial"/>
          <w:i/>
          <w:sz w:val="22"/>
          <w:szCs w:val="22"/>
        </w:rPr>
        <w:footnoteReference w:id="2"/>
      </w:r>
      <w:r w:rsidR="004A4FC2">
        <w:rPr>
          <w:rFonts w:ascii="Arial" w:hAnsi="Arial" w:cs="Arial"/>
          <w:i/>
          <w:sz w:val="22"/>
          <w:szCs w:val="22"/>
        </w:rPr>
        <w:t>”</w:t>
      </w:r>
    </w:p>
    <w:bookmarkEnd w:id="6"/>
    <w:p w14:paraId="0F74DB8C" w14:textId="79F28CED" w:rsidR="007F4348" w:rsidRDefault="007F4348" w:rsidP="007F4348">
      <w:pPr>
        <w:pStyle w:val="Listaconnmeros"/>
        <w:spacing w:after="0" w:afterAutospacing="0"/>
      </w:pPr>
    </w:p>
    <w:p w14:paraId="69155A3B" w14:textId="77777777" w:rsidR="0098563B" w:rsidRPr="007F4348" w:rsidRDefault="0098563B" w:rsidP="007F4348">
      <w:pPr>
        <w:pStyle w:val="Listaconnmeros"/>
        <w:spacing w:after="0" w:afterAutospacing="0"/>
      </w:pPr>
    </w:p>
    <w:p w14:paraId="111748CD" w14:textId="77777777" w:rsidR="000256AA" w:rsidRPr="00060701" w:rsidRDefault="000256AA" w:rsidP="007F4348">
      <w:pPr>
        <w:spacing w:after="0" w:afterAutospacing="0"/>
        <w:contextualSpacing/>
        <w:jc w:val="left"/>
        <w:rPr>
          <w:rFonts w:ascii="Arial" w:eastAsiaTheme="minorEastAsia" w:hAnsi="Arial" w:cs="Arial"/>
          <w:b/>
          <w:color w:val="1F497D" w:themeColor="text2"/>
          <w:lang w:eastAsia="es-ES"/>
        </w:rPr>
      </w:pPr>
      <w:r w:rsidRPr="00060701">
        <w:rPr>
          <w:rFonts w:ascii="Arial" w:eastAsiaTheme="minorEastAsia" w:hAnsi="Arial" w:cs="Arial"/>
          <w:b/>
          <w:color w:val="1F497D" w:themeColor="text2"/>
          <w:lang w:eastAsia="es-ES"/>
        </w:rPr>
        <w:t>¿QUÉ ENCONTRAMOS?</w:t>
      </w:r>
    </w:p>
    <w:p w14:paraId="4550AA21" w14:textId="77777777" w:rsidR="00182B5B" w:rsidRDefault="00182B5B" w:rsidP="007F4348">
      <w:pPr>
        <w:spacing w:after="0" w:afterAutospacing="0"/>
        <w:contextualSpacing/>
        <w:rPr>
          <w:rFonts w:ascii="Arial" w:eastAsiaTheme="minorEastAsia" w:hAnsi="Arial" w:cs="Arial"/>
          <w:b/>
          <w:color w:val="1F497D" w:themeColor="text2"/>
          <w:sz w:val="22"/>
          <w:szCs w:val="22"/>
          <w:lang w:eastAsia="es-ES"/>
        </w:rPr>
      </w:pPr>
    </w:p>
    <w:p w14:paraId="429B7CAB" w14:textId="3813E520" w:rsidR="00C352FD" w:rsidRPr="0095726D" w:rsidRDefault="00E949A8" w:rsidP="007F4348">
      <w:pPr>
        <w:pStyle w:val="Listaconnmeros"/>
        <w:spacing w:after="0" w:afterAutospacing="0"/>
        <w:rPr>
          <w:rFonts w:ascii="Arial" w:hAnsi="Arial" w:cs="Arial"/>
          <w:sz w:val="22"/>
          <w:szCs w:val="22"/>
        </w:rPr>
      </w:pPr>
      <w:r w:rsidRPr="0095726D">
        <w:rPr>
          <w:rFonts w:ascii="Arial" w:hAnsi="Arial" w:cs="Arial"/>
          <w:sz w:val="22"/>
          <w:szCs w:val="22"/>
          <w:lang w:eastAsia="es-ES"/>
        </w:rPr>
        <w:t>Se determinaro</w:t>
      </w:r>
      <w:r w:rsidR="00C352FD" w:rsidRPr="0095726D">
        <w:rPr>
          <w:rFonts w:ascii="Arial" w:hAnsi="Arial" w:cs="Arial"/>
          <w:sz w:val="22"/>
          <w:szCs w:val="22"/>
          <w:lang w:eastAsia="es-ES"/>
        </w:rPr>
        <w:t>n</w:t>
      </w:r>
      <w:r w:rsidRPr="0095726D">
        <w:rPr>
          <w:rFonts w:ascii="Arial" w:hAnsi="Arial" w:cs="Arial"/>
          <w:sz w:val="22"/>
          <w:szCs w:val="22"/>
          <w:lang w:eastAsia="es-ES"/>
        </w:rPr>
        <w:t xml:space="preserve"> debilidades de control interno referentes </w:t>
      </w:r>
      <w:r w:rsidR="00EB2793">
        <w:rPr>
          <w:rFonts w:ascii="Arial" w:hAnsi="Arial" w:cs="Arial"/>
          <w:sz w:val="22"/>
          <w:szCs w:val="22"/>
          <w:lang w:eastAsia="es-ES"/>
        </w:rPr>
        <w:t>al repositorio de información</w:t>
      </w:r>
      <w:r w:rsidR="00020AF4" w:rsidRPr="0095726D">
        <w:rPr>
          <w:rFonts w:ascii="Arial" w:hAnsi="Arial" w:cs="Arial"/>
          <w:sz w:val="22"/>
          <w:szCs w:val="22"/>
        </w:rPr>
        <w:t xml:space="preserve"> que se administra en la Intranet</w:t>
      </w:r>
      <w:r w:rsidR="005C14BB" w:rsidRPr="0095726D">
        <w:rPr>
          <w:rFonts w:ascii="Arial" w:hAnsi="Arial" w:cs="Arial"/>
          <w:sz w:val="22"/>
          <w:szCs w:val="22"/>
        </w:rPr>
        <w:t xml:space="preserve">, así </w:t>
      </w:r>
      <w:r w:rsidR="005C14BB" w:rsidRPr="00805B69">
        <w:rPr>
          <w:rFonts w:ascii="Arial" w:hAnsi="Arial" w:cs="Arial"/>
          <w:sz w:val="22"/>
          <w:szCs w:val="22"/>
        </w:rPr>
        <w:t>como</w:t>
      </w:r>
      <w:r w:rsidR="00632D17" w:rsidRPr="00805B69">
        <w:rPr>
          <w:rFonts w:ascii="Arial" w:hAnsi="Arial" w:cs="Arial"/>
          <w:sz w:val="22"/>
          <w:szCs w:val="22"/>
        </w:rPr>
        <w:t xml:space="preserve"> la necesidad de controles</w:t>
      </w:r>
      <w:r w:rsidR="00632D17" w:rsidRPr="00632D17">
        <w:rPr>
          <w:rFonts w:ascii="Arial" w:hAnsi="Arial" w:cs="Arial"/>
          <w:sz w:val="22"/>
          <w:szCs w:val="22"/>
        </w:rPr>
        <w:t xml:space="preserve"> </w:t>
      </w:r>
      <w:r w:rsidR="00632D17">
        <w:rPr>
          <w:rFonts w:ascii="Arial" w:hAnsi="Arial" w:cs="Arial"/>
          <w:sz w:val="22"/>
          <w:szCs w:val="22"/>
        </w:rPr>
        <w:t xml:space="preserve">que permitan </w:t>
      </w:r>
      <w:r w:rsidR="00881D62">
        <w:rPr>
          <w:rFonts w:ascii="Arial" w:hAnsi="Arial" w:cs="Arial"/>
          <w:sz w:val="22"/>
          <w:szCs w:val="22"/>
        </w:rPr>
        <w:t xml:space="preserve">mejorar </w:t>
      </w:r>
      <w:r w:rsidR="007A52D1">
        <w:rPr>
          <w:rFonts w:ascii="Arial" w:hAnsi="Arial" w:cs="Arial"/>
          <w:sz w:val="22"/>
          <w:szCs w:val="22"/>
        </w:rPr>
        <w:t>el manejo</w:t>
      </w:r>
      <w:r w:rsidR="00600B11">
        <w:rPr>
          <w:rFonts w:ascii="Arial" w:hAnsi="Arial" w:cs="Arial"/>
          <w:sz w:val="22"/>
          <w:szCs w:val="22"/>
        </w:rPr>
        <w:t xml:space="preserve"> </w:t>
      </w:r>
      <w:r w:rsidR="00600B11" w:rsidRPr="0095726D">
        <w:rPr>
          <w:rFonts w:ascii="Arial" w:hAnsi="Arial" w:cs="Arial"/>
          <w:sz w:val="22"/>
          <w:szCs w:val="22"/>
        </w:rPr>
        <w:t>de</w:t>
      </w:r>
      <w:r w:rsidR="00632D17" w:rsidRPr="0095726D">
        <w:rPr>
          <w:rFonts w:ascii="Arial" w:hAnsi="Arial" w:cs="Arial"/>
          <w:sz w:val="22"/>
          <w:szCs w:val="22"/>
        </w:rPr>
        <w:t xml:space="preserve"> los expedientes en trámite</w:t>
      </w:r>
      <w:r w:rsidR="000F4976">
        <w:rPr>
          <w:rFonts w:ascii="Arial" w:hAnsi="Arial" w:cs="Arial"/>
          <w:sz w:val="22"/>
          <w:szCs w:val="22"/>
        </w:rPr>
        <w:t>,</w:t>
      </w:r>
      <w:r w:rsidR="00632D17">
        <w:rPr>
          <w:rFonts w:ascii="Arial" w:hAnsi="Arial" w:cs="Arial"/>
          <w:sz w:val="22"/>
          <w:szCs w:val="22"/>
        </w:rPr>
        <w:t xml:space="preserve"> </w:t>
      </w:r>
      <w:r w:rsidR="000F4976">
        <w:rPr>
          <w:rFonts w:ascii="Arial" w:hAnsi="Arial" w:cs="Arial"/>
          <w:sz w:val="22"/>
          <w:szCs w:val="22"/>
        </w:rPr>
        <w:t>con el objetivo de minimizar el riesgo de que transcurra el plazo de prescripción sin que se tramiten</w:t>
      </w:r>
      <w:r w:rsidR="00772D0F">
        <w:rPr>
          <w:rFonts w:ascii="Arial" w:hAnsi="Arial" w:cs="Arial"/>
          <w:sz w:val="22"/>
          <w:szCs w:val="22"/>
        </w:rPr>
        <w:t>, incluyendo expedientes provenientes de la Policía de Control Fiscal</w:t>
      </w:r>
      <w:r w:rsidR="00632D17">
        <w:rPr>
          <w:rFonts w:ascii="Arial" w:hAnsi="Arial" w:cs="Arial"/>
          <w:sz w:val="22"/>
          <w:szCs w:val="22"/>
        </w:rPr>
        <w:t>.</w:t>
      </w:r>
      <w:r w:rsidR="00020AF4" w:rsidRPr="0095726D">
        <w:rPr>
          <w:rFonts w:ascii="Arial" w:hAnsi="Arial" w:cs="Arial"/>
          <w:sz w:val="22"/>
          <w:szCs w:val="22"/>
        </w:rPr>
        <w:t xml:space="preserve"> </w:t>
      </w:r>
    </w:p>
    <w:p w14:paraId="620A8D4D" w14:textId="77777777" w:rsidR="00C352FD" w:rsidRDefault="00C352FD" w:rsidP="007F4348">
      <w:pPr>
        <w:pStyle w:val="Listaconnmeros"/>
        <w:spacing w:after="0" w:afterAutospacing="0"/>
        <w:rPr>
          <w:rFonts w:ascii="Arial" w:hAnsi="Arial" w:cs="Arial"/>
          <w:sz w:val="22"/>
          <w:szCs w:val="22"/>
        </w:rPr>
      </w:pPr>
    </w:p>
    <w:p w14:paraId="0E5C4F04" w14:textId="77777777" w:rsidR="00AC0B3D" w:rsidRDefault="00AC0B3D" w:rsidP="007F4348">
      <w:pPr>
        <w:pStyle w:val="Listaconnmeros"/>
        <w:spacing w:after="0" w:afterAutospacing="0"/>
        <w:rPr>
          <w:rFonts w:ascii="Arial" w:hAnsi="Arial" w:cs="Arial"/>
          <w:sz w:val="22"/>
          <w:szCs w:val="22"/>
        </w:rPr>
      </w:pPr>
    </w:p>
    <w:p w14:paraId="0C7CE250" w14:textId="77777777" w:rsidR="000256AA" w:rsidRPr="00C352FD" w:rsidRDefault="000256AA" w:rsidP="007F4348">
      <w:pPr>
        <w:autoSpaceDE w:val="0"/>
        <w:autoSpaceDN w:val="0"/>
        <w:adjustRightInd w:val="0"/>
        <w:spacing w:after="0" w:afterAutospacing="0"/>
        <w:rPr>
          <w:rFonts w:ascii="Arial" w:eastAsiaTheme="minorEastAsia" w:hAnsi="Arial" w:cs="Arial"/>
          <w:b/>
          <w:color w:val="1F497D" w:themeColor="text2"/>
          <w:lang w:eastAsia="es-ES"/>
        </w:rPr>
      </w:pPr>
      <w:r w:rsidRPr="00060701">
        <w:rPr>
          <w:rFonts w:ascii="Arial" w:eastAsiaTheme="minorEastAsia" w:hAnsi="Arial" w:cs="Arial"/>
          <w:b/>
          <w:color w:val="1F497D" w:themeColor="text2"/>
          <w:lang w:eastAsia="es-ES"/>
        </w:rPr>
        <w:t>¿QUÉ SIGUE?</w:t>
      </w:r>
    </w:p>
    <w:p w14:paraId="2E02BD47" w14:textId="77777777" w:rsidR="00060701" w:rsidRDefault="00060701" w:rsidP="007F4348">
      <w:pPr>
        <w:spacing w:after="0" w:afterAutospacing="0"/>
        <w:contextualSpacing/>
        <w:rPr>
          <w:rFonts w:ascii="Arial" w:hAnsi="Arial" w:cs="Arial"/>
          <w:sz w:val="22"/>
          <w:szCs w:val="22"/>
        </w:rPr>
      </w:pPr>
    </w:p>
    <w:p w14:paraId="3A2418B2" w14:textId="5C19C67E" w:rsidR="00A12217" w:rsidRDefault="00593888" w:rsidP="007F4348">
      <w:pPr>
        <w:spacing w:after="0" w:afterAutospacing="0"/>
        <w:contextualSpacing/>
        <w:rPr>
          <w:rFonts w:ascii="Arial" w:hAnsi="Arial" w:cs="Arial"/>
          <w:sz w:val="22"/>
          <w:szCs w:val="22"/>
        </w:rPr>
      </w:pPr>
      <w:r w:rsidRPr="00060701">
        <w:rPr>
          <w:rFonts w:ascii="Arial" w:hAnsi="Arial" w:cs="Arial"/>
          <w:sz w:val="22"/>
          <w:szCs w:val="22"/>
        </w:rPr>
        <w:t xml:space="preserve">Se emiten recomendaciones a la </w:t>
      </w:r>
      <w:r w:rsidR="007760E7" w:rsidRPr="00060701">
        <w:rPr>
          <w:rFonts w:ascii="Arial" w:hAnsi="Arial" w:cs="Arial"/>
          <w:sz w:val="22"/>
          <w:szCs w:val="22"/>
        </w:rPr>
        <w:t>D</w:t>
      </w:r>
      <w:r w:rsidRPr="00060701">
        <w:rPr>
          <w:rFonts w:ascii="Arial" w:hAnsi="Arial" w:cs="Arial"/>
          <w:sz w:val="22"/>
          <w:szCs w:val="22"/>
        </w:rPr>
        <w:t xml:space="preserve">irección </w:t>
      </w:r>
      <w:bookmarkStart w:id="7" w:name="_Toc390783322"/>
      <w:r w:rsidR="00856E60" w:rsidRPr="00060701">
        <w:rPr>
          <w:rFonts w:ascii="Arial" w:hAnsi="Arial" w:cs="Arial"/>
          <w:sz w:val="22"/>
          <w:szCs w:val="22"/>
        </w:rPr>
        <w:t>General de Aduanas</w:t>
      </w:r>
      <w:r w:rsidR="00A12217">
        <w:rPr>
          <w:rFonts w:ascii="Arial" w:hAnsi="Arial" w:cs="Arial"/>
          <w:sz w:val="22"/>
          <w:szCs w:val="22"/>
        </w:rPr>
        <w:t xml:space="preserve"> </w:t>
      </w:r>
      <w:r w:rsidR="00A12217" w:rsidRPr="00A12217">
        <w:rPr>
          <w:rFonts w:ascii="Arial" w:hAnsi="Arial" w:cs="Arial"/>
          <w:sz w:val="22"/>
          <w:szCs w:val="22"/>
        </w:rPr>
        <w:t>para la implementación de medidas de control</w:t>
      </w:r>
      <w:r w:rsidR="009841D0">
        <w:rPr>
          <w:rFonts w:ascii="Arial" w:hAnsi="Arial" w:cs="Arial"/>
          <w:sz w:val="22"/>
          <w:szCs w:val="22"/>
        </w:rPr>
        <w:t>,</w:t>
      </w:r>
      <w:r w:rsidR="00A12217" w:rsidRPr="00A12217">
        <w:rPr>
          <w:rFonts w:ascii="Arial" w:hAnsi="Arial" w:cs="Arial"/>
          <w:sz w:val="22"/>
          <w:szCs w:val="22"/>
        </w:rPr>
        <w:t xml:space="preserve"> con el fin de tomar las acciones que correspond</w:t>
      </w:r>
      <w:r w:rsidR="00772D0F">
        <w:rPr>
          <w:rFonts w:ascii="Arial" w:hAnsi="Arial" w:cs="Arial"/>
          <w:sz w:val="22"/>
          <w:szCs w:val="22"/>
        </w:rPr>
        <w:t>a</w:t>
      </w:r>
      <w:r w:rsidR="00A12217" w:rsidRPr="00A12217">
        <w:rPr>
          <w:rFonts w:ascii="Arial" w:hAnsi="Arial" w:cs="Arial"/>
          <w:sz w:val="22"/>
          <w:szCs w:val="22"/>
        </w:rPr>
        <w:t xml:space="preserve">n </w:t>
      </w:r>
      <w:r w:rsidR="00A12217">
        <w:rPr>
          <w:rFonts w:ascii="Arial" w:hAnsi="Arial" w:cs="Arial"/>
          <w:sz w:val="22"/>
          <w:szCs w:val="22"/>
        </w:rPr>
        <w:t xml:space="preserve">en torno </w:t>
      </w:r>
      <w:r w:rsidR="005C14BB">
        <w:rPr>
          <w:rFonts w:ascii="Arial" w:hAnsi="Arial" w:cs="Arial"/>
          <w:sz w:val="22"/>
          <w:szCs w:val="22"/>
        </w:rPr>
        <w:t>al</w:t>
      </w:r>
      <w:r w:rsidR="00632D17">
        <w:rPr>
          <w:rFonts w:ascii="Arial" w:hAnsi="Arial" w:cs="Arial"/>
          <w:sz w:val="22"/>
          <w:szCs w:val="22"/>
        </w:rPr>
        <w:t xml:space="preserve"> control sobre</w:t>
      </w:r>
      <w:r w:rsidR="00A12217" w:rsidRPr="00A12217">
        <w:rPr>
          <w:rFonts w:ascii="Arial" w:hAnsi="Arial" w:cs="Arial"/>
          <w:sz w:val="22"/>
          <w:szCs w:val="22"/>
        </w:rPr>
        <w:t xml:space="preserve"> los expedientes en trámite</w:t>
      </w:r>
      <w:r w:rsidR="006938EC">
        <w:rPr>
          <w:rFonts w:ascii="Arial" w:hAnsi="Arial" w:cs="Arial"/>
          <w:sz w:val="22"/>
          <w:szCs w:val="22"/>
        </w:rPr>
        <w:t>,</w:t>
      </w:r>
      <w:r w:rsidR="00772D0F">
        <w:rPr>
          <w:rFonts w:ascii="Arial" w:hAnsi="Arial" w:cs="Arial"/>
          <w:sz w:val="22"/>
          <w:szCs w:val="22"/>
        </w:rPr>
        <w:t xml:space="preserve"> para </w:t>
      </w:r>
      <w:r w:rsidR="00881D62">
        <w:rPr>
          <w:rFonts w:ascii="Arial" w:hAnsi="Arial" w:cs="Arial"/>
          <w:sz w:val="22"/>
          <w:szCs w:val="22"/>
        </w:rPr>
        <w:t xml:space="preserve">mitigar el riesgo </w:t>
      </w:r>
      <w:r w:rsidR="007A52D1">
        <w:rPr>
          <w:rFonts w:ascii="Arial" w:hAnsi="Arial" w:cs="Arial"/>
          <w:sz w:val="22"/>
          <w:szCs w:val="22"/>
        </w:rPr>
        <w:t>de prescripción</w:t>
      </w:r>
      <w:r w:rsidR="00772D0F">
        <w:rPr>
          <w:rFonts w:ascii="Arial" w:hAnsi="Arial" w:cs="Arial"/>
          <w:sz w:val="22"/>
          <w:szCs w:val="22"/>
        </w:rPr>
        <w:t xml:space="preserve">, </w:t>
      </w:r>
      <w:r w:rsidR="006938EC">
        <w:rPr>
          <w:rFonts w:ascii="Arial" w:hAnsi="Arial" w:cs="Arial"/>
          <w:sz w:val="22"/>
          <w:szCs w:val="22"/>
        </w:rPr>
        <w:t xml:space="preserve">la atención de los </w:t>
      </w:r>
      <w:r w:rsidR="006938EC">
        <w:rPr>
          <w:rFonts w:ascii="Arial" w:hAnsi="Arial" w:cs="Arial"/>
          <w:sz w:val="22"/>
          <w:szCs w:val="22"/>
        </w:rPr>
        <w:lastRenderedPageBreak/>
        <w:t xml:space="preserve">casos provenientes de la Policía de Control Fiscal, </w:t>
      </w:r>
      <w:r w:rsidR="00772D0F">
        <w:rPr>
          <w:rFonts w:ascii="Arial" w:hAnsi="Arial" w:cs="Arial"/>
          <w:sz w:val="22"/>
          <w:szCs w:val="22"/>
        </w:rPr>
        <w:t>la emisión de informes sobre la gestión realizada</w:t>
      </w:r>
      <w:r w:rsidR="00881D62">
        <w:rPr>
          <w:rFonts w:ascii="Arial" w:hAnsi="Arial" w:cs="Arial"/>
          <w:sz w:val="22"/>
          <w:szCs w:val="22"/>
        </w:rPr>
        <w:t>,</w:t>
      </w:r>
      <w:r w:rsidR="00772D0F">
        <w:rPr>
          <w:rFonts w:ascii="Arial" w:hAnsi="Arial" w:cs="Arial"/>
          <w:sz w:val="22"/>
          <w:szCs w:val="22"/>
        </w:rPr>
        <w:t xml:space="preserve"> tomando como fuente </w:t>
      </w:r>
      <w:r w:rsidR="006938EC">
        <w:rPr>
          <w:rFonts w:ascii="Arial" w:hAnsi="Arial" w:cs="Arial"/>
          <w:sz w:val="22"/>
          <w:szCs w:val="22"/>
        </w:rPr>
        <w:t>un repositorio de información</w:t>
      </w:r>
      <w:r w:rsidR="00772D0F">
        <w:rPr>
          <w:rFonts w:ascii="Arial" w:hAnsi="Arial" w:cs="Arial"/>
          <w:sz w:val="22"/>
          <w:szCs w:val="22"/>
        </w:rPr>
        <w:t xml:space="preserve"> que cumpla con los atributos de la calidad de la información, </w:t>
      </w:r>
      <w:r w:rsidR="004C2676">
        <w:rPr>
          <w:rFonts w:ascii="Arial" w:hAnsi="Arial" w:cs="Arial"/>
          <w:sz w:val="22"/>
          <w:szCs w:val="22"/>
        </w:rPr>
        <w:t xml:space="preserve">y </w:t>
      </w:r>
      <w:r w:rsidR="00772D0F">
        <w:rPr>
          <w:rFonts w:ascii="Arial" w:hAnsi="Arial" w:cs="Arial"/>
          <w:sz w:val="22"/>
          <w:szCs w:val="22"/>
        </w:rPr>
        <w:t xml:space="preserve">la definición de una metodología para la supervisión de </w:t>
      </w:r>
      <w:r w:rsidR="006938EC">
        <w:rPr>
          <w:rFonts w:ascii="Arial" w:hAnsi="Arial" w:cs="Arial"/>
          <w:sz w:val="22"/>
          <w:szCs w:val="22"/>
        </w:rPr>
        <w:t>las labores</w:t>
      </w:r>
      <w:r w:rsidR="00772D0F">
        <w:rPr>
          <w:rFonts w:ascii="Arial" w:hAnsi="Arial" w:cs="Arial"/>
          <w:sz w:val="22"/>
          <w:szCs w:val="22"/>
        </w:rPr>
        <w:t xml:space="preserve"> del </w:t>
      </w:r>
      <w:r w:rsidR="00651E7D">
        <w:rPr>
          <w:rFonts w:ascii="Arial" w:hAnsi="Arial" w:cs="Arial"/>
          <w:sz w:val="22"/>
          <w:szCs w:val="22"/>
        </w:rPr>
        <w:t>Departamento</w:t>
      </w:r>
      <w:r w:rsidR="00772D0F">
        <w:rPr>
          <w:rFonts w:ascii="Arial" w:hAnsi="Arial" w:cs="Arial"/>
          <w:sz w:val="22"/>
          <w:szCs w:val="22"/>
        </w:rPr>
        <w:t xml:space="preserve"> Normativo</w:t>
      </w:r>
      <w:r w:rsidR="00C352FD">
        <w:rPr>
          <w:rFonts w:ascii="Arial" w:hAnsi="Arial" w:cs="Arial"/>
          <w:sz w:val="22"/>
          <w:szCs w:val="22"/>
        </w:rPr>
        <w:t xml:space="preserve">. </w:t>
      </w:r>
    </w:p>
    <w:p w14:paraId="15D43E95" w14:textId="77777777" w:rsidR="005C14BB" w:rsidRDefault="005C14BB" w:rsidP="005C36FC">
      <w:pPr>
        <w:spacing w:after="0" w:afterAutospacing="0"/>
      </w:pPr>
      <w:r>
        <w:br w:type="page"/>
      </w:r>
    </w:p>
    <w:p w14:paraId="0A718C69" w14:textId="77777777" w:rsidR="00FB6739" w:rsidRDefault="00FB6739" w:rsidP="005C36FC">
      <w:pPr>
        <w:pStyle w:val="Ttulo1"/>
        <w:spacing w:before="0" w:after="0" w:afterAutospacing="0"/>
        <w:ind w:left="432"/>
        <w:contextualSpacing/>
        <w:jc w:val="left"/>
        <w:rPr>
          <w:rFonts w:ascii="Arial" w:eastAsiaTheme="minorEastAsia" w:hAnsi="Arial" w:cs="Arial"/>
          <w:bCs w:val="0"/>
          <w:color w:val="1F497D" w:themeColor="text2"/>
          <w:kern w:val="0"/>
          <w:szCs w:val="24"/>
          <w:lang w:val="es-ES_tradnl"/>
        </w:rPr>
      </w:pPr>
    </w:p>
    <w:p w14:paraId="4124470D" w14:textId="77777777" w:rsidR="005C36FC" w:rsidRDefault="005C36FC" w:rsidP="0076208F">
      <w:pPr>
        <w:pStyle w:val="Ttulo1"/>
        <w:numPr>
          <w:ilvl w:val="0"/>
          <w:numId w:val="6"/>
        </w:numPr>
        <w:spacing w:before="0" w:after="0" w:afterAutospacing="0"/>
        <w:contextualSpacing/>
        <w:jc w:val="left"/>
        <w:rPr>
          <w:rFonts w:ascii="Arial" w:hAnsi="Arial" w:cs="Arial"/>
          <w:color w:val="1F497D" w:themeColor="text2"/>
          <w:sz w:val="28"/>
          <w:szCs w:val="28"/>
        </w:rPr>
      </w:pPr>
      <w:bookmarkStart w:id="8" w:name="_Toc61266960"/>
      <w:bookmarkStart w:id="9" w:name="_Toc114059493"/>
      <w:bookmarkStart w:id="10" w:name="_Toc61266961"/>
      <w:bookmarkStart w:id="11" w:name="_Toc89175065"/>
      <w:bookmarkStart w:id="12" w:name="_Toc106783017"/>
      <w:bookmarkStart w:id="13" w:name="_Toc106783168"/>
      <w:bookmarkStart w:id="14" w:name="_Toc107808089"/>
      <w:bookmarkStart w:id="15" w:name="_Toc263196290"/>
      <w:bookmarkStart w:id="16" w:name="_Toc118276501"/>
      <w:bookmarkStart w:id="17" w:name="_Toc140566596"/>
      <w:bookmarkStart w:id="18" w:name="_Toc141671992"/>
      <w:bookmarkStart w:id="19" w:name="_Toc156811333"/>
      <w:bookmarkStart w:id="20" w:name="_Toc197941709"/>
      <w:bookmarkStart w:id="21" w:name="_Toc289069747"/>
      <w:bookmarkStart w:id="22" w:name="_Toc362603797"/>
      <w:bookmarkStart w:id="23" w:name="_Toc363725343"/>
      <w:bookmarkStart w:id="24" w:name="_Toc106697946"/>
      <w:bookmarkStart w:id="25" w:name="_Toc106698027"/>
      <w:bookmarkStart w:id="26" w:name="_Toc106783018"/>
      <w:bookmarkStart w:id="27" w:name="_Toc106783169"/>
      <w:bookmarkStart w:id="28" w:name="_Toc107808090"/>
      <w:bookmarkStart w:id="29" w:name="_Toc118276503"/>
      <w:bookmarkStart w:id="30" w:name="_Toc140566597"/>
      <w:bookmarkStart w:id="31" w:name="_Toc141671993"/>
      <w:bookmarkStart w:id="32" w:name="_Toc156811334"/>
      <w:bookmarkStart w:id="33" w:name="_Toc197941710"/>
      <w:bookmarkStart w:id="34" w:name="_Toc263196291"/>
      <w:bookmarkStart w:id="35" w:name="_Toc289069748"/>
      <w:bookmarkStart w:id="36" w:name="_Toc362603798"/>
      <w:bookmarkStart w:id="37" w:name="_Toc363725344"/>
      <w:bookmarkStart w:id="38" w:name="_Toc289069749"/>
      <w:bookmarkStart w:id="39" w:name="_Toc362603799"/>
      <w:bookmarkStart w:id="40" w:name="_Toc363725345"/>
      <w:bookmarkStart w:id="41" w:name="_Toc362603800"/>
      <w:bookmarkStart w:id="42" w:name="_Toc363725346"/>
      <w:bookmarkStart w:id="43" w:name="_Toc289069750"/>
      <w:bookmarkStart w:id="44" w:name="_Toc362603801"/>
      <w:bookmarkStart w:id="45" w:name="_Toc363725347"/>
      <w:bookmarkStart w:id="46" w:name="_Toc362603802"/>
      <w:bookmarkStart w:id="47" w:name="_Toc363725348"/>
      <w:bookmarkEnd w:id="7"/>
      <w:r w:rsidRPr="003C7BE7">
        <w:rPr>
          <w:rFonts w:ascii="Arial" w:hAnsi="Arial" w:cs="Arial"/>
          <w:color w:val="1F497D" w:themeColor="text2"/>
          <w:sz w:val="28"/>
          <w:szCs w:val="28"/>
        </w:rPr>
        <w:t>INTRODUCCIÓN</w:t>
      </w:r>
      <w:bookmarkEnd w:id="8"/>
      <w:bookmarkEnd w:id="9"/>
    </w:p>
    <w:p w14:paraId="27C68C53" w14:textId="77777777" w:rsidR="005C36FC" w:rsidRPr="005C36FC" w:rsidRDefault="005C36FC" w:rsidP="005C36FC">
      <w:pPr>
        <w:rPr>
          <w:lang w:val="es-CR" w:eastAsia="es-ES"/>
        </w:rPr>
      </w:pPr>
    </w:p>
    <w:p w14:paraId="07021463" w14:textId="77777777" w:rsidR="00FE5593" w:rsidRDefault="00FE5593" w:rsidP="0032125C">
      <w:pPr>
        <w:pStyle w:val="Ttulo2"/>
        <w:numPr>
          <w:ilvl w:val="1"/>
          <w:numId w:val="6"/>
        </w:numPr>
        <w:spacing w:before="100" w:beforeAutospacing="1" w:after="100"/>
        <w:contextualSpacing/>
        <w:rPr>
          <w:rFonts w:ascii="Arial" w:hAnsi="Arial"/>
          <w:color w:val="1F497D" w:themeColor="text2"/>
          <w:sz w:val="24"/>
          <w:szCs w:val="24"/>
        </w:rPr>
      </w:pPr>
      <w:bookmarkStart w:id="48" w:name="_Toc114059494"/>
      <w:bookmarkEnd w:id="10"/>
      <w:bookmarkEnd w:id="11"/>
      <w:r w:rsidRPr="003C7BE7">
        <w:rPr>
          <w:rFonts w:ascii="Arial" w:hAnsi="Arial"/>
          <w:color w:val="1F497D" w:themeColor="text2"/>
          <w:sz w:val="24"/>
          <w:szCs w:val="24"/>
        </w:rPr>
        <w:t>Origen</w:t>
      </w:r>
      <w:bookmarkEnd w:id="48"/>
    </w:p>
    <w:p w14:paraId="75D4D155" w14:textId="77777777" w:rsidR="009A7D61" w:rsidRPr="00A5000E" w:rsidRDefault="009A7D61" w:rsidP="00A060AC">
      <w:pPr>
        <w:spacing w:after="0" w:afterAutospacing="0"/>
        <w:contextualSpacing/>
        <w:rPr>
          <w:rFonts w:ascii="Arial" w:hAnsi="Arial" w:cs="Arial"/>
          <w:sz w:val="22"/>
          <w:szCs w:val="22"/>
        </w:rPr>
      </w:pPr>
      <w:r w:rsidRPr="00A5000E">
        <w:rPr>
          <w:rFonts w:ascii="Arial" w:hAnsi="Arial" w:cs="Arial"/>
          <w:sz w:val="22"/>
          <w:szCs w:val="22"/>
        </w:rPr>
        <w:t xml:space="preserve">El presente estudio se realizó de conformidad con el Plan de Trabajo Anual </w:t>
      </w:r>
      <w:r w:rsidR="00B4732B" w:rsidRPr="00A5000E">
        <w:rPr>
          <w:rFonts w:ascii="Arial" w:hAnsi="Arial" w:cs="Arial"/>
          <w:sz w:val="22"/>
          <w:szCs w:val="22"/>
        </w:rPr>
        <w:t>202</w:t>
      </w:r>
      <w:r w:rsidR="00632D17">
        <w:rPr>
          <w:rFonts w:ascii="Arial" w:hAnsi="Arial" w:cs="Arial"/>
          <w:sz w:val="22"/>
          <w:szCs w:val="22"/>
        </w:rPr>
        <w:t>2</w:t>
      </w:r>
      <w:r w:rsidRPr="00A5000E">
        <w:rPr>
          <w:rFonts w:ascii="Arial" w:hAnsi="Arial" w:cs="Arial"/>
          <w:sz w:val="22"/>
          <w:szCs w:val="22"/>
        </w:rPr>
        <w:t xml:space="preserve"> de la Auditoría</w:t>
      </w:r>
      <w:r w:rsidR="00240A67" w:rsidRPr="00A5000E">
        <w:rPr>
          <w:rFonts w:ascii="Arial" w:hAnsi="Arial" w:cs="Arial"/>
          <w:sz w:val="22"/>
          <w:szCs w:val="22"/>
        </w:rPr>
        <w:t xml:space="preserve"> Interna del Ministerio de Hacienda.</w:t>
      </w:r>
    </w:p>
    <w:p w14:paraId="006FB300" w14:textId="77777777" w:rsidR="00A060AC" w:rsidRPr="00A5000E" w:rsidRDefault="00A060AC" w:rsidP="00A060AC">
      <w:pPr>
        <w:pStyle w:val="Ttulo2"/>
        <w:spacing w:after="0" w:afterAutospacing="0"/>
        <w:contextualSpacing/>
        <w:rPr>
          <w:rFonts w:ascii="Arial" w:hAnsi="Arial"/>
        </w:rPr>
      </w:pPr>
      <w:bookmarkStart w:id="49" w:name="_Toc390783324"/>
    </w:p>
    <w:p w14:paraId="5832CA0F" w14:textId="77777777" w:rsidR="003A0E43" w:rsidRPr="003A0E43" w:rsidRDefault="009A7D61" w:rsidP="0076208F">
      <w:pPr>
        <w:pStyle w:val="Ttulo2"/>
        <w:numPr>
          <w:ilvl w:val="1"/>
          <w:numId w:val="6"/>
        </w:numPr>
        <w:spacing w:before="100" w:beforeAutospacing="1" w:after="100"/>
        <w:contextualSpacing/>
        <w:rPr>
          <w:rFonts w:ascii="Arial" w:hAnsi="Arial"/>
          <w:color w:val="1F497D" w:themeColor="text2"/>
          <w:sz w:val="24"/>
          <w:szCs w:val="24"/>
        </w:rPr>
      </w:pPr>
      <w:bookmarkStart w:id="50" w:name="_Toc114059495"/>
      <w:bookmarkStart w:id="51" w:name="_Hlk113621814"/>
      <w:r w:rsidRPr="00060701">
        <w:rPr>
          <w:rFonts w:ascii="Arial" w:hAnsi="Arial"/>
          <w:color w:val="1F497D" w:themeColor="text2"/>
          <w:sz w:val="24"/>
          <w:szCs w:val="24"/>
        </w:rPr>
        <w:t>Objetiv</w:t>
      </w:r>
      <w:bookmarkEnd w:id="12"/>
      <w:bookmarkEnd w:id="13"/>
      <w:bookmarkEnd w:id="14"/>
      <w:bookmarkEnd w:id="15"/>
      <w:bookmarkEnd w:id="16"/>
      <w:bookmarkEnd w:id="17"/>
      <w:bookmarkEnd w:id="18"/>
      <w:bookmarkEnd w:id="19"/>
      <w:bookmarkEnd w:id="20"/>
      <w:r w:rsidRPr="00060701">
        <w:rPr>
          <w:rFonts w:ascii="Arial" w:hAnsi="Arial"/>
          <w:color w:val="1F497D" w:themeColor="text2"/>
          <w:sz w:val="24"/>
          <w:szCs w:val="24"/>
        </w:rPr>
        <w:t xml:space="preserve">o del </w:t>
      </w:r>
      <w:r w:rsidR="007B1671" w:rsidRPr="00060701">
        <w:rPr>
          <w:rFonts w:ascii="Arial" w:hAnsi="Arial"/>
          <w:color w:val="1F497D" w:themeColor="text2"/>
          <w:sz w:val="24"/>
          <w:szCs w:val="24"/>
        </w:rPr>
        <w:t>e</w:t>
      </w:r>
      <w:r w:rsidRPr="00060701">
        <w:rPr>
          <w:rFonts w:ascii="Arial" w:hAnsi="Arial"/>
          <w:color w:val="1F497D" w:themeColor="text2"/>
          <w:sz w:val="24"/>
          <w:szCs w:val="24"/>
        </w:rPr>
        <w:t>studio</w:t>
      </w:r>
      <w:bookmarkStart w:id="52" w:name="_Toc390783325"/>
      <w:bookmarkEnd w:id="21"/>
      <w:bookmarkEnd w:id="22"/>
      <w:bookmarkEnd w:id="23"/>
      <w:bookmarkEnd w:id="49"/>
      <w:bookmarkEnd w:id="50"/>
    </w:p>
    <w:p w14:paraId="2F7E9118" w14:textId="77777777" w:rsidR="003A0E43" w:rsidRPr="003A0E43" w:rsidRDefault="003A0E43" w:rsidP="003A0E43">
      <w:pPr>
        <w:spacing w:after="0" w:afterAutospacing="0"/>
        <w:contextualSpacing/>
        <w:rPr>
          <w:rFonts w:ascii="Arial" w:hAnsi="Arial" w:cs="Arial"/>
          <w:sz w:val="22"/>
          <w:szCs w:val="22"/>
        </w:rPr>
      </w:pPr>
      <w:r w:rsidRPr="003A0E43">
        <w:rPr>
          <w:rFonts w:ascii="Arial" w:hAnsi="Arial" w:cs="Arial"/>
          <w:sz w:val="22"/>
          <w:szCs w:val="22"/>
        </w:rPr>
        <w:t xml:space="preserve">Verificar si los controles establecidos en el proceso de gestión de expedientes en el Departamento Normativo de la Aduana </w:t>
      </w:r>
      <w:r w:rsidR="00632D17">
        <w:rPr>
          <w:rFonts w:ascii="Arial" w:hAnsi="Arial" w:cs="Arial"/>
          <w:sz w:val="22"/>
          <w:szCs w:val="22"/>
        </w:rPr>
        <w:t>Central</w:t>
      </w:r>
      <w:r w:rsidRPr="003A0E43">
        <w:rPr>
          <w:rFonts w:ascii="Arial" w:hAnsi="Arial" w:cs="Arial"/>
          <w:sz w:val="22"/>
          <w:szCs w:val="22"/>
        </w:rPr>
        <w:t xml:space="preserve"> cumplen con el bloque de legalidad. </w:t>
      </w:r>
    </w:p>
    <w:p w14:paraId="25911D63" w14:textId="77777777" w:rsidR="009A7D61" w:rsidRPr="00060701" w:rsidRDefault="009A7D61" w:rsidP="0076208F">
      <w:pPr>
        <w:pStyle w:val="Ttulo2"/>
        <w:numPr>
          <w:ilvl w:val="1"/>
          <w:numId w:val="6"/>
        </w:numPr>
        <w:spacing w:before="100" w:beforeAutospacing="1" w:after="100"/>
        <w:contextualSpacing/>
        <w:rPr>
          <w:rFonts w:ascii="Arial" w:hAnsi="Arial"/>
          <w:color w:val="1F497D" w:themeColor="text2"/>
          <w:sz w:val="24"/>
          <w:szCs w:val="24"/>
        </w:rPr>
      </w:pPr>
      <w:bookmarkStart w:id="53" w:name="_Toc114059496"/>
      <w:r w:rsidRPr="00060701">
        <w:rPr>
          <w:rFonts w:ascii="Arial" w:hAnsi="Arial"/>
          <w:color w:val="1F497D" w:themeColor="text2"/>
          <w:sz w:val="24"/>
          <w:szCs w:val="24"/>
        </w:rPr>
        <w:t>Alcance</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52"/>
      <w:bookmarkEnd w:id="53"/>
    </w:p>
    <w:p w14:paraId="4B21265F" w14:textId="56033B9D" w:rsidR="006E4050" w:rsidRPr="006E4050" w:rsidRDefault="006E4050" w:rsidP="008A3C83">
      <w:pPr>
        <w:pStyle w:val="Listaconnmeros"/>
        <w:rPr>
          <w:rFonts w:ascii="Arial" w:hAnsi="Arial" w:cs="Arial"/>
          <w:color w:val="000000"/>
          <w:sz w:val="22"/>
          <w:szCs w:val="22"/>
          <w:lang w:val="es-CR"/>
        </w:rPr>
      </w:pPr>
      <w:bookmarkStart w:id="54" w:name="_Hlk85442539"/>
      <w:bookmarkStart w:id="55" w:name="_Toc390783326"/>
      <w:r w:rsidRPr="0046634E">
        <w:rPr>
          <w:rFonts w:ascii="Arial" w:hAnsi="Arial" w:cs="Arial"/>
          <w:sz w:val="22"/>
          <w:szCs w:val="22"/>
        </w:rPr>
        <w:t xml:space="preserve">Comprende la revisión de los </w:t>
      </w:r>
      <w:r w:rsidR="000B22E8">
        <w:rPr>
          <w:rFonts w:ascii="Arial" w:hAnsi="Arial" w:cs="Arial"/>
          <w:sz w:val="22"/>
          <w:szCs w:val="22"/>
        </w:rPr>
        <w:t xml:space="preserve">controles establecidos para los </w:t>
      </w:r>
      <w:r w:rsidRPr="0046634E">
        <w:rPr>
          <w:rFonts w:ascii="Arial" w:hAnsi="Arial" w:cs="Arial"/>
          <w:sz w:val="22"/>
          <w:szCs w:val="22"/>
        </w:rPr>
        <w:t xml:space="preserve">expedientes elaborados por el Departamento Normativo de la Aduana Central, </w:t>
      </w:r>
      <w:r w:rsidR="000B22E8">
        <w:rPr>
          <w:rFonts w:ascii="Arial" w:hAnsi="Arial" w:cs="Arial"/>
          <w:sz w:val="22"/>
          <w:szCs w:val="22"/>
        </w:rPr>
        <w:t xml:space="preserve">específicamente en lo relacionado con los plazos </w:t>
      </w:r>
      <w:r w:rsidR="007A52D1">
        <w:rPr>
          <w:rFonts w:ascii="Arial" w:hAnsi="Arial" w:cs="Arial"/>
          <w:sz w:val="22"/>
          <w:szCs w:val="22"/>
        </w:rPr>
        <w:t xml:space="preserve">de </w:t>
      </w:r>
      <w:r w:rsidR="007A52D1" w:rsidRPr="0046634E">
        <w:rPr>
          <w:rFonts w:ascii="Arial" w:hAnsi="Arial" w:cs="Arial"/>
          <w:sz w:val="22"/>
          <w:szCs w:val="22"/>
        </w:rPr>
        <w:t>prescripción</w:t>
      </w:r>
      <w:r w:rsidRPr="0046634E">
        <w:rPr>
          <w:rFonts w:ascii="Arial" w:hAnsi="Arial" w:cs="Arial"/>
          <w:sz w:val="22"/>
          <w:szCs w:val="22"/>
        </w:rPr>
        <w:t>, calidad de la información de la base de datos, seguimiento de revisión y aprobación de las resoluciones, y control del manejo de los expedientes, con corte a diciembre del 2021, extendiéndose cuando se consider</w:t>
      </w:r>
      <w:r>
        <w:rPr>
          <w:rFonts w:ascii="Arial" w:hAnsi="Arial" w:cs="Arial"/>
          <w:sz w:val="22"/>
          <w:szCs w:val="22"/>
        </w:rPr>
        <w:t>ó</w:t>
      </w:r>
      <w:r w:rsidRPr="0046634E">
        <w:rPr>
          <w:rFonts w:ascii="Arial" w:hAnsi="Arial" w:cs="Arial"/>
          <w:sz w:val="22"/>
          <w:szCs w:val="22"/>
        </w:rPr>
        <w:t xml:space="preserve"> necesario.</w:t>
      </w:r>
      <w:r w:rsidRPr="006E4050">
        <w:rPr>
          <w:rFonts w:ascii="Arial" w:hAnsi="Arial" w:cs="Arial"/>
          <w:color w:val="000000"/>
          <w:sz w:val="22"/>
          <w:szCs w:val="22"/>
          <w:lang w:val="es-CR"/>
        </w:rPr>
        <w:t xml:space="preserve"> </w:t>
      </w:r>
    </w:p>
    <w:p w14:paraId="51C9E852" w14:textId="77777777" w:rsidR="00C218DA" w:rsidRPr="00060701" w:rsidRDefault="00C218DA" w:rsidP="0076208F">
      <w:pPr>
        <w:pStyle w:val="Ttulo2"/>
        <w:numPr>
          <w:ilvl w:val="1"/>
          <w:numId w:val="6"/>
        </w:numPr>
        <w:spacing w:before="100" w:beforeAutospacing="1" w:after="100"/>
        <w:contextualSpacing/>
        <w:rPr>
          <w:rFonts w:ascii="Arial" w:hAnsi="Arial"/>
          <w:color w:val="1F497D" w:themeColor="text2"/>
          <w:sz w:val="24"/>
          <w:szCs w:val="24"/>
        </w:rPr>
      </w:pPr>
      <w:bookmarkStart w:id="56" w:name="_Toc114059497"/>
      <w:bookmarkEnd w:id="54"/>
      <w:bookmarkEnd w:id="51"/>
      <w:r w:rsidRPr="00060701">
        <w:rPr>
          <w:rFonts w:ascii="Arial" w:hAnsi="Arial"/>
          <w:color w:val="1F497D" w:themeColor="text2"/>
          <w:sz w:val="24"/>
          <w:szCs w:val="24"/>
        </w:rPr>
        <w:t>Criterios de evaluación</w:t>
      </w:r>
      <w:bookmarkEnd w:id="56"/>
    </w:p>
    <w:p w14:paraId="49E27B83" w14:textId="724E254F" w:rsidR="003E4175" w:rsidRPr="00A5000E" w:rsidRDefault="00C218DA" w:rsidP="00052DB9">
      <w:pPr>
        <w:spacing w:after="0" w:afterAutospacing="0"/>
        <w:contextualSpacing/>
        <w:rPr>
          <w:rFonts w:ascii="Arial" w:hAnsi="Arial" w:cs="Arial"/>
          <w:sz w:val="22"/>
          <w:szCs w:val="22"/>
        </w:rPr>
      </w:pPr>
      <w:r w:rsidRPr="00E24E61">
        <w:rPr>
          <w:rFonts w:ascii="Arial" w:hAnsi="Arial" w:cs="Arial"/>
          <w:sz w:val="22"/>
          <w:szCs w:val="22"/>
        </w:rPr>
        <w:t xml:space="preserve">Los criterios de evaluación fueron comunicados el </w:t>
      </w:r>
      <w:r w:rsidR="003F7609">
        <w:rPr>
          <w:rFonts w:ascii="Arial" w:hAnsi="Arial" w:cs="Arial"/>
          <w:sz w:val="22"/>
          <w:szCs w:val="22"/>
        </w:rPr>
        <w:t>04</w:t>
      </w:r>
      <w:r w:rsidR="00E93F00" w:rsidRPr="00E24E61">
        <w:rPr>
          <w:rFonts w:ascii="Arial" w:hAnsi="Arial" w:cs="Arial"/>
          <w:sz w:val="22"/>
          <w:szCs w:val="22"/>
        </w:rPr>
        <w:t xml:space="preserve"> de </w:t>
      </w:r>
      <w:r w:rsidR="003F7609">
        <w:rPr>
          <w:rFonts w:ascii="Arial" w:hAnsi="Arial" w:cs="Arial"/>
          <w:sz w:val="22"/>
          <w:szCs w:val="22"/>
        </w:rPr>
        <w:t>febrero</w:t>
      </w:r>
      <w:r w:rsidRPr="00E24E61">
        <w:rPr>
          <w:rFonts w:ascii="Arial" w:hAnsi="Arial" w:cs="Arial"/>
          <w:sz w:val="22"/>
          <w:szCs w:val="22"/>
        </w:rPr>
        <w:t xml:space="preserve"> de 202</w:t>
      </w:r>
      <w:r w:rsidR="00632D17">
        <w:rPr>
          <w:rFonts w:ascii="Arial" w:hAnsi="Arial" w:cs="Arial"/>
          <w:sz w:val="22"/>
          <w:szCs w:val="22"/>
        </w:rPr>
        <w:t>2</w:t>
      </w:r>
      <w:r w:rsidRPr="00E24E61">
        <w:rPr>
          <w:rFonts w:ascii="Arial" w:hAnsi="Arial" w:cs="Arial"/>
          <w:sz w:val="22"/>
          <w:szCs w:val="22"/>
        </w:rPr>
        <w:t xml:space="preserve"> </w:t>
      </w:r>
      <w:r w:rsidR="00944435" w:rsidRPr="00E24E61">
        <w:rPr>
          <w:rFonts w:ascii="Arial" w:hAnsi="Arial" w:cs="Arial"/>
          <w:sz w:val="22"/>
          <w:szCs w:val="22"/>
        </w:rPr>
        <w:t>a</w:t>
      </w:r>
      <w:r w:rsidR="00881D62">
        <w:rPr>
          <w:rFonts w:ascii="Arial" w:hAnsi="Arial" w:cs="Arial"/>
          <w:sz w:val="22"/>
          <w:szCs w:val="22"/>
        </w:rPr>
        <w:t xml:space="preserve"> </w:t>
      </w:r>
      <w:r w:rsidR="00944435" w:rsidRPr="00E24E61">
        <w:rPr>
          <w:rFonts w:ascii="Arial" w:hAnsi="Arial" w:cs="Arial"/>
          <w:sz w:val="22"/>
          <w:szCs w:val="22"/>
        </w:rPr>
        <w:t>l</w:t>
      </w:r>
      <w:r w:rsidR="00881D62">
        <w:rPr>
          <w:rFonts w:ascii="Arial" w:hAnsi="Arial" w:cs="Arial"/>
          <w:sz w:val="22"/>
          <w:szCs w:val="22"/>
        </w:rPr>
        <w:t>os señores</w:t>
      </w:r>
      <w:r w:rsidR="00A664E2" w:rsidRPr="00E24E61">
        <w:rPr>
          <w:rFonts w:ascii="Arial" w:hAnsi="Arial" w:cs="Arial"/>
          <w:sz w:val="22"/>
          <w:szCs w:val="22"/>
        </w:rPr>
        <w:t xml:space="preserve"> </w:t>
      </w:r>
      <w:bookmarkStart w:id="57" w:name="_Hlk83115530"/>
      <w:r w:rsidR="003F7609">
        <w:rPr>
          <w:rFonts w:ascii="Arial" w:hAnsi="Arial" w:cs="Arial"/>
          <w:sz w:val="22"/>
          <w:szCs w:val="22"/>
        </w:rPr>
        <w:t xml:space="preserve">Gerardo Bolaños Alvarado y </w:t>
      </w:r>
      <w:r w:rsidR="00E24E61" w:rsidRPr="00E24E61">
        <w:rPr>
          <w:rFonts w:ascii="Arial" w:hAnsi="Arial" w:cs="Arial"/>
          <w:sz w:val="22"/>
          <w:szCs w:val="22"/>
        </w:rPr>
        <w:t xml:space="preserve">Wagner </w:t>
      </w:r>
      <w:bookmarkEnd w:id="57"/>
      <w:r w:rsidR="0024483F" w:rsidRPr="00E24E61">
        <w:rPr>
          <w:rFonts w:ascii="Arial" w:hAnsi="Arial" w:cs="Arial"/>
          <w:sz w:val="22"/>
          <w:szCs w:val="22"/>
        </w:rPr>
        <w:t>Quesada Céspedes</w:t>
      </w:r>
      <w:r w:rsidR="00C971CE">
        <w:rPr>
          <w:rFonts w:ascii="Arial" w:hAnsi="Arial" w:cs="Arial"/>
          <w:sz w:val="22"/>
          <w:szCs w:val="22"/>
        </w:rPr>
        <w:t>,</w:t>
      </w:r>
      <w:r w:rsidR="0024483F">
        <w:rPr>
          <w:rFonts w:ascii="Arial" w:hAnsi="Arial" w:cs="Arial"/>
          <w:sz w:val="22"/>
          <w:szCs w:val="22"/>
        </w:rPr>
        <w:t xml:space="preserve"> </w:t>
      </w:r>
      <w:proofErr w:type="gramStart"/>
      <w:r w:rsidR="003F7609">
        <w:rPr>
          <w:rFonts w:ascii="Arial" w:hAnsi="Arial" w:cs="Arial"/>
          <w:sz w:val="22"/>
          <w:szCs w:val="22"/>
        </w:rPr>
        <w:t>Director</w:t>
      </w:r>
      <w:proofErr w:type="gramEnd"/>
      <w:r w:rsidR="003F7609">
        <w:rPr>
          <w:rFonts w:ascii="Arial" w:hAnsi="Arial" w:cs="Arial"/>
          <w:sz w:val="22"/>
          <w:szCs w:val="22"/>
        </w:rPr>
        <w:t xml:space="preserve"> y</w:t>
      </w:r>
      <w:r w:rsidR="00600B11">
        <w:rPr>
          <w:rFonts w:ascii="Arial" w:hAnsi="Arial" w:cs="Arial"/>
          <w:sz w:val="22"/>
          <w:szCs w:val="22"/>
        </w:rPr>
        <w:t xml:space="preserve"> </w:t>
      </w:r>
      <w:r w:rsidR="0024483F" w:rsidRPr="00E24E61">
        <w:rPr>
          <w:rFonts w:ascii="Arial" w:hAnsi="Arial" w:cs="Arial"/>
          <w:sz w:val="22"/>
          <w:szCs w:val="22"/>
        </w:rPr>
        <w:t>Sub</w:t>
      </w:r>
      <w:r w:rsidR="00E24E61" w:rsidRPr="00E24E61">
        <w:rPr>
          <w:rFonts w:ascii="Arial" w:hAnsi="Arial" w:cs="Arial"/>
          <w:sz w:val="22"/>
          <w:szCs w:val="22"/>
        </w:rPr>
        <w:t xml:space="preserve">-Director General de </w:t>
      </w:r>
      <w:r w:rsidR="0024483F" w:rsidRPr="00E24E61">
        <w:rPr>
          <w:rFonts w:ascii="Arial" w:hAnsi="Arial" w:cs="Arial"/>
          <w:sz w:val="22"/>
          <w:szCs w:val="22"/>
        </w:rPr>
        <w:t>Aduanas</w:t>
      </w:r>
      <w:r w:rsidR="00802C66">
        <w:rPr>
          <w:rFonts w:ascii="Arial" w:hAnsi="Arial" w:cs="Arial"/>
          <w:sz w:val="22"/>
          <w:szCs w:val="22"/>
        </w:rPr>
        <w:t>,</w:t>
      </w:r>
      <w:r w:rsidR="003F7609">
        <w:rPr>
          <w:rFonts w:ascii="Arial" w:hAnsi="Arial" w:cs="Arial"/>
          <w:sz w:val="22"/>
          <w:szCs w:val="22"/>
        </w:rPr>
        <w:t xml:space="preserve"> respectivamente</w:t>
      </w:r>
      <w:r w:rsidR="0024483F" w:rsidRPr="00E24E61">
        <w:rPr>
          <w:rFonts w:ascii="Arial" w:hAnsi="Arial" w:cs="Arial"/>
          <w:sz w:val="22"/>
          <w:szCs w:val="22"/>
        </w:rPr>
        <w:t>.</w:t>
      </w:r>
    </w:p>
    <w:p w14:paraId="10A935BF" w14:textId="77777777" w:rsidR="00C218DA" w:rsidRPr="00060701" w:rsidRDefault="00C218DA" w:rsidP="0076208F">
      <w:pPr>
        <w:pStyle w:val="Ttulo2"/>
        <w:numPr>
          <w:ilvl w:val="1"/>
          <w:numId w:val="6"/>
        </w:numPr>
        <w:spacing w:before="100" w:beforeAutospacing="1" w:after="100"/>
        <w:contextualSpacing/>
        <w:rPr>
          <w:rFonts w:ascii="Arial" w:hAnsi="Arial"/>
          <w:color w:val="1F497D" w:themeColor="text2"/>
          <w:sz w:val="24"/>
          <w:szCs w:val="24"/>
        </w:rPr>
      </w:pPr>
      <w:bookmarkStart w:id="58" w:name="_Toc114059498"/>
      <w:r w:rsidRPr="00060701">
        <w:rPr>
          <w:rFonts w:ascii="Arial" w:hAnsi="Arial"/>
          <w:color w:val="1F497D" w:themeColor="text2"/>
          <w:sz w:val="24"/>
          <w:szCs w:val="24"/>
        </w:rPr>
        <w:t>Metodología aplicada</w:t>
      </w:r>
      <w:bookmarkEnd w:id="58"/>
    </w:p>
    <w:p w14:paraId="467F9C1B" w14:textId="40F7424A" w:rsidR="00C218DA" w:rsidRPr="00A5000E" w:rsidRDefault="00E7127D" w:rsidP="00C05CEA">
      <w:pPr>
        <w:autoSpaceDE w:val="0"/>
        <w:autoSpaceDN w:val="0"/>
        <w:adjustRightInd w:val="0"/>
        <w:spacing w:after="0" w:afterAutospacing="0"/>
        <w:contextualSpacing/>
        <w:rPr>
          <w:rFonts w:ascii="Arial" w:eastAsia="Times New Roman" w:hAnsi="Arial" w:cs="Arial"/>
          <w:color w:val="000000"/>
          <w:sz w:val="22"/>
          <w:szCs w:val="22"/>
          <w:lang w:val="es-ES" w:eastAsia="es-ES"/>
        </w:rPr>
      </w:pPr>
      <w:r w:rsidRPr="00A5000E">
        <w:rPr>
          <w:rFonts w:ascii="Arial" w:eastAsia="Times New Roman" w:hAnsi="Arial" w:cs="Arial"/>
          <w:color w:val="000000"/>
          <w:sz w:val="22"/>
          <w:szCs w:val="22"/>
          <w:lang w:val="es-ES" w:eastAsia="es-ES"/>
        </w:rPr>
        <w:t>La auditoría se realizó de conformidad con las Normas Generales de Auditoría para el Sector Público</w:t>
      </w:r>
      <w:r w:rsidR="00881D62">
        <w:rPr>
          <w:rFonts w:ascii="Arial" w:eastAsia="Times New Roman" w:hAnsi="Arial" w:cs="Arial"/>
          <w:color w:val="000000"/>
          <w:sz w:val="22"/>
          <w:szCs w:val="22"/>
          <w:lang w:val="es-ES" w:eastAsia="es-ES"/>
        </w:rPr>
        <w:t>, el Procedimiento General de la Auditoría Interna</w:t>
      </w:r>
      <w:r w:rsidRPr="00A5000E">
        <w:rPr>
          <w:rFonts w:ascii="Arial" w:eastAsia="Times New Roman" w:hAnsi="Arial" w:cs="Arial"/>
          <w:color w:val="000000"/>
          <w:sz w:val="22"/>
          <w:szCs w:val="22"/>
          <w:lang w:val="es-ES" w:eastAsia="es-ES"/>
        </w:rPr>
        <w:t xml:space="preserve"> y </w:t>
      </w:r>
      <w:r w:rsidR="00275F75" w:rsidRPr="00A5000E">
        <w:rPr>
          <w:rFonts w:ascii="Arial" w:eastAsia="Times New Roman" w:hAnsi="Arial" w:cs="Arial"/>
          <w:color w:val="000000"/>
          <w:sz w:val="22"/>
          <w:szCs w:val="22"/>
          <w:lang w:val="es-ES" w:eastAsia="es-ES"/>
        </w:rPr>
        <w:t>demás normativa aplicable</w:t>
      </w:r>
      <w:r w:rsidR="00C218DA" w:rsidRPr="00A5000E">
        <w:rPr>
          <w:rFonts w:ascii="Arial" w:eastAsia="Times New Roman" w:hAnsi="Arial" w:cs="Arial"/>
          <w:color w:val="000000"/>
          <w:sz w:val="22"/>
          <w:szCs w:val="22"/>
          <w:lang w:val="es-ES" w:eastAsia="es-ES"/>
        </w:rPr>
        <w:t>.</w:t>
      </w:r>
    </w:p>
    <w:p w14:paraId="289488BC" w14:textId="77777777" w:rsidR="009A7D61" w:rsidRPr="00060701" w:rsidRDefault="009A7D61" w:rsidP="0076208F">
      <w:pPr>
        <w:pStyle w:val="Ttulo2"/>
        <w:numPr>
          <w:ilvl w:val="1"/>
          <w:numId w:val="6"/>
        </w:numPr>
        <w:spacing w:before="100" w:beforeAutospacing="1" w:after="100"/>
        <w:contextualSpacing/>
        <w:rPr>
          <w:rFonts w:ascii="Arial" w:hAnsi="Arial"/>
          <w:color w:val="1F497D" w:themeColor="text2"/>
          <w:sz w:val="24"/>
          <w:szCs w:val="24"/>
        </w:rPr>
      </w:pPr>
      <w:bookmarkStart w:id="59" w:name="_Toc114059499"/>
      <w:r w:rsidRPr="00060701">
        <w:rPr>
          <w:rFonts w:ascii="Arial" w:hAnsi="Arial"/>
          <w:color w:val="1F497D" w:themeColor="text2"/>
          <w:sz w:val="24"/>
          <w:szCs w:val="24"/>
        </w:rPr>
        <w:t>Comunicación de resultados</w:t>
      </w:r>
      <w:bookmarkEnd w:id="38"/>
      <w:bookmarkEnd w:id="39"/>
      <w:bookmarkEnd w:id="40"/>
      <w:bookmarkEnd w:id="55"/>
      <w:bookmarkEnd w:id="59"/>
    </w:p>
    <w:p w14:paraId="654E4E5D" w14:textId="4E0E126D" w:rsidR="00511EDC" w:rsidRPr="002653A0" w:rsidRDefault="00A635C0" w:rsidP="003F7609">
      <w:pPr>
        <w:autoSpaceDE w:val="0"/>
        <w:autoSpaceDN w:val="0"/>
        <w:adjustRightInd w:val="0"/>
        <w:spacing w:before="100" w:beforeAutospacing="1" w:after="100"/>
        <w:rPr>
          <w:rFonts w:ascii="Arial" w:hAnsi="Arial" w:cs="Arial"/>
          <w:sz w:val="22"/>
          <w:szCs w:val="22"/>
        </w:rPr>
      </w:pPr>
      <w:bookmarkStart w:id="60" w:name="_Toc390783327"/>
      <w:bookmarkEnd w:id="41"/>
      <w:bookmarkEnd w:id="42"/>
      <w:r w:rsidRPr="002653A0">
        <w:rPr>
          <w:rFonts w:ascii="Arial" w:eastAsia="Times New Roman" w:hAnsi="Arial" w:cs="Arial"/>
          <w:color w:val="000000"/>
          <w:sz w:val="22"/>
          <w:szCs w:val="22"/>
          <w:lang w:val="es-ES" w:eastAsia="es-ES"/>
        </w:rPr>
        <w:t xml:space="preserve">La </w:t>
      </w:r>
      <w:r w:rsidR="00E65909" w:rsidRPr="002653A0">
        <w:rPr>
          <w:rFonts w:ascii="Arial" w:eastAsia="Times New Roman" w:hAnsi="Arial" w:cs="Arial"/>
          <w:color w:val="000000"/>
          <w:sz w:val="22"/>
          <w:szCs w:val="22"/>
          <w:lang w:val="es-ES" w:eastAsia="es-ES"/>
        </w:rPr>
        <w:t>validación de resultados</w:t>
      </w:r>
      <w:r w:rsidR="006A76FC" w:rsidRPr="002653A0">
        <w:rPr>
          <w:rFonts w:ascii="Arial" w:eastAsia="Times New Roman" w:hAnsi="Arial" w:cs="Arial"/>
          <w:color w:val="000000"/>
          <w:sz w:val="22"/>
          <w:szCs w:val="22"/>
          <w:lang w:val="es-ES" w:eastAsia="es-ES"/>
        </w:rPr>
        <w:t xml:space="preserve"> preliminar se realizó el</w:t>
      </w:r>
      <w:r w:rsidR="00511EDC" w:rsidRPr="002653A0">
        <w:rPr>
          <w:rFonts w:ascii="Arial" w:eastAsia="Times New Roman" w:hAnsi="Arial" w:cs="Arial"/>
          <w:color w:val="000000"/>
          <w:sz w:val="22"/>
          <w:szCs w:val="22"/>
          <w:lang w:val="es-ES" w:eastAsia="es-ES"/>
        </w:rPr>
        <w:t xml:space="preserve"> </w:t>
      </w:r>
      <w:r w:rsidR="003F7609">
        <w:rPr>
          <w:rFonts w:ascii="Arial" w:eastAsia="Times New Roman" w:hAnsi="Arial" w:cs="Arial"/>
          <w:color w:val="000000"/>
          <w:sz w:val="22"/>
          <w:szCs w:val="22"/>
          <w:lang w:val="es-ES" w:eastAsia="es-ES"/>
        </w:rPr>
        <w:t>1</w:t>
      </w:r>
      <w:r w:rsidR="002653A0" w:rsidRPr="002653A0">
        <w:rPr>
          <w:rFonts w:ascii="Arial" w:eastAsia="Times New Roman" w:hAnsi="Arial" w:cs="Arial"/>
          <w:color w:val="000000"/>
          <w:sz w:val="22"/>
          <w:szCs w:val="22"/>
          <w:lang w:val="es-ES" w:eastAsia="es-ES"/>
        </w:rPr>
        <w:t>6</w:t>
      </w:r>
      <w:r w:rsidR="00E464EA" w:rsidRPr="002653A0">
        <w:rPr>
          <w:rFonts w:ascii="Arial" w:eastAsia="Times New Roman" w:hAnsi="Arial" w:cs="Arial"/>
          <w:color w:val="000000"/>
          <w:sz w:val="22"/>
          <w:szCs w:val="22"/>
          <w:lang w:val="es-ES" w:eastAsia="es-ES"/>
        </w:rPr>
        <w:t xml:space="preserve"> de </w:t>
      </w:r>
      <w:r w:rsidR="003F7609">
        <w:rPr>
          <w:rFonts w:ascii="Arial" w:eastAsia="Times New Roman" w:hAnsi="Arial" w:cs="Arial"/>
          <w:color w:val="000000"/>
          <w:sz w:val="22"/>
          <w:szCs w:val="22"/>
          <w:lang w:val="es-ES" w:eastAsia="es-ES"/>
        </w:rPr>
        <w:t>abril</w:t>
      </w:r>
      <w:r w:rsidRPr="002653A0">
        <w:rPr>
          <w:rFonts w:ascii="Arial" w:eastAsia="Times New Roman" w:hAnsi="Arial" w:cs="Arial"/>
          <w:color w:val="000000"/>
          <w:sz w:val="22"/>
          <w:szCs w:val="22"/>
          <w:lang w:val="es-ES" w:eastAsia="es-ES"/>
        </w:rPr>
        <w:t xml:space="preserve"> de 202</w:t>
      </w:r>
      <w:r w:rsidR="003F7609">
        <w:rPr>
          <w:rFonts w:ascii="Arial" w:eastAsia="Times New Roman" w:hAnsi="Arial" w:cs="Arial"/>
          <w:color w:val="000000"/>
          <w:sz w:val="22"/>
          <w:szCs w:val="22"/>
          <w:lang w:val="es-ES" w:eastAsia="es-ES"/>
        </w:rPr>
        <w:t>2</w:t>
      </w:r>
      <w:r w:rsidR="00511EDC" w:rsidRPr="002653A0">
        <w:rPr>
          <w:rFonts w:ascii="Arial" w:eastAsia="Times New Roman" w:hAnsi="Arial" w:cs="Arial"/>
          <w:color w:val="000000"/>
          <w:sz w:val="22"/>
          <w:szCs w:val="22"/>
          <w:lang w:val="es-ES" w:eastAsia="es-ES"/>
        </w:rPr>
        <w:t>,</w:t>
      </w:r>
      <w:r w:rsidRPr="002653A0">
        <w:rPr>
          <w:rFonts w:ascii="Arial" w:eastAsia="Times New Roman" w:hAnsi="Arial" w:cs="Arial"/>
          <w:color w:val="000000"/>
          <w:sz w:val="22"/>
          <w:szCs w:val="22"/>
          <w:lang w:val="es-ES" w:eastAsia="es-ES"/>
        </w:rPr>
        <w:t xml:space="preserve"> a</w:t>
      </w:r>
      <w:r w:rsidR="006A76FC" w:rsidRPr="002653A0">
        <w:rPr>
          <w:rFonts w:ascii="Arial" w:eastAsia="Times New Roman" w:hAnsi="Arial" w:cs="Arial"/>
          <w:color w:val="000000"/>
          <w:sz w:val="22"/>
          <w:szCs w:val="22"/>
          <w:lang w:val="es-ES" w:eastAsia="es-ES"/>
        </w:rPr>
        <w:t xml:space="preserve"> </w:t>
      </w:r>
      <w:r w:rsidRPr="002653A0">
        <w:rPr>
          <w:rFonts w:ascii="Arial" w:eastAsia="Times New Roman" w:hAnsi="Arial" w:cs="Arial"/>
          <w:color w:val="000000"/>
          <w:sz w:val="22"/>
          <w:szCs w:val="22"/>
          <w:lang w:val="es-ES" w:eastAsia="es-ES"/>
        </w:rPr>
        <w:t>l</w:t>
      </w:r>
      <w:r w:rsidR="006A76FC" w:rsidRPr="002653A0">
        <w:rPr>
          <w:rFonts w:ascii="Arial" w:eastAsia="Times New Roman" w:hAnsi="Arial" w:cs="Arial"/>
          <w:color w:val="000000"/>
          <w:sz w:val="22"/>
          <w:szCs w:val="22"/>
          <w:lang w:val="es-ES" w:eastAsia="es-ES"/>
        </w:rPr>
        <w:t>os señores</w:t>
      </w:r>
      <w:r w:rsidR="007150F7" w:rsidRPr="002653A0">
        <w:rPr>
          <w:rFonts w:ascii="Arial" w:hAnsi="Arial" w:cs="Arial"/>
          <w:sz w:val="22"/>
          <w:szCs w:val="22"/>
        </w:rPr>
        <w:t xml:space="preserve"> </w:t>
      </w:r>
      <w:r w:rsidR="003F7609" w:rsidRPr="003F7609">
        <w:rPr>
          <w:rFonts w:ascii="Arial" w:hAnsi="Arial" w:cs="Arial"/>
          <w:sz w:val="22"/>
          <w:szCs w:val="22"/>
        </w:rPr>
        <w:t>Luis Fernando Vázquez Castillo</w:t>
      </w:r>
      <w:r w:rsidR="003F7609">
        <w:rPr>
          <w:rFonts w:ascii="Arial" w:hAnsi="Arial" w:cs="Arial"/>
          <w:sz w:val="22"/>
          <w:szCs w:val="22"/>
        </w:rPr>
        <w:t xml:space="preserve">, </w:t>
      </w:r>
      <w:r w:rsidR="003F7609" w:rsidRPr="002653A0">
        <w:rPr>
          <w:rFonts w:ascii="Arial" w:hAnsi="Arial" w:cs="Arial"/>
          <w:sz w:val="22"/>
          <w:szCs w:val="22"/>
        </w:rPr>
        <w:t>Gerente</w:t>
      </w:r>
      <w:r w:rsidR="003F7609">
        <w:rPr>
          <w:rFonts w:ascii="Arial" w:hAnsi="Arial" w:cs="Arial"/>
          <w:sz w:val="22"/>
          <w:szCs w:val="22"/>
        </w:rPr>
        <w:t xml:space="preserve">, </w:t>
      </w:r>
      <w:r w:rsidR="003F7609" w:rsidRPr="003F7609">
        <w:rPr>
          <w:rFonts w:ascii="Arial" w:hAnsi="Arial" w:cs="Arial"/>
          <w:sz w:val="22"/>
          <w:szCs w:val="22"/>
        </w:rPr>
        <w:t>Virginia Zúñiga Mesén</w:t>
      </w:r>
      <w:r w:rsidR="003F7609">
        <w:rPr>
          <w:rFonts w:ascii="Arial" w:hAnsi="Arial" w:cs="Arial"/>
          <w:sz w:val="22"/>
          <w:szCs w:val="22"/>
        </w:rPr>
        <w:t>,</w:t>
      </w:r>
      <w:r w:rsidR="003F7609" w:rsidRPr="003F7609">
        <w:rPr>
          <w:rFonts w:ascii="Arial" w:hAnsi="Arial" w:cs="Arial"/>
          <w:sz w:val="22"/>
          <w:szCs w:val="22"/>
        </w:rPr>
        <w:t xml:space="preserve"> </w:t>
      </w:r>
      <w:r w:rsidR="003F7609" w:rsidRPr="002653A0">
        <w:rPr>
          <w:rFonts w:ascii="Arial" w:hAnsi="Arial" w:cs="Arial"/>
          <w:sz w:val="22"/>
          <w:szCs w:val="22"/>
        </w:rPr>
        <w:t>Subgerente</w:t>
      </w:r>
      <w:r w:rsidR="003F7609">
        <w:rPr>
          <w:rFonts w:ascii="Arial" w:hAnsi="Arial" w:cs="Arial"/>
          <w:sz w:val="22"/>
          <w:szCs w:val="22"/>
        </w:rPr>
        <w:t xml:space="preserve"> y a la señora </w:t>
      </w:r>
      <w:r w:rsidR="003F7609" w:rsidRPr="003F7609">
        <w:rPr>
          <w:rFonts w:ascii="Arial" w:hAnsi="Arial" w:cs="Arial"/>
          <w:sz w:val="22"/>
          <w:szCs w:val="22"/>
        </w:rPr>
        <w:t xml:space="preserve">Mauren </w:t>
      </w:r>
      <w:r w:rsidR="00600B11" w:rsidRPr="003F7609">
        <w:rPr>
          <w:rFonts w:ascii="Arial" w:hAnsi="Arial" w:cs="Arial"/>
          <w:sz w:val="22"/>
          <w:szCs w:val="22"/>
        </w:rPr>
        <w:t>Díaz Jiménez</w:t>
      </w:r>
      <w:r w:rsidR="003F7609">
        <w:rPr>
          <w:rFonts w:ascii="Arial" w:hAnsi="Arial" w:cs="Arial"/>
          <w:sz w:val="22"/>
          <w:szCs w:val="22"/>
        </w:rPr>
        <w:t>,</w:t>
      </w:r>
      <w:r w:rsidR="00511EDC" w:rsidRPr="002653A0">
        <w:rPr>
          <w:rFonts w:ascii="Arial" w:hAnsi="Arial" w:cs="Arial"/>
          <w:sz w:val="22"/>
          <w:szCs w:val="22"/>
        </w:rPr>
        <w:t xml:space="preserve"> </w:t>
      </w:r>
      <w:r w:rsidR="007A52D1" w:rsidRPr="002653A0">
        <w:rPr>
          <w:rFonts w:ascii="Arial" w:hAnsi="Arial" w:cs="Arial"/>
          <w:sz w:val="22"/>
          <w:szCs w:val="22"/>
        </w:rPr>
        <w:t>jefe</w:t>
      </w:r>
      <w:r w:rsidR="00511EDC" w:rsidRPr="002653A0">
        <w:rPr>
          <w:rFonts w:ascii="Arial" w:hAnsi="Arial" w:cs="Arial"/>
          <w:sz w:val="22"/>
          <w:szCs w:val="22"/>
        </w:rPr>
        <w:t xml:space="preserve"> del Departamento Normativo</w:t>
      </w:r>
      <w:r w:rsidR="002653A0" w:rsidRPr="002653A0">
        <w:rPr>
          <w:rFonts w:ascii="Arial" w:hAnsi="Arial" w:cs="Arial"/>
          <w:sz w:val="22"/>
          <w:szCs w:val="22"/>
        </w:rPr>
        <w:t>, todos</w:t>
      </w:r>
      <w:r w:rsidR="00511EDC" w:rsidRPr="002653A0">
        <w:rPr>
          <w:rFonts w:ascii="Arial" w:hAnsi="Arial" w:cs="Arial"/>
          <w:sz w:val="22"/>
          <w:szCs w:val="22"/>
        </w:rPr>
        <w:t xml:space="preserve"> de la Aduana </w:t>
      </w:r>
      <w:r w:rsidR="00632D17">
        <w:rPr>
          <w:rFonts w:ascii="Arial" w:hAnsi="Arial" w:cs="Arial"/>
          <w:sz w:val="22"/>
          <w:szCs w:val="22"/>
        </w:rPr>
        <w:t>Central</w:t>
      </w:r>
      <w:r w:rsidR="00511EDC" w:rsidRPr="002653A0">
        <w:rPr>
          <w:rFonts w:ascii="Arial" w:hAnsi="Arial" w:cs="Arial"/>
          <w:sz w:val="22"/>
          <w:szCs w:val="22"/>
        </w:rPr>
        <w:t>.</w:t>
      </w:r>
    </w:p>
    <w:p w14:paraId="5595CED0" w14:textId="73336644" w:rsidR="003773C1" w:rsidRDefault="003773C1" w:rsidP="00A635C0">
      <w:pPr>
        <w:autoSpaceDE w:val="0"/>
        <w:autoSpaceDN w:val="0"/>
        <w:adjustRightInd w:val="0"/>
        <w:spacing w:before="100" w:beforeAutospacing="1" w:after="100"/>
        <w:rPr>
          <w:rFonts w:ascii="Arial" w:eastAsia="Times New Roman" w:hAnsi="Arial" w:cs="Arial"/>
          <w:color w:val="000000"/>
          <w:sz w:val="22"/>
          <w:szCs w:val="22"/>
          <w:lang w:val="es-ES" w:eastAsia="es-ES"/>
        </w:rPr>
      </w:pPr>
      <w:r w:rsidRPr="002653A0">
        <w:rPr>
          <w:rFonts w:ascii="Arial" w:eastAsia="Times New Roman" w:hAnsi="Arial" w:cs="Arial"/>
          <w:color w:val="000000"/>
          <w:sz w:val="22"/>
          <w:szCs w:val="22"/>
          <w:lang w:val="es-ES" w:eastAsia="es-ES"/>
        </w:rPr>
        <w:t xml:space="preserve">La </w:t>
      </w:r>
      <w:r>
        <w:rPr>
          <w:rFonts w:ascii="Arial" w:eastAsia="Times New Roman" w:hAnsi="Arial" w:cs="Arial"/>
          <w:color w:val="000000"/>
          <w:sz w:val="22"/>
          <w:szCs w:val="22"/>
          <w:lang w:val="es-ES" w:eastAsia="es-ES"/>
        </w:rPr>
        <w:t>comunicación</w:t>
      </w:r>
      <w:r w:rsidRPr="002653A0">
        <w:rPr>
          <w:rFonts w:ascii="Arial" w:eastAsia="Times New Roman" w:hAnsi="Arial" w:cs="Arial"/>
          <w:color w:val="000000"/>
          <w:sz w:val="22"/>
          <w:szCs w:val="22"/>
          <w:lang w:val="es-ES" w:eastAsia="es-ES"/>
        </w:rPr>
        <w:t xml:space="preserve"> de resultados se realizó el </w:t>
      </w:r>
      <w:r>
        <w:rPr>
          <w:rFonts w:ascii="Arial" w:eastAsia="Times New Roman" w:hAnsi="Arial" w:cs="Arial"/>
          <w:color w:val="000000"/>
          <w:sz w:val="22"/>
          <w:szCs w:val="22"/>
          <w:lang w:val="es-ES" w:eastAsia="es-ES"/>
        </w:rPr>
        <w:t>9</w:t>
      </w:r>
      <w:r w:rsidRPr="002653A0">
        <w:rPr>
          <w:rFonts w:ascii="Arial" w:eastAsia="Times New Roman" w:hAnsi="Arial" w:cs="Arial"/>
          <w:color w:val="000000"/>
          <w:sz w:val="22"/>
          <w:szCs w:val="22"/>
          <w:lang w:val="es-ES" w:eastAsia="es-ES"/>
        </w:rPr>
        <w:t xml:space="preserve"> de </w:t>
      </w:r>
      <w:r>
        <w:rPr>
          <w:rFonts w:ascii="Arial" w:eastAsia="Times New Roman" w:hAnsi="Arial" w:cs="Arial"/>
          <w:color w:val="000000"/>
          <w:sz w:val="22"/>
          <w:szCs w:val="22"/>
          <w:lang w:val="es-ES" w:eastAsia="es-ES"/>
        </w:rPr>
        <w:t xml:space="preserve">setiembre </w:t>
      </w:r>
      <w:r w:rsidRPr="002653A0">
        <w:rPr>
          <w:rFonts w:ascii="Arial" w:eastAsia="Times New Roman" w:hAnsi="Arial" w:cs="Arial"/>
          <w:color w:val="000000"/>
          <w:sz w:val="22"/>
          <w:szCs w:val="22"/>
          <w:lang w:val="es-ES" w:eastAsia="es-ES"/>
        </w:rPr>
        <w:t>de 202</w:t>
      </w:r>
      <w:r>
        <w:rPr>
          <w:rFonts w:ascii="Arial" w:eastAsia="Times New Roman" w:hAnsi="Arial" w:cs="Arial"/>
          <w:color w:val="000000"/>
          <w:sz w:val="22"/>
          <w:szCs w:val="22"/>
          <w:lang w:val="es-ES" w:eastAsia="es-ES"/>
        </w:rPr>
        <w:t>2</w:t>
      </w:r>
      <w:r w:rsidRPr="002653A0">
        <w:rPr>
          <w:rFonts w:ascii="Arial" w:eastAsia="Times New Roman" w:hAnsi="Arial" w:cs="Arial"/>
          <w:color w:val="000000"/>
          <w:sz w:val="22"/>
          <w:szCs w:val="22"/>
          <w:lang w:val="es-ES" w:eastAsia="es-ES"/>
        </w:rPr>
        <w:t>, a</w:t>
      </w:r>
      <w:r w:rsidR="00B05DD5">
        <w:rPr>
          <w:rFonts w:ascii="Arial" w:eastAsia="Times New Roman" w:hAnsi="Arial" w:cs="Arial"/>
          <w:color w:val="000000"/>
          <w:sz w:val="22"/>
          <w:szCs w:val="22"/>
          <w:lang w:val="es-ES" w:eastAsia="es-ES"/>
        </w:rPr>
        <w:t xml:space="preserve">l </w:t>
      </w:r>
      <w:r w:rsidRPr="002653A0">
        <w:rPr>
          <w:rFonts w:ascii="Arial" w:eastAsia="Times New Roman" w:hAnsi="Arial" w:cs="Arial"/>
          <w:color w:val="000000"/>
          <w:sz w:val="22"/>
          <w:szCs w:val="22"/>
          <w:lang w:val="es-ES" w:eastAsia="es-ES"/>
        </w:rPr>
        <w:t>señor</w:t>
      </w:r>
      <w:r>
        <w:rPr>
          <w:rFonts w:ascii="Arial" w:eastAsia="Times New Roman" w:hAnsi="Arial" w:cs="Arial"/>
          <w:color w:val="000000"/>
          <w:sz w:val="22"/>
          <w:szCs w:val="22"/>
          <w:lang w:val="es-ES" w:eastAsia="es-ES"/>
        </w:rPr>
        <w:t xml:space="preserve"> Wagner Quesada Céspedes, Subdirector Gen</w:t>
      </w:r>
      <w:r w:rsidR="00B05DD5">
        <w:rPr>
          <w:rFonts w:ascii="Arial" w:eastAsia="Times New Roman" w:hAnsi="Arial" w:cs="Arial"/>
          <w:color w:val="000000"/>
          <w:sz w:val="22"/>
          <w:szCs w:val="22"/>
          <w:lang w:val="es-ES" w:eastAsia="es-ES"/>
        </w:rPr>
        <w:t>e</w:t>
      </w:r>
      <w:r>
        <w:rPr>
          <w:rFonts w:ascii="Arial" w:eastAsia="Times New Roman" w:hAnsi="Arial" w:cs="Arial"/>
          <w:color w:val="000000"/>
          <w:sz w:val="22"/>
          <w:szCs w:val="22"/>
          <w:lang w:val="es-ES" w:eastAsia="es-ES"/>
        </w:rPr>
        <w:t>ral de Aduanas.</w:t>
      </w:r>
    </w:p>
    <w:p w14:paraId="15E740EE" w14:textId="77777777" w:rsidR="0098563B" w:rsidRPr="0098563B" w:rsidRDefault="0098563B" w:rsidP="0098563B">
      <w:pPr>
        <w:pStyle w:val="Listaconnmeros"/>
        <w:rPr>
          <w:lang w:val="es-ES" w:eastAsia="es-ES"/>
        </w:rPr>
      </w:pPr>
    </w:p>
    <w:p w14:paraId="7E367BB6" w14:textId="77777777" w:rsidR="00090D79" w:rsidRPr="00060701" w:rsidRDefault="004428D2" w:rsidP="0076208F">
      <w:pPr>
        <w:pStyle w:val="Ttulo2"/>
        <w:numPr>
          <w:ilvl w:val="1"/>
          <w:numId w:val="6"/>
        </w:numPr>
        <w:spacing w:before="100" w:beforeAutospacing="1" w:after="100"/>
        <w:contextualSpacing/>
        <w:rPr>
          <w:rFonts w:ascii="Arial" w:hAnsi="Arial"/>
          <w:color w:val="1F497D" w:themeColor="text2"/>
          <w:sz w:val="24"/>
          <w:szCs w:val="24"/>
        </w:rPr>
      </w:pPr>
      <w:bookmarkStart w:id="61" w:name="_Toc114059500"/>
      <w:r w:rsidRPr="00060701">
        <w:rPr>
          <w:rFonts w:ascii="Arial" w:hAnsi="Arial"/>
          <w:color w:val="1F497D" w:themeColor="text2"/>
          <w:sz w:val="24"/>
          <w:szCs w:val="24"/>
        </w:rPr>
        <w:lastRenderedPageBreak/>
        <w:t>Normativa relacionada con el control interno</w:t>
      </w:r>
      <w:bookmarkEnd w:id="61"/>
    </w:p>
    <w:p w14:paraId="0B34E450" w14:textId="77777777" w:rsidR="00052DB9" w:rsidRDefault="00052DB9" w:rsidP="004A4FC2">
      <w:pPr>
        <w:pStyle w:val="Ttulo2"/>
        <w:spacing w:after="0" w:afterAutospacing="0"/>
        <w:contextualSpacing/>
        <w:rPr>
          <w:rFonts w:ascii="Arial" w:eastAsia="Times New Roman" w:hAnsi="Arial"/>
          <w:b w:val="0"/>
          <w:color w:val="000000"/>
          <w:lang w:val="es-ES"/>
        </w:rPr>
      </w:pPr>
      <w:bookmarkStart w:id="62" w:name="_Toc390783328"/>
      <w:bookmarkEnd w:id="43"/>
      <w:bookmarkEnd w:id="44"/>
      <w:bookmarkEnd w:id="45"/>
      <w:bookmarkEnd w:id="60"/>
    </w:p>
    <w:p w14:paraId="072799D2" w14:textId="77777777" w:rsidR="006A76FC" w:rsidRPr="00315FCA" w:rsidRDefault="006A76FC" w:rsidP="006A76FC">
      <w:pPr>
        <w:autoSpaceDE w:val="0"/>
        <w:autoSpaceDN w:val="0"/>
        <w:adjustRightInd w:val="0"/>
        <w:spacing w:after="0"/>
        <w:rPr>
          <w:rFonts w:ascii="Arial" w:hAnsi="Arial" w:cs="Arial"/>
          <w:color w:val="000000"/>
          <w:sz w:val="22"/>
          <w:szCs w:val="22"/>
        </w:rPr>
      </w:pPr>
      <w:r w:rsidRPr="00315FCA">
        <w:rPr>
          <w:rFonts w:ascii="Arial" w:hAnsi="Arial" w:cs="Arial"/>
          <w:color w:val="000000"/>
          <w:sz w:val="22"/>
          <w:szCs w:val="22"/>
        </w:rPr>
        <w:t>Este informe debe tramitarse de acuerdo con los alcances establecidos en la Ley General de Control Interno (Ley N°8292) y el Manual para la Atención de los Informes de la Contraloría General de la República y de la Dirección General de Auditoría Interna en el Ministerio de Hacienda (Decreto N°34323-H).</w:t>
      </w:r>
    </w:p>
    <w:p w14:paraId="1544CF14" w14:textId="77777777" w:rsidR="00A57CA4" w:rsidRPr="00060701" w:rsidRDefault="009A7D61" w:rsidP="0076208F">
      <w:pPr>
        <w:pStyle w:val="Ttulo2"/>
        <w:numPr>
          <w:ilvl w:val="1"/>
          <w:numId w:val="6"/>
        </w:numPr>
        <w:spacing w:before="100" w:beforeAutospacing="1" w:after="100"/>
        <w:contextualSpacing/>
        <w:rPr>
          <w:rFonts w:ascii="Arial" w:hAnsi="Arial"/>
          <w:color w:val="1F497D" w:themeColor="text2"/>
          <w:sz w:val="24"/>
          <w:szCs w:val="24"/>
        </w:rPr>
      </w:pPr>
      <w:bookmarkStart w:id="63" w:name="_Toc114059501"/>
      <w:r w:rsidRPr="00060701">
        <w:rPr>
          <w:rFonts w:ascii="Arial" w:hAnsi="Arial"/>
          <w:color w:val="1F497D" w:themeColor="text2"/>
          <w:sz w:val="24"/>
          <w:szCs w:val="24"/>
        </w:rPr>
        <w:t>Generalidades</w:t>
      </w:r>
      <w:bookmarkEnd w:id="46"/>
      <w:bookmarkEnd w:id="47"/>
      <w:bookmarkEnd w:id="62"/>
      <w:bookmarkEnd w:id="63"/>
    </w:p>
    <w:p w14:paraId="0BC8F82D" w14:textId="3DD0FEA9" w:rsidR="00B823A7" w:rsidRDefault="000B22E8" w:rsidP="00B83284">
      <w:pPr>
        <w:tabs>
          <w:tab w:val="left" w:pos="1460"/>
        </w:tabs>
        <w:autoSpaceDE w:val="0"/>
        <w:autoSpaceDN w:val="0"/>
        <w:adjustRightInd w:val="0"/>
        <w:spacing w:after="0" w:afterAutospacing="0"/>
        <w:rPr>
          <w:rFonts w:ascii="Arial" w:hAnsi="Arial" w:cs="Arial"/>
          <w:color w:val="000000"/>
          <w:sz w:val="22"/>
          <w:szCs w:val="22"/>
          <w:lang w:val="es-CR"/>
        </w:rPr>
      </w:pPr>
      <w:r w:rsidRPr="000B22E8">
        <w:rPr>
          <w:rFonts w:ascii="Arial" w:hAnsi="Arial" w:cs="Arial"/>
          <w:color w:val="000000"/>
          <w:sz w:val="22"/>
          <w:szCs w:val="22"/>
          <w:lang w:val="es-CR"/>
        </w:rPr>
        <w:t xml:space="preserve">El Reglamento de la Ley General de Aduanas le establece a los Departamentos Normativos un total de 21 funciones, </w:t>
      </w:r>
      <w:r w:rsidR="0085185B">
        <w:rPr>
          <w:rFonts w:ascii="Arial" w:hAnsi="Arial" w:cs="Arial"/>
          <w:color w:val="000000"/>
          <w:sz w:val="22"/>
          <w:szCs w:val="22"/>
          <w:lang w:val="es-CR"/>
        </w:rPr>
        <w:t xml:space="preserve">dentro de las cuales se encuentran </w:t>
      </w:r>
      <w:r w:rsidRPr="000B22E8">
        <w:rPr>
          <w:rFonts w:ascii="Arial" w:hAnsi="Arial" w:cs="Arial"/>
          <w:color w:val="000000"/>
          <w:sz w:val="22"/>
          <w:szCs w:val="22"/>
          <w:lang w:val="es-CR"/>
        </w:rPr>
        <w:t xml:space="preserve"> la elaboración de resoluciones </w:t>
      </w:r>
      <w:r w:rsidR="0085185B">
        <w:rPr>
          <w:rFonts w:ascii="Arial" w:hAnsi="Arial" w:cs="Arial"/>
          <w:color w:val="000000"/>
          <w:sz w:val="22"/>
          <w:szCs w:val="22"/>
          <w:lang w:val="es-CR"/>
        </w:rPr>
        <w:t xml:space="preserve">de las </w:t>
      </w:r>
      <w:r w:rsidRPr="000B22E8">
        <w:rPr>
          <w:rFonts w:ascii="Arial" w:hAnsi="Arial" w:cs="Arial"/>
          <w:color w:val="000000"/>
          <w:sz w:val="22"/>
          <w:szCs w:val="22"/>
          <w:lang w:val="es-CR"/>
        </w:rPr>
        <w:t xml:space="preserve">determinaciones aduaneras, rectificación, desistimiento y anulación de declaraciones aduaneras, reclamos por cobro indebido o cualquier otra solicitud de devolución de tributos de importación o exportación que se presenten ante la aduana, </w:t>
      </w:r>
      <w:r w:rsidR="00AC0B3D">
        <w:rPr>
          <w:rFonts w:ascii="Arial" w:hAnsi="Arial" w:cs="Arial"/>
          <w:color w:val="000000"/>
          <w:sz w:val="22"/>
          <w:szCs w:val="22"/>
          <w:lang w:val="es-CR"/>
        </w:rPr>
        <w:t>a</w:t>
      </w:r>
      <w:r w:rsidRPr="000B22E8">
        <w:rPr>
          <w:rFonts w:ascii="Arial" w:hAnsi="Arial" w:cs="Arial"/>
          <w:color w:val="000000"/>
          <w:sz w:val="22"/>
          <w:szCs w:val="22"/>
          <w:lang w:val="es-CR"/>
        </w:rPr>
        <w:t>simismo</w:t>
      </w:r>
      <w:r w:rsidR="0085185B">
        <w:rPr>
          <w:rFonts w:ascii="Arial" w:hAnsi="Arial" w:cs="Arial"/>
          <w:color w:val="000000"/>
          <w:sz w:val="22"/>
          <w:szCs w:val="22"/>
          <w:lang w:val="es-CR"/>
        </w:rPr>
        <w:t>,</w:t>
      </w:r>
      <w:r w:rsidRPr="000B22E8">
        <w:rPr>
          <w:rFonts w:ascii="Arial" w:hAnsi="Arial" w:cs="Arial"/>
          <w:color w:val="000000"/>
          <w:sz w:val="22"/>
          <w:szCs w:val="22"/>
          <w:lang w:val="es-CR"/>
        </w:rPr>
        <w:t xml:space="preserve"> elaboran informes y reportes de su gestión, mantienen actualizadas las estadísticas sobre montos de tributos y multas en litigio y lo efectivamente recaudado, de conformidad con las gestiones propias del Departamento, entre otras. </w:t>
      </w:r>
    </w:p>
    <w:p w14:paraId="37E59BE2" w14:textId="77777777" w:rsidR="00B823A7" w:rsidRDefault="00B823A7" w:rsidP="00B83284">
      <w:pPr>
        <w:tabs>
          <w:tab w:val="left" w:pos="1460"/>
        </w:tabs>
        <w:autoSpaceDE w:val="0"/>
        <w:autoSpaceDN w:val="0"/>
        <w:adjustRightInd w:val="0"/>
        <w:spacing w:after="0" w:afterAutospacing="0"/>
        <w:rPr>
          <w:rFonts w:ascii="Arial" w:hAnsi="Arial" w:cs="Arial"/>
          <w:color w:val="000000"/>
          <w:sz w:val="22"/>
          <w:szCs w:val="22"/>
          <w:lang w:val="es-CR"/>
        </w:rPr>
      </w:pPr>
    </w:p>
    <w:p w14:paraId="7E99F627" w14:textId="77777777" w:rsidR="000B22E8" w:rsidRDefault="000B22E8" w:rsidP="000B22E8">
      <w:pPr>
        <w:tabs>
          <w:tab w:val="left" w:pos="4678"/>
          <w:tab w:val="left" w:pos="6230"/>
          <w:tab w:val="left" w:pos="9498"/>
        </w:tabs>
        <w:autoSpaceDE w:val="0"/>
        <w:autoSpaceDN w:val="0"/>
        <w:adjustRightInd w:val="0"/>
        <w:spacing w:after="0" w:afterAutospacing="0"/>
        <w:rPr>
          <w:rFonts w:ascii="Arial" w:hAnsi="Arial" w:cs="Arial"/>
          <w:color w:val="000000"/>
          <w:sz w:val="22"/>
          <w:szCs w:val="22"/>
          <w:lang w:val="es-CR"/>
        </w:rPr>
      </w:pPr>
      <w:r>
        <w:rPr>
          <w:rFonts w:ascii="Arial" w:hAnsi="Arial" w:cs="Arial"/>
          <w:color w:val="000000"/>
          <w:sz w:val="22"/>
          <w:szCs w:val="22"/>
          <w:lang w:val="es-CR"/>
        </w:rPr>
        <w:t xml:space="preserve">Los </w:t>
      </w:r>
      <w:r w:rsidRPr="00261C2E">
        <w:rPr>
          <w:rFonts w:ascii="Arial" w:hAnsi="Arial" w:cs="Arial"/>
          <w:color w:val="000000"/>
          <w:sz w:val="22"/>
          <w:szCs w:val="22"/>
          <w:lang w:val="es-CR"/>
        </w:rPr>
        <w:t xml:space="preserve">departamentos normativos de las </w:t>
      </w:r>
      <w:r>
        <w:rPr>
          <w:rFonts w:ascii="Arial" w:hAnsi="Arial" w:cs="Arial"/>
          <w:color w:val="000000"/>
          <w:sz w:val="22"/>
          <w:szCs w:val="22"/>
          <w:lang w:val="es-CR"/>
        </w:rPr>
        <w:t>a</w:t>
      </w:r>
      <w:r w:rsidRPr="00261C2E">
        <w:rPr>
          <w:rFonts w:ascii="Arial" w:hAnsi="Arial" w:cs="Arial"/>
          <w:color w:val="000000"/>
          <w:sz w:val="22"/>
          <w:szCs w:val="22"/>
          <w:lang w:val="es-CR"/>
        </w:rPr>
        <w:t xml:space="preserve">duanas </w:t>
      </w:r>
      <w:r>
        <w:rPr>
          <w:rFonts w:ascii="Arial" w:hAnsi="Arial" w:cs="Arial"/>
          <w:color w:val="000000"/>
          <w:sz w:val="22"/>
          <w:szCs w:val="22"/>
          <w:lang w:val="es-CR"/>
        </w:rPr>
        <w:t>son</w:t>
      </w:r>
      <w:r w:rsidRPr="00261C2E">
        <w:rPr>
          <w:rFonts w:ascii="Arial" w:hAnsi="Arial" w:cs="Arial"/>
          <w:color w:val="000000"/>
          <w:sz w:val="22"/>
          <w:szCs w:val="22"/>
          <w:lang w:val="es-CR"/>
        </w:rPr>
        <w:t xml:space="preserve"> </w:t>
      </w:r>
      <w:r>
        <w:rPr>
          <w:rFonts w:ascii="Arial" w:hAnsi="Arial" w:cs="Arial"/>
          <w:color w:val="000000"/>
          <w:sz w:val="22"/>
          <w:szCs w:val="22"/>
          <w:lang w:val="es-CR"/>
        </w:rPr>
        <w:t xml:space="preserve">los </w:t>
      </w:r>
      <w:r w:rsidRPr="00261C2E">
        <w:rPr>
          <w:rFonts w:ascii="Arial" w:hAnsi="Arial" w:cs="Arial"/>
          <w:color w:val="000000"/>
          <w:sz w:val="22"/>
          <w:szCs w:val="22"/>
          <w:lang w:val="es-CR"/>
        </w:rPr>
        <w:t>encargados de atender, resolver, asesorar y dar seguimiento a todo lo relativo a la materia técnica jurídica de la aduana</w:t>
      </w:r>
      <w:r>
        <w:rPr>
          <w:rStyle w:val="Refdenotaalpie"/>
          <w:rFonts w:ascii="Arial" w:hAnsi="Arial" w:cs="Arial"/>
          <w:color w:val="000000"/>
          <w:sz w:val="22"/>
          <w:szCs w:val="22"/>
          <w:lang w:val="es-CR"/>
        </w:rPr>
        <w:footnoteReference w:id="3"/>
      </w:r>
      <w:r>
        <w:rPr>
          <w:rFonts w:ascii="Arial" w:hAnsi="Arial" w:cs="Arial"/>
          <w:color w:val="000000"/>
          <w:sz w:val="22"/>
          <w:szCs w:val="22"/>
          <w:lang w:val="es-CR"/>
        </w:rPr>
        <w:t>.</w:t>
      </w:r>
    </w:p>
    <w:p w14:paraId="591645BD" w14:textId="77777777" w:rsidR="00B211E6" w:rsidRDefault="00B211E6" w:rsidP="00F71516">
      <w:pPr>
        <w:pStyle w:val="Listaconnmeros"/>
        <w:spacing w:after="0" w:afterAutospacing="0"/>
        <w:rPr>
          <w:rFonts w:ascii="Arial" w:hAnsi="Arial" w:cs="Arial"/>
          <w:color w:val="000000"/>
          <w:sz w:val="22"/>
          <w:szCs w:val="22"/>
          <w:lang w:val="es-CR"/>
        </w:rPr>
      </w:pPr>
    </w:p>
    <w:p w14:paraId="467E38B4" w14:textId="39345972" w:rsidR="001F5B4E" w:rsidRDefault="004D35D3" w:rsidP="00F71516">
      <w:pPr>
        <w:pStyle w:val="Listaconnmeros"/>
        <w:spacing w:after="0" w:afterAutospacing="0"/>
        <w:rPr>
          <w:rFonts w:ascii="Arial" w:hAnsi="Arial" w:cs="Arial"/>
          <w:color w:val="000000"/>
          <w:sz w:val="22"/>
          <w:szCs w:val="22"/>
          <w:lang w:val="es-CR"/>
        </w:rPr>
      </w:pPr>
      <w:bookmarkStart w:id="64" w:name="_Hlk86157975"/>
      <w:r>
        <w:rPr>
          <w:rFonts w:ascii="Arial" w:hAnsi="Arial" w:cs="Arial"/>
          <w:color w:val="000000"/>
          <w:sz w:val="22"/>
          <w:szCs w:val="22"/>
          <w:lang w:val="es-CR"/>
        </w:rPr>
        <w:t>Por otra parte</w:t>
      </w:r>
      <w:r w:rsidR="0085185B">
        <w:rPr>
          <w:rFonts w:ascii="Arial" w:hAnsi="Arial" w:cs="Arial"/>
          <w:color w:val="000000"/>
          <w:sz w:val="22"/>
          <w:szCs w:val="22"/>
          <w:lang w:val="es-CR"/>
        </w:rPr>
        <w:t>,</w:t>
      </w:r>
      <w:r>
        <w:rPr>
          <w:rFonts w:ascii="Arial" w:hAnsi="Arial" w:cs="Arial"/>
          <w:color w:val="000000"/>
          <w:sz w:val="22"/>
          <w:szCs w:val="22"/>
          <w:lang w:val="es-CR"/>
        </w:rPr>
        <w:t xml:space="preserve"> en </w:t>
      </w:r>
      <w:r w:rsidR="007A52D1">
        <w:rPr>
          <w:rFonts w:ascii="Arial" w:hAnsi="Arial" w:cs="Arial"/>
          <w:color w:val="000000"/>
          <w:sz w:val="22"/>
          <w:szCs w:val="22"/>
          <w:lang w:val="es-CR"/>
        </w:rPr>
        <w:t xml:space="preserve">el </w:t>
      </w:r>
      <w:r w:rsidR="007A52D1" w:rsidRPr="00ED3E76">
        <w:rPr>
          <w:rFonts w:ascii="Arial" w:hAnsi="Arial" w:cs="Arial"/>
          <w:color w:val="000000"/>
          <w:sz w:val="22"/>
          <w:szCs w:val="22"/>
          <w:lang w:val="es-CR"/>
        </w:rPr>
        <w:t>artículo</w:t>
      </w:r>
      <w:r w:rsidR="00ED3E76" w:rsidRPr="00AC1F43">
        <w:rPr>
          <w:rFonts w:ascii="Arial" w:hAnsi="Arial" w:cs="Arial"/>
          <w:color w:val="000000"/>
          <w:sz w:val="22"/>
          <w:szCs w:val="22"/>
          <w:lang w:val="es-CR"/>
        </w:rPr>
        <w:t xml:space="preserve"> </w:t>
      </w:r>
      <w:r w:rsidR="0085185B">
        <w:rPr>
          <w:rFonts w:ascii="Arial" w:hAnsi="Arial" w:cs="Arial"/>
          <w:color w:val="000000"/>
          <w:sz w:val="22"/>
          <w:szCs w:val="22"/>
          <w:lang w:val="es-CR"/>
        </w:rPr>
        <w:t>N°</w:t>
      </w:r>
      <w:r w:rsidR="00ED3E76" w:rsidRPr="00AC1F43">
        <w:rPr>
          <w:rFonts w:ascii="Arial" w:hAnsi="Arial" w:cs="Arial"/>
          <w:color w:val="000000"/>
          <w:sz w:val="22"/>
          <w:szCs w:val="22"/>
          <w:lang w:val="es-CR"/>
        </w:rPr>
        <w:t>13 de este mismo Reglamento, referente a las funciones del Departamento de Procedimientos Administrativos de la Dirección Normativa de la Dirección General de Aduanas</w:t>
      </w:r>
      <w:r w:rsidR="00ED3E76" w:rsidRPr="00ED3E76">
        <w:rPr>
          <w:rFonts w:ascii="Arial" w:hAnsi="Arial" w:cs="Arial"/>
          <w:color w:val="000000"/>
          <w:sz w:val="22"/>
          <w:szCs w:val="22"/>
          <w:lang w:val="es-CR"/>
        </w:rPr>
        <w:t xml:space="preserve"> </w:t>
      </w:r>
      <w:r w:rsidR="001F5B4E" w:rsidRPr="00ED3E76">
        <w:rPr>
          <w:rFonts w:ascii="Arial" w:hAnsi="Arial" w:cs="Arial"/>
          <w:color w:val="000000"/>
          <w:sz w:val="22"/>
          <w:szCs w:val="22"/>
          <w:lang w:val="es-CR"/>
        </w:rPr>
        <w:t xml:space="preserve">establece </w:t>
      </w:r>
      <w:r w:rsidR="00ED3E76" w:rsidRPr="00ED3E76">
        <w:rPr>
          <w:rFonts w:ascii="Arial" w:hAnsi="Arial" w:cs="Arial"/>
          <w:color w:val="000000"/>
          <w:sz w:val="22"/>
          <w:szCs w:val="22"/>
          <w:lang w:val="es-CR"/>
        </w:rPr>
        <w:t>la</w:t>
      </w:r>
      <w:r w:rsidR="001F5B4E" w:rsidRPr="00ED3E76">
        <w:rPr>
          <w:rFonts w:ascii="Arial" w:hAnsi="Arial" w:cs="Arial"/>
          <w:color w:val="000000"/>
          <w:sz w:val="22"/>
          <w:szCs w:val="22"/>
          <w:lang w:val="es-CR"/>
        </w:rPr>
        <w:t xml:space="preserve"> función</w:t>
      </w:r>
      <w:r w:rsidR="00ED3E76" w:rsidRPr="00ED3E76">
        <w:rPr>
          <w:rFonts w:ascii="Arial" w:hAnsi="Arial" w:cs="Arial"/>
          <w:color w:val="000000"/>
          <w:sz w:val="22"/>
          <w:szCs w:val="22"/>
          <w:lang w:val="es-CR"/>
        </w:rPr>
        <w:t xml:space="preserve"> de</w:t>
      </w:r>
      <w:r w:rsidR="001F5B4E" w:rsidRPr="00ED3E76">
        <w:rPr>
          <w:rFonts w:ascii="Arial" w:hAnsi="Arial" w:cs="Arial"/>
          <w:color w:val="000000"/>
          <w:sz w:val="22"/>
          <w:szCs w:val="22"/>
          <w:lang w:val="es-CR"/>
        </w:rPr>
        <w:t>:</w:t>
      </w:r>
    </w:p>
    <w:p w14:paraId="73523172" w14:textId="77777777" w:rsidR="00ED3E76" w:rsidRPr="00ED3E76" w:rsidRDefault="00ED3E76" w:rsidP="00600A38">
      <w:pPr>
        <w:pStyle w:val="Listaconnmeros"/>
        <w:rPr>
          <w:rFonts w:ascii="Arial" w:hAnsi="Arial" w:cs="Arial"/>
          <w:color w:val="000000"/>
          <w:sz w:val="22"/>
          <w:szCs w:val="22"/>
          <w:lang w:val="es-CR"/>
        </w:rPr>
      </w:pPr>
    </w:p>
    <w:p w14:paraId="333FDD5F" w14:textId="77777777" w:rsidR="00BF339F" w:rsidRDefault="001F5B4E" w:rsidP="00ED3E76">
      <w:pPr>
        <w:pStyle w:val="Listaconnmeros"/>
        <w:ind w:left="709" w:right="616"/>
        <w:rPr>
          <w:rFonts w:ascii="Arial" w:hAnsi="Arial" w:cs="Arial"/>
          <w:i/>
          <w:color w:val="000000"/>
          <w:sz w:val="22"/>
          <w:szCs w:val="22"/>
          <w:lang w:val="es-CR"/>
        </w:rPr>
      </w:pPr>
      <w:r w:rsidRPr="00ED3E76">
        <w:rPr>
          <w:rFonts w:ascii="Arial" w:hAnsi="Arial" w:cs="Arial"/>
          <w:i/>
          <w:color w:val="000000"/>
          <w:sz w:val="22"/>
          <w:szCs w:val="22"/>
          <w:lang w:val="es-CR"/>
        </w:rPr>
        <w:t>“g.</w:t>
      </w:r>
      <w:r w:rsidR="00851ABD" w:rsidRPr="00ED3E76">
        <w:rPr>
          <w:rFonts w:ascii="Arial" w:hAnsi="Arial" w:cs="Arial"/>
          <w:i/>
          <w:color w:val="000000"/>
          <w:sz w:val="22"/>
          <w:szCs w:val="22"/>
          <w:lang w:val="es-CR"/>
        </w:rPr>
        <w:t xml:space="preserve"> </w:t>
      </w:r>
      <w:r w:rsidRPr="00ED3E76">
        <w:rPr>
          <w:rFonts w:ascii="Arial" w:hAnsi="Arial" w:cs="Arial"/>
          <w:i/>
          <w:color w:val="000000"/>
          <w:sz w:val="22"/>
          <w:szCs w:val="22"/>
          <w:lang w:val="es-CR"/>
        </w:rPr>
        <w:t>Implementar una base de datos que contenga información sobre el estado de los expedientes administrativos de procedimientos ordinarios y sancionatorios a cargo del departamento, así como mantener la actualización de dicha base.</w:t>
      </w:r>
      <w:r w:rsidR="004A4FC2" w:rsidRPr="00ED3E76">
        <w:rPr>
          <w:rFonts w:ascii="Arial" w:hAnsi="Arial" w:cs="Arial"/>
          <w:i/>
          <w:color w:val="000000"/>
          <w:sz w:val="22"/>
          <w:szCs w:val="22"/>
          <w:lang w:val="es-CR"/>
        </w:rPr>
        <w:t>”</w:t>
      </w:r>
    </w:p>
    <w:p w14:paraId="341C6233" w14:textId="77777777" w:rsidR="004D35D3" w:rsidRDefault="004D35D3" w:rsidP="004D35D3">
      <w:pPr>
        <w:pStyle w:val="Listaconnmeros"/>
        <w:spacing w:after="0" w:afterAutospacing="0"/>
        <w:rPr>
          <w:rFonts w:ascii="Arial" w:hAnsi="Arial" w:cs="Arial"/>
          <w:color w:val="000000"/>
          <w:sz w:val="22"/>
          <w:szCs w:val="22"/>
          <w:lang w:val="es-CR"/>
        </w:rPr>
      </w:pPr>
    </w:p>
    <w:p w14:paraId="3FF00C74" w14:textId="77777777" w:rsidR="007D03C1" w:rsidRDefault="007D03C1" w:rsidP="007D03C1">
      <w:pPr>
        <w:pStyle w:val="Listaconnmeros"/>
        <w:spacing w:after="0" w:afterAutospacing="0"/>
        <w:rPr>
          <w:rFonts w:ascii="Arial" w:hAnsi="Arial" w:cs="Arial"/>
          <w:color w:val="000000"/>
          <w:sz w:val="22"/>
          <w:szCs w:val="22"/>
          <w:lang w:val="es-CR"/>
        </w:rPr>
      </w:pPr>
    </w:p>
    <w:p w14:paraId="771A9461" w14:textId="77777777" w:rsidR="00FE5593" w:rsidRPr="00BB3149" w:rsidRDefault="00FE5593" w:rsidP="0076208F">
      <w:pPr>
        <w:pStyle w:val="Ttulo1"/>
        <w:numPr>
          <w:ilvl w:val="0"/>
          <w:numId w:val="6"/>
        </w:numPr>
        <w:spacing w:before="0" w:after="0" w:afterAutospacing="0"/>
        <w:contextualSpacing/>
        <w:jc w:val="left"/>
        <w:rPr>
          <w:rFonts w:ascii="Arial" w:hAnsi="Arial" w:cs="Arial"/>
          <w:color w:val="1F497D" w:themeColor="text2"/>
          <w:sz w:val="28"/>
          <w:szCs w:val="28"/>
        </w:rPr>
      </w:pPr>
      <w:bookmarkStart w:id="65" w:name="_Toc89175074"/>
      <w:bookmarkStart w:id="66" w:name="_Toc114059502"/>
      <w:bookmarkStart w:id="67" w:name="_Hlk113621850"/>
      <w:bookmarkEnd w:id="64"/>
      <w:r w:rsidRPr="00BB3149">
        <w:rPr>
          <w:rFonts w:ascii="Arial" w:hAnsi="Arial" w:cs="Arial"/>
          <w:color w:val="1F497D" w:themeColor="text2"/>
          <w:sz w:val="28"/>
          <w:szCs w:val="28"/>
        </w:rPr>
        <w:t>RESULTADOS</w:t>
      </w:r>
      <w:bookmarkEnd w:id="65"/>
      <w:bookmarkEnd w:id="66"/>
    </w:p>
    <w:p w14:paraId="51BB5010" w14:textId="77777777" w:rsidR="00FE5593" w:rsidRPr="00633CA3" w:rsidRDefault="00FE5593" w:rsidP="007D03C1">
      <w:pPr>
        <w:spacing w:after="0" w:afterAutospacing="0"/>
        <w:ind w:right="850"/>
        <w:rPr>
          <w:rFonts w:ascii="Arial" w:hAnsi="Arial" w:cs="Arial"/>
        </w:rPr>
      </w:pPr>
    </w:p>
    <w:p w14:paraId="19FB5559" w14:textId="50006714" w:rsidR="00060701" w:rsidRPr="00735B23" w:rsidRDefault="002657F4" w:rsidP="0076208F">
      <w:pPr>
        <w:pStyle w:val="Ttulo1"/>
        <w:numPr>
          <w:ilvl w:val="1"/>
          <w:numId w:val="3"/>
        </w:numPr>
        <w:spacing w:before="0" w:after="0" w:afterAutospacing="0"/>
        <w:ind w:left="709" w:hanging="709"/>
        <w:contextualSpacing/>
        <w:rPr>
          <w:rFonts w:ascii="Arial" w:hAnsi="Arial" w:cs="Arial"/>
          <w:sz w:val="22"/>
        </w:rPr>
      </w:pPr>
      <w:bookmarkStart w:id="68" w:name="_Toc114059503"/>
      <w:r w:rsidRPr="00735B23">
        <w:rPr>
          <w:rFonts w:ascii="Arial" w:hAnsi="Arial" w:cs="Arial"/>
          <w:color w:val="1F497D" w:themeColor="text2"/>
          <w:szCs w:val="24"/>
        </w:rPr>
        <w:t xml:space="preserve">Sobre </w:t>
      </w:r>
      <w:r w:rsidR="00D14B99" w:rsidRPr="00735B23">
        <w:rPr>
          <w:rFonts w:ascii="Arial" w:hAnsi="Arial" w:cs="Arial"/>
          <w:color w:val="1F497D" w:themeColor="text2"/>
          <w:szCs w:val="24"/>
        </w:rPr>
        <w:t>la atención</w:t>
      </w:r>
      <w:r w:rsidR="00735B23" w:rsidRPr="00735B23">
        <w:rPr>
          <w:rFonts w:ascii="Arial" w:hAnsi="Arial" w:cs="Arial"/>
          <w:color w:val="1F497D" w:themeColor="text2"/>
          <w:szCs w:val="24"/>
        </w:rPr>
        <w:t xml:space="preserve"> de los </w:t>
      </w:r>
      <w:r w:rsidR="00181ED4">
        <w:rPr>
          <w:rFonts w:ascii="Arial" w:hAnsi="Arial" w:cs="Arial"/>
          <w:color w:val="1F497D" w:themeColor="text2"/>
          <w:szCs w:val="24"/>
        </w:rPr>
        <w:t>casos.</w:t>
      </w:r>
      <w:bookmarkEnd w:id="68"/>
    </w:p>
    <w:p w14:paraId="5A060183" w14:textId="77777777" w:rsidR="003F636B" w:rsidRDefault="003F636B" w:rsidP="00673DD6">
      <w:pPr>
        <w:pStyle w:val="Listaconnmeros"/>
        <w:spacing w:after="0" w:afterAutospacing="0"/>
        <w:contextualSpacing w:val="0"/>
        <w:rPr>
          <w:rFonts w:ascii="Arial" w:hAnsi="Arial" w:cs="Arial"/>
          <w:sz w:val="22"/>
          <w:szCs w:val="22"/>
          <w:lang w:val="es-CR" w:eastAsia="es-ES"/>
        </w:rPr>
      </w:pPr>
    </w:p>
    <w:p w14:paraId="3374D1B0" w14:textId="77777777" w:rsidR="00C63237" w:rsidRDefault="00FF385D" w:rsidP="00673DD6">
      <w:pPr>
        <w:pStyle w:val="Listaconnmeros"/>
        <w:spacing w:after="0" w:afterAutospacing="0"/>
        <w:contextualSpacing w:val="0"/>
        <w:rPr>
          <w:rFonts w:ascii="Arial" w:hAnsi="Arial" w:cs="Arial"/>
          <w:color w:val="000000"/>
          <w:sz w:val="22"/>
          <w:szCs w:val="22"/>
        </w:rPr>
      </w:pPr>
      <w:bookmarkStart w:id="69" w:name="_Hlk86155491"/>
      <w:r>
        <w:rPr>
          <w:rFonts w:ascii="Arial" w:hAnsi="Arial" w:cs="Arial"/>
          <w:sz w:val="22"/>
          <w:szCs w:val="22"/>
          <w:lang w:val="es-CR" w:eastAsia="es-ES"/>
        </w:rPr>
        <w:t>C</w:t>
      </w:r>
      <w:r w:rsidR="00E912DC" w:rsidRPr="00DC464C">
        <w:rPr>
          <w:rFonts w:ascii="Arial" w:hAnsi="Arial" w:cs="Arial"/>
          <w:sz w:val="22"/>
          <w:szCs w:val="22"/>
          <w:lang w:val="es-CR" w:eastAsia="es-ES"/>
        </w:rPr>
        <w:t xml:space="preserve">on la entrada en vigencia del </w:t>
      </w:r>
      <w:r w:rsidR="00797CC4" w:rsidRPr="0094104E">
        <w:rPr>
          <w:rFonts w:ascii="Arial" w:hAnsi="Arial" w:cs="Arial"/>
          <w:color w:val="000000"/>
          <w:sz w:val="22"/>
          <w:szCs w:val="22"/>
        </w:rPr>
        <w:t>Reglamento al Código Aduanero Uniforme Centroamericano IV</w:t>
      </w:r>
      <w:r w:rsidR="00797CC4" w:rsidRPr="00DC464C">
        <w:rPr>
          <w:rFonts w:ascii="Arial" w:hAnsi="Arial" w:cs="Arial"/>
          <w:sz w:val="22"/>
          <w:szCs w:val="22"/>
          <w:lang w:val="es-CR" w:eastAsia="es-ES"/>
        </w:rPr>
        <w:t xml:space="preserve"> </w:t>
      </w:r>
      <w:r w:rsidR="00797CC4">
        <w:rPr>
          <w:rFonts w:ascii="Arial" w:hAnsi="Arial" w:cs="Arial"/>
          <w:sz w:val="22"/>
          <w:szCs w:val="22"/>
          <w:lang w:val="es-CR" w:eastAsia="es-ES"/>
        </w:rPr>
        <w:t>(</w:t>
      </w:r>
      <w:r w:rsidR="00E912DC" w:rsidRPr="00DC464C">
        <w:rPr>
          <w:rFonts w:ascii="Arial" w:hAnsi="Arial" w:cs="Arial"/>
          <w:sz w:val="22"/>
          <w:szCs w:val="22"/>
          <w:lang w:val="es-CR" w:eastAsia="es-ES"/>
        </w:rPr>
        <w:t>RE</w:t>
      </w:r>
      <w:r w:rsidR="00600B11">
        <w:rPr>
          <w:rFonts w:ascii="Arial" w:hAnsi="Arial" w:cs="Arial"/>
          <w:sz w:val="22"/>
          <w:szCs w:val="22"/>
          <w:lang w:val="es-CR" w:eastAsia="es-ES"/>
        </w:rPr>
        <w:t>CAUCA</w:t>
      </w:r>
      <w:r w:rsidR="00502213">
        <w:rPr>
          <w:rFonts w:ascii="Arial" w:hAnsi="Arial" w:cs="Arial"/>
          <w:sz w:val="22"/>
          <w:szCs w:val="22"/>
          <w:lang w:val="es-CR" w:eastAsia="es-ES"/>
        </w:rPr>
        <w:t xml:space="preserve"> IV</w:t>
      </w:r>
      <w:r w:rsidR="00797CC4">
        <w:rPr>
          <w:rFonts w:ascii="Arial" w:hAnsi="Arial" w:cs="Arial"/>
          <w:sz w:val="22"/>
          <w:szCs w:val="22"/>
          <w:lang w:val="es-CR" w:eastAsia="es-ES"/>
        </w:rPr>
        <w:t>)</w:t>
      </w:r>
      <w:r w:rsidR="00600B11">
        <w:rPr>
          <w:rFonts w:ascii="Arial" w:hAnsi="Arial" w:cs="Arial"/>
          <w:sz w:val="22"/>
          <w:szCs w:val="22"/>
          <w:lang w:val="es-CR" w:eastAsia="es-ES"/>
        </w:rPr>
        <w:t xml:space="preserve"> a partir </w:t>
      </w:r>
      <w:r w:rsidR="00E912DC" w:rsidRPr="00DC464C">
        <w:rPr>
          <w:rFonts w:ascii="Arial" w:hAnsi="Arial" w:cs="Arial"/>
          <w:sz w:val="22"/>
          <w:szCs w:val="22"/>
          <w:lang w:val="es-CR" w:eastAsia="es-ES"/>
        </w:rPr>
        <w:t>del 1 de mayo de 2021</w:t>
      </w:r>
      <w:r w:rsidR="00797CC4" w:rsidRPr="0094104E">
        <w:rPr>
          <w:rFonts w:ascii="Arial" w:hAnsi="Arial" w:cs="Arial"/>
          <w:color w:val="000000"/>
          <w:sz w:val="22"/>
          <w:szCs w:val="22"/>
        </w:rPr>
        <w:t xml:space="preserve">, se </w:t>
      </w:r>
      <w:r w:rsidR="00797CC4">
        <w:rPr>
          <w:rFonts w:ascii="Arial" w:hAnsi="Arial" w:cs="Arial"/>
          <w:color w:val="000000"/>
          <w:sz w:val="22"/>
          <w:szCs w:val="22"/>
        </w:rPr>
        <w:t xml:space="preserve">establece </w:t>
      </w:r>
    </w:p>
    <w:p w14:paraId="239D1146" w14:textId="77777777" w:rsidR="00C63237" w:rsidRDefault="00C63237" w:rsidP="00673DD6">
      <w:pPr>
        <w:pStyle w:val="Listaconnmeros"/>
        <w:spacing w:after="0" w:afterAutospacing="0"/>
        <w:contextualSpacing w:val="0"/>
        <w:rPr>
          <w:rFonts w:ascii="Arial" w:hAnsi="Arial" w:cs="Arial"/>
          <w:color w:val="000000"/>
          <w:sz w:val="22"/>
          <w:szCs w:val="22"/>
        </w:rPr>
      </w:pPr>
    </w:p>
    <w:p w14:paraId="5BAC7714" w14:textId="77777777" w:rsidR="00C63237" w:rsidRPr="008959E0" w:rsidRDefault="00C63237" w:rsidP="00BD65FF">
      <w:pPr>
        <w:autoSpaceDE w:val="0"/>
        <w:autoSpaceDN w:val="0"/>
        <w:adjustRightInd w:val="0"/>
        <w:spacing w:after="0" w:afterAutospacing="0"/>
        <w:ind w:left="1134" w:right="902"/>
        <w:rPr>
          <w:rFonts w:ascii="Arial" w:hAnsi="Arial" w:cs="Arial"/>
          <w:i/>
          <w:color w:val="000000"/>
          <w:sz w:val="22"/>
          <w:szCs w:val="22"/>
          <w:lang w:val="es-CR"/>
        </w:rPr>
      </w:pPr>
      <w:r w:rsidRPr="008959E0">
        <w:rPr>
          <w:rFonts w:ascii="Arial" w:hAnsi="Arial" w:cs="Arial"/>
          <w:i/>
          <w:color w:val="000000"/>
          <w:sz w:val="22"/>
          <w:szCs w:val="22"/>
          <w:lang w:val="es-CR"/>
        </w:rPr>
        <w:t>“…Artículo 223. Prescripción. Prescribirán en el plazo de cuatro años:</w:t>
      </w:r>
    </w:p>
    <w:p w14:paraId="02613381" w14:textId="5A39453A" w:rsidR="00F65378" w:rsidRPr="00F65378" w:rsidRDefault="00C63237" w:rsidP="00BD65FF">
      <w:pPr>
        <w:pStyle w:val="Default"/>
        <w:spacing w:after="0" w:afterAutospacing="0"/>
        <w:ind w:left="1134" w:right="902"/>
        <w:rPr>
          <w:sz w:val="22"/>
          <w:szCs w:val="22"/>
        </w:rPr>
      </w:pPr>
      <w:r w:rsidRPr="008959E0">
        <w:rPr>
          <w:i/>
          <w:sz w:val="22"/>
          <w:szCs w:val="22"/>
        </w:rPr>
        <w:t>a) La facultad del Servicio Aduanero para exigir el pago de la obligación tributaria aduanera, sus intereses y recargos, que se hubieran dejado de percibir, contado a partir de la fecha de aceptación</w:t>
      </w:r>
      <w:r w:rsidR="00433A25">
        <w:rPr>
          <w:i/>
          <w:sz w:val="22"/>
          <w:szCs w:val="22"/>
        </w:rPr>
        <w:t>.”</w:t>
      </w:r>
      <w:r w:rsidRPr="008959E0">
        <w:rPr>
          <w:i/>
          <w:sz w:val="22"/>
          <w:szCs w:val="22"/>
        </w:rPr>
        <w:t xml:space="preserve"> </w:t>
      </w:r>
    </w:p>
    <w:p w14:paraId="66018B4A" w14:textId="77777777" w:rsidR="00BD65FF" w:rsidRDefault="00BD65FF" w:rsidP="00005CD0">
      <w:pPr>
        <w:pStyle w:val="Listaconnmeros"/>
        <w:spacing w:after="0" w:afterAutospacing="0"/>
        <w:contextualSpacing w:val="0"/>
        <w:rPr>
          <w:rFonts w:ascii="Arial" w:hAnsi="Arial" w:cs="Arial"/>
          <w:sz w:val="22"/>
          <w:szCs w:val="22"/>
          <w:lang w:val="es-CR"/>
        </w:rPr>
      </w:pPr>
    </w:p>
    <w:p w14:paraId="69CB1E87" w14:textId="7F22ABAB" w:rsidR="006F0944" w:rsidRDefault="006F0944" w:rsidP="00005CD0">
      <w:pPr>
        <w:pStyle w:val="Listaconnmeros"/>
        <w:spacing w:after="0" w:afterAutospacing="0"/>
        <w:contextualSpacing w:val="0"/>
        <w:rPr>
          <w:rFonts w:ascii="Arial" w:hAnsi="Arial" w:cs="Arial"/>
          <w:sz w:val="22"/>
          <w:szCs w:val="22"/>
          <w:lang w:val="es-CR"/>
        </w:rPr>
      </w:pPr>
      <w:r>
        <w:rPr>
          <w:rFonts w:ascii="Arial" w:hAnsi="Arial" w:cs="Arial"/>
          <w:sz w:val="22"/>
          <w:szCs w:val="22"/>
          <w:lang w:val="es-CR"/>
        </w:rPr>
        <w:t xml:space="preserve">Con relación a lo </w:t>
      </w:r>
      <w:r w:rsidR="0098563B">
        <w:rPr>
          <w:rFonts w:ascii="Arial" w:hAnsi="Arial" w:cs="Arial"/>
          <w:sz w:val="22"/>
          <w:szCs w:val="22"/>
          <w:lang w:val="es-CR"/>
        </w:rPr>
        <w:t>citado</w:t>
      </w:r>
      <w:r>
        <w:rPr>
          <w:rFonts w:ascii="Arial" w:hAnsi="Arial" w:cs="Arial"/>
          <w:sz w:val="22"/>
          <w:szCs w:val="22"/>
          <w:lang w:val="es-CR"/>
        </w:rPr>
        <w:t>, se tiene lo siguiente:</w:t>
      </w:r>
    </w:p>
    <w:p w14:paraId="59C51EDA" w14:textId="77777777" w:rsidR="006F0944" w:rsidRDefault="006F0944" w:rsidP="00005CD0">
      <w:pPr>
        <w:pStyle w:val="Listaconnmeros"/>
        <w:spacing w:after="0" w:afterAutospacing="0"/>
        <w:contextualSpacing w:val="0"/>
        <w:rPr>
          <w:rFonts w:ascii="Arial" w:hAnsi="Arial" w:cs="Arial"/>
          <w:sz w:val="22"/>
          <w:szCs w:val="22"/>
          <w:lang w:val="es-CR"/>
        </w:rPr>
      </w:pPr>
    </w:p>
    <w:p w14:paraId="3B6D36C5" w14:textId="12AB9E85" w:rsidR="006F0944" w:rsidRPr="005009E4" w:rsidRDefault="006F0944" w:rsidP="006F0944">
      <w:pPr>
        <w:pStyle w:val="Listaconnmeros"/>
        <w:numPr>
          <w:ilvl w:val="0"/>
          <w:numId w:val="27"/>
        </w:numPr>
        <w:spacing w:after="0" w:afterAutospacing="0"/>
        <w:contextualSpacing w:val="0"/>
        <w:rPr>
          <w:rFonts w:ascii="Arial" w:hAnsi="Arial" w:cs="Arial"/>
          <w:sz w:val="22"/>
          <w:szCs w:val="22"/>
          <w:lang w:val="es-CR"/>
        </w:rPr>
      </w:pPr>
      <w:r>
        <w:rPr>
          <w:rFonts w:ascii="Arial" w:hAnsi="Arial" w:cs="Arial"/>
          <w:sz w:val="22"/>
          <w:szCs w:val="22"/>
          <w:lang w:val="es-CR"/>
        </w:rPr>
        <w:t>En el repositorio de información del Departam</w:t>
      </w:r>
      <w:r w:rsidR="00B34335">
        <w:rPr>
          <w:rFonts w:ascii="Arial" w:hAnsi="Arial" w:cs="Arial"/>
          <w:sz w:val="22"/>
          <w:szCs w:val="22"/>
          <w:lang w:val="es-CR"/>
        </w:rPr>
        <w:t>e</w:t>
      </w:r>
      <w:r>
        <w:rPr>
          <w:rFonts w:ascii="Arial" w:hAnsi="Arial" w:cs="Arial"/>
          <w:sz w:val="22"/>
          <w:szCs w:val="22"/>
          <w:lang w:val="es-CR"/>
        </w:rPr>
        <w:t xml:space="preserve">nto Normativo de la Aduana Central, se encuentran 787 expedientes para los cuales se indica una fecha de prescripción anterior al 31 de diciembre de 2021.  </w:t>
      </w:r>
      <w:r w:rsidRPr="005009E4">
        <w:rPr>
          <w:rFonts w:ascii="Arial" w:hAnsi="Arial" w:cs="Arial"/>
          <w:sz w:val="22"/>
          <w:szCs w:val="22"/>
          <w:lang w:val="es-CR"/>
        </w:rPr>
        <w:t>Ver el detalle en el Anexo N°</w:t>
      </w:r>
      <w:r w:rsidR="00835D94" w:rsidRPr="005009E4">
        <w:rPr>
          <w:rFonts w:ascii="Arial" w:hAnsi="Arial" w:cs="Arial"/>
          <w:sz w:val="22"/>
          <w:szCs w:val="22"/>
          <w:lang w:val="es-CR"/>
        </w:rPr>
        <w:t>1</w:t>
      </w:r>
      <w:r w:rsidRPr="005009E4">
        <w:rPr>
          <w:rFonts w:ascii="Arial" w:hAnsi="Arial" w:cs="Arial"/>
          <w:sz w:val="22"/>
          <w:szCs w:val="22"/>
          <w:lang w:val="es-CR"/>
        </w:rPr>
        <w:t>.</w:t>
      </w:r>
    </w:p>
    <w:p w14:paraId="67DB044C" w14:textId="77777777" w:rsidR="006F0944" w:rsidRPr="005009E4" w:rsidRDefault="006F0944" w:rsidP="006F0944">
      <w:pPr>
        <w:pStyle w:val="Listaconnmeros"/>
        <w:spacing w:after="0" w:afterAutospacing="0"/>
        <w:ind w:left="780"/>
        <w:contextualSpacing w:val="0"/>
        <w:rPr>
          <w:rFonts w:ascii="Arial" w:hAnsi="Arial" w:cs="Arial"/>
          <w:sz w:val="22"/>
          <w:szCs w:val="22"/>
          <w:lang w:val="es-CR"/>
        </w:rPr>
      </w:pPr>
    </w:p>
    <w:p w14:paraId="5840C48E" w14:textId="0B2E757C" w:rsidR="006F0944" w:rsidRPr="005009E4" w:rsidRDefault="006F0944" w:rsidP="006F0944">
      <w:pPr>
        <w:pStyle w:val="Listaconnmeros"/>
        <w:numPr>
          <w:ilvl w:val="0"/>
          <w:numId w:val="27"/>
        </w:numPr>
        <w:spacing w:after="0" w:afterAutospacing="0"/>
        <w:contextualSpacing w:val="0"/>
        <w:rPr>
          <w:rFonts w:ascii="Arial" w:hAnsi="Arial" w:cs="Arial"/>
          <w:sz w:val="22"/>
          <w:szCs w:val="22"/>
          <w:lang w:val="es-CR"/>
        </w:rPr>
      </w:pPr>
      <w:r>
        <w:rPr>
          <w:rFonts w:ascii="Arial" w:hAnsi="Arial" w:cs="Arial"/>
          <w:sz w:val="22"/>
          <w:szCs w:val="22"/>
          <w:lang w:val="es-CR"/>
        </w:rPr>
        <w:t xml:space="preserve">Asimismo, </w:t>
      </w:r>
      <w:r w:rsidRPr="00005CD0">
        <w:rPr>
          <w:rFonts w:ascii="Arial" w:hAnsi="Arial" w:cs="Arial"/>
          <w:sz w:val="22"/>
          <w:szCs w:val="22"/>
          <w:lang w:val="es-CR"/>
        </w:rPr>
        <w:t xml:space="preserve">147 </w:t>
      </w:r>
      <w:r>
        <w:rPr>
          <w:rFonts w:ascii="Arial" w:hAnsi="Arial" w:cs="Arial"/>
          <w:sz w:val="22"/>
          <w:szCs w:val="22"/>
          <w:lang w:val="es-CR"/>
        </w:rPr>
        <w:t>expedientes</w:t>
      </w:r>
      <w:r w:rsidRPr="00005CD0">
        <w:rPr>
          <w:rFonts w:ascii="Arial" w:hAnsi="Arial" w:cs="Arial"/>
          <w:sz w:val="22"/>
          <w:szCs w:val="22"/>
          <w:lang w:val="es-CR"/>
        </w:rPr>
        <w:t>, por un monto de $112.500,00</w:t>
      </w:r>
      <w:r>
        <w:rPr>
          <w:rFonts w:ascii="Arial" w:hAnsi="Arial" w:cs="Arial"/>
          <w:sz w:val="22"/>
          <w:szCs w:val="22"/>
          <w:lang w:val="es-CR"/>
        </w:rPr>
        <w:t>, fueron asignados después de que hubo transcurrido dicho</w:t>
      </w:r>
      <w:r w:rsidRPr="00005CD0">
        <w:rPr>
          <w:rFonts w:ascii="Arial" w:hAnsi="Arial" w:cs="Arial"/>
          <w:sz w:val="22"/>
          <w:szCs w:val="22"/>
          <w:lang w:val="es-CR"/>
        </w:rPr>
        <w:t xml:space="preserve"> plazo de prescripción</w:t>
      </w:r>
      <w:r w:rsidRPr="005009E4">
        <w:rPr>
          <w:rFonts w:ascii="Arial" w:hAnsi="Arial" w:cs="Arial"/>
          <w:sz w:val="22"/>
          <w:szCs w:val="22"/>
          <w:lang w:val="es-CR"/>
        </w:rPr>
        <w:t>.  Ver el detalle en el Anexo N°</w:t>
      </w:r>
      <w:r w:rsidR="00835D94" w:rsidRPr="005009E4">
        <w:rPr>
          <w:rFonts w:ascii="Arial" w:hAnsi="Arial" w:cs="Arial"/>
          <w:sz w:val="22"/>
          <w:szCs w:val="22"/>
          <w:lang w:val="es-CR"/>
        </w:rPr>
        <w:t>2</w:t>
      </w:r>
      <w:r w:rsidRPr="005009E4">
        <w:rPr>
          <w:rFonts w:ascii="Arial" w:hAnsi="Arial" w:cs="Arial"/>
          <w:sz w:val="22"/>
          <w:szCs w:val="22"/>
          <w:lang w:val="es-CR"/>
        </w:rPr>
        <w:t>.</w:t>
      </w:r>
    </w:p>
    <w:p w14:paraId="5F924149" w14:textId="77777777" w:rsidR="006F0944" w:rsidRDefault="006F0944" w:rsidP="006F0944">
      <w:pPr>
        <w:pStyle w:val="Listaconnmeros"/>
        <w:spacing w:after="0" w:afterAutospacing="0"/>
        <w:ind w:left="780"/>
        <w:contextualSpacing w:val="0"/>
        <w:rPr>
          <w:rFonts w:ascii="Arial" w:hAnsi="Arial" w:cs="Arial"/>
          <w:sz w:val="22"/>
          <w:szCs w:val="22"/>
          <w:lang w:val="es-CR"/>
        </w:rPr>
      </w:pPr>
    </w:p>
    <w:p w14:paraId="33C794AA" w14:textId="48FC066E" w:rsidR="00197068" w:rsidRPr="005009E4" w:rsidRDefault="006F0944" w:rsidP="006F0944">
      <w:pPr>
        <w:pStyle w:val="Listaconnmeros"/>
        <w:numPr>
          <w:ilvl w:val="0"/>
          <w:numId w:val="27"/>
        </w:numPr>
        <w:spacing w:after="0" w:afterAutospacing="0"/>
        <w:contextualSpacing w:val="0"/>
        <w:rPr>
          <w:rFonts w:ascii="Arial" w:hAnsi="Arial" w:cs="Arial"/>
          <w:sz w:val="22"/>
          <w:szCs w:val="22"/>
          <w:lang w:val="es-CR"/>
        </w:rPr>
      </w:pPr>
      <w:r>
        <w:rPr>
          <w:rFonts w:ascii="Arial" w:hAnsi="Arial" w:cs="Arial"/>
          <w:sz w:val="22"/>
          <w:szCs w:val="22"/>
          <w:lang w:val="es-CR"/>
        </w:rPr>
        <w:t>E</w:t>
      </w:r>
      <w:r w:rsidR="00B31B10">
        <w:rPr>
          <w:rFonts w:ascii="Arial" w:hAnsi="Arial" w:cs="Arial"/>
          <w:sz w:val="22"/>
          <w:szCs w:val="22"/>
          <w:lang w:val="es-CR"/>
        </w:rPr>
        <w:t>l Departamento Normativo de la Aduana Central tiene</w:t>
      </w:r>
      <w:r w:rsidR="000C5447">
        <w:rPr>
          <w:rFonts w:ascii="Arial" w:hAnsi="Arial" w:cs="Arial"/>
          <w:sz w:val="22"/>
          <w:szCs w:val="22"/>
          <w:lang w:val="es-CR"/>
        </w:rPr>
        <w:t xml:space="preserve"> </w:t>
      </w:r>
      <w:r w:rsidR="00C20F4B">
        <w:rPr>
          <w:rFonts w:ascii="Arial" w:hAnsi="Arial" w:cs="Arial"/>
          <w:sz w:val="22"/>
          <w:szCs w:val="22"/>
          <w:lang w:val="es-CR"/>
        </w:rPr>
        <w:t>3</w:t>
      </w:r>
      <w:r w:rsidR="00197068">
        <w:rPr>
          <w:rFonts w:ascii="Arial" w:hAnsi="Arial" w:cs="Arial"/>
          <w:sz w:val="22"/>
          <w:szCs w:val="22"/>
          <w:lang w:val="es-CR"/>
        </w:rPr>
        <w:t>84</w:t>
      </w:r>
      <w:r w:rsidR="00C20F4B">
        <w:rPr>
          <w:rFonts w:ascii="Arial" w:hAnsi="Arial" w:cs="Arial"/>
          <w:sz w:val="22"/>
          <w:szCs w:val="22"/>
          <w:lang w:val="es-CR"/>
        </w:rPr>
        <w:t xml:space="preserve"> </w:t>
      </w:r>
      <w:r w:rsidR="00305CF4" w:rsidRPr="003A1C68">
        <w:rPr>
          <w:rFonts w:ascii="Arial" w:hAnsi="Arial" w:cs="Arial"/>
          <w:sz w:val="22"/>
          <w:szCs w:val="22"/>
          <w:lang w:val="es-CR"/>
        </w:rPr>
        <w:t>casos</w:t>
      </w:r>
      <w:r w:rsidR="001600CC">
        <w:rPr>
          <w:rFonts w:ascii="Arial" w:hAnsi="Arial" w:cs="Arial"/>
          <w:sz w:val="22"/>
          <w:szCs w:val="22"/>
          <w:lang w:val="es-CR"/>
        </w:rPr>
        <w:t xml:space="preserve"> </w:t>
      </w:r>
      <w:r w:rsidR="00BD65FF">
        <w:rPr>
          <w:rFonts w:ascii="Arial" w:hAnsi="Arial" w:cs="Arial"/>
          <w:sz w:val="22"/>
          <w:szCs w:val="22"/>
          <w:lang w:val="es-CR"/>
        </w:rPr>
        <w:t xml:space="preserve">para </w:t>
      </w:r>
      <w:r w:rsidR="001600CC">
        <w:rPr>
          <w:rFonts w:ascii="Arial" w:hAnsi="Arial" w:cs="Arial"/>
          <w:sz w:val="22"/>
          <w:szCs w:val="22"/>
          <w:lang w:val="es-CR"/>
        </w:rPr>
        <w:t xml:space="preserve">los cuales </w:t>
      </w:r>
      <w:r w:rsidR="00305CF4" w:rsidRPr="003A1C68">
        <w:rPr>
          <w:rFonts w:ascii="Arial" w:hAnsi="Arial" w:cs="Arial"/>
          <w:sz w:val="22"/>
          <w:szCs w:val="22"/>
          <w:lang w:val="es-CR"/>
        </w:rPr>
        <w:t>ha trascurrido el plazo</w:t>
      </w:r>
      <w:r w:rsidR="00033A09" w:rsidRPr="003A1C68">
        <w:rPr>
          <w:rFonts w:ascii="Arial" w:hAnsi="Arial" w:cs="Arial"/>
          <w:sz w:val="22"/>
          <w:szCs w:val="22"/>
          <w:lang w:val="es-CR"/>
        </w:rPr>
        <w:t xml:space="preserve"> de cuatro </w:t>
      </w:r>
      <w:r w:rsidR="00600B11" w:rsidRPr="003A1C68">
        <w:rPr>
          <w:rFonts w:ascii="Arial" w:hAnsi="Arial" w:cs="Arial"/>
          <w:sz w:val="22"/>
          <w:szCs w:val="22"/>
          <w:lang w:val="es-CR"/>
        </w:rPr>
        <w:t>años</w:t>
      </w:r>
      <w:r w:rsidR="00197068">
        <w:rPr>
          <w:rFonts w:ascii="Arial" w:hAnsi="Arial" w:cs="Arial"/>
          <w:sz w:val="22"/>
          <w:szCs w:val="22"/>
          <w:lang w:val="es-CR"/>
        </w:rPr>
        <w:t>.</w:t>
      </w:r>
      <w:r w:rsidR="00197068" w:rsidRPr="00197068">
        <w:rPr>
          <w:rFonts w:ascii="Arial" w:hAnsi="Arial" w:cs="Arial"/>
          <w:sz w:val="22"/>
          <w:szCs w:val="22"/>
          <w:lang w:val="es-CR"/>
        </w:rPr>
        <w:t xml:space="preserve"> </w:t>
      </w:r>
      <w:r w:rsidR="00197068" w:rsidRPr="005009E4">
        <w:rPr>
          <w:rFonts w:ascii="Arial" w:hAnsi="Arial" w:cs="Arial"/>
          <w:sz w:val="22"/>
          <w:szCs w:val="22"/>
          <w:lang w:val="es-CR"/>
        </w:rPr>
        <w:t>Ver el detalle en</w:t>
      </w:r>
      <w:r w:rsidR="00D14B99" w:rsidRPr="005009E4">
        <w:rPr>
          <w:rFonts w:ascii="Arial" w:hAnsi="Arial" w:cs="Arial"/>
          <w:sz w:val="22"/>
          <w:szCs w:val="22"/>
          <w:lang w:val="es-CR"/>
        </w:rPr>
        <w:t xml:space="preserve"> el</w:t>
      </w:r>
      <w:r w:rsidR="00197068" w:rsidRPr="005009E4">
        <w:rPr>
          <w:rFonts w:ascii="Arial" w:hAnsi="Arial" w:cs="Arial"/>
          <w:sz w:val="22"/>
          <w:szCs w:val="22"/>
          <w:lang w:val="es-CR"/>
        </w:rPr>
        <w:t xml:space="preserve"> </w:t>
      </w:r>
      <w:r w:rsidR="00D14B99" w:rsidRPr="005009E4">
        <w:rPr>
          <w:rFonts w:ascii="Arial" w:hAnsi="Arial" w:cs="Arial"/>
          <w:sz w:val="22"/>
          <w:szCs w:val="22"/>
          <w:lang w:val="es-CR"/>
        </w:rPr>
        <w:t>archivo de Excel anexo a este informe</w:t>
      </w:r>
      <w:r w:rsidR="00955E22" w:rsidRPr="005009E4">
        <w:rPr>
          <w:rFonts w:ascii="Arial" w:hAnsi="Arial" w:cs="Arial"/>
          <w:sz w:val="22"/>
          <w:szCs w:val="22"/>
          <w:lang w:val="es-CR"/>
        </w:rPr>
        <w:t xml:space="preserve"> (Anexo </w:t>
      </w:r>
      <w:r w:rsidR="00EF7B20">
        <w:rPr>
          <w:rFonts w:ascii="Arial" w:hAnsi="Arial" w:cs="Arial"/>
          <w:sz w:val="22"/>
          <w:szCs w:val="22"/>
          <w:lang w:val="es-CR"/>
        </w:rPr>
        <w:t>N°</w:t>
      </w:r>
      <w:r w:rsidR="00835D94" w:rsidRPr="005009E4">
        <w:rPr>
          <w:rFonts w:ascii="Arial" w:hAnsi="Arial" w:cs="Arial"/>
          <w:sz w:val="22"/>
          <w:szCs w:val="22"/>
          <w:lang w:val="es-CR"/>
        </w:rPr>
        <w:t>5</w:t>
      </w:r>
      <w:r w:rsidR="00955E22" w:rsidRPr="005009E4">
        <w:rPr>
          <w:rFonts w:ascii="Arial" w:hAnsi="Arial" w:cs="Arial"/>
          <w:sz w:val="22"/>
          <w:szCs w:val="22"/>
          <w:lang w:val="es-CR"/>
        </w:rPr>
        <w:t>)</w:t>
      </w:r>
      <w:r w:rsidR="00D14B99" w:rsidRPr="005009E4">
        <w:rPr>
          <w:rFonts w:ascii="Arial" w:hAnsi="Arial" w:cs="Arial"/>
          <w:sz w:val="22"/>
          <w:szCs w:val="22"/>
          <w:lang w:val="es-CR"/>
        </w:rPr>
        <w:t>.</w:t>
      </w:r>
    </w:p>
    <w:p w14:paraId="75F01416" w14:textId="77777777" w:rsidR="00BD65FF" w:rsidRDefault="00BD65FF" w:rsidP="00005CD0">
      <w:pPr>
        <w:pStyle w:val="Listaconnmeros"/>
        <w:spacing w:after="0" w:afterAutospacing="0"/>
        <w:contextualSpacing w:val="0"/>
        <w:rPr>
          <w:rFonts w:ascii="Arial" w:hAnsi="Arial" w:cs="Arial"/>
          <w:sz w:val="22"/>
          <w:szCs w:val="22"/>
          <w:lang w:val="es-CR"/>
        </w:rPr>
      </w:pPr>
    </w:p>
    <w:p w14:paraId="163F8DA6" w14:textId="77777777" w:rsidR="00042BF9" w:rsidRDefault="005962A2" w:rsidP="0060400A">
      <w:pPr>
        <w:spacing w:after="0" w:afterAutospacing="0"/>
        <w:rPr>
          <w:rFonts w:ascii="Arial" w:hAnsi="Arial" w:cs="Arial"/>
          <w:color w:val="000000"/>
          <w:sz w:val="22"/>
          <w:szCs w:val="22"/>
          <w:lang w:val="es-CR"/>
        </w:rPr>
      </w:pPr>
      <w:r>
        <w:rPr>
          <w:rFonts w:ascii="Arial" w:hAnsi="Arial" w:cs="Arial"/>
          <w:color w:val="000000"/>
          <w:sz w:val="22"/>
          <w:szCs w:val="22"/>
          <w:lang w:val="es-CR"/>
        </w:rPr>
        <w:t>Lo anterior, se debe a que no</w:t>
      </w:r>
      <w:r w:rsidR="00BD65FF">
        <w:rPr>
          <w:rFonts w:ascii="Arial" w:hAnsi="Arial" w:cs="Arial"/>
          <w:color w:val="000000"/>
          <w:sz w:val="22"/>
          <w:szCs w:val="22"/>
          <w:lang w:val="es-CR"/>
        </w:rPr>
        <w:t xml:space="preserve"> </w:t>
      </w:r>
      <w:r w:rsidR="00305CF4" w:rsidRPr="00305CF4">
        <w:rPr>
          <w:rFonts w:ascii="Arial" w:hAnsi="Arial" w:cs="Arial"/>
          <w:color w:val="000000"/>
          <w:sz w:val="22"/>
          <w:szCs w:val="22"/>
          <w:lang w:val="es-CR"/>
        </w:rPr>
        <w:t xml:space="preserve">se tienen definidos formalmente criterios de priorización de los casos, que permitan contemplar la previsión </w:t>
      </w:r>
      <w:r>
        <w:rPr>
          <w:rFonts w:ascii="Arial" w:hAnsi="Arial" w:cs="Arial"/>
          <w:color w:val="000000"/>
          <w:sz w:val="22"/>
          <w:szCs w:val="22"/>
          <w:lang w:val="es-CR"/>
        </w:rPr>
        <w:t xml:space="preserve">para que los casos sean tramitados antes del </w:t>
      </w:r>
      <w:r w:rsidR="00305CF4" w:rsidRPr="00305CF4">
        <w:rPr>
          <w:rFonts w:ascii="Arial" w:hAnsi="Arial" w:cs="Arial"/>
          <w:color w:val="000000"/>
          <w:sz w:val="22"/>
          <w:szCs w:val="22"/>
          <w:lang w:val="es-CR"/>
        </w:rPr>
        <w:t>plazo de prescripción.</w:t>
      </w:r>
    </w:p>
    <w:p w14:paraId="1F29E44F" w14:textId="77777777" w:rsidR="002825E4" w:rsidRDefault="002825E4" w:rsidP="0060400A">
      <w:pPr>
        <w:spacing w:after="0" w:afterAutospacing="0"/>
        <w:rPr>
          <w:rFonts w:ascii="Arial" w:hAnsi="Arial" w:cs="Arial"/>
          <w:color w:val="000000"/>
          <w:sz w:val="22"/>
          <w:szCs w:val="22"/>
          <w:lang w:val="es-CR"/>
        </w:rPr>
      </w:pPr>
    </w:p>
    <w:p w14:paraId="25287DB9" w14:textId="0177B41E" w:rsidR="00305CF4" w:rsidRDefault="00C63237" w:rsidP="00B823A7">
      <w:pPr>
        <w:spacing w:after="0" w:afterAutospacing="0"/>
        <w:rPr>
          <w:rFonts w:ascii="Arial" w:hAnsi="Arial" w:cs="Arial"/>
          <w:color w:val="000000"/>
          <w:sz w:val="22"/>
          <w:szCs w:val="22"/>
          <w:lang w:val="es-CR"/>
        </w:rPr>
      </w:pPr>
      <w:r>
        <w:rPr>
          <w:rFonts w:ascii="Arial" w:hAnsi="Arial" w:cs="Arial"/>
          <w:color w:val="000000"/>
          <w:sz w:val="22"/>
          <w:szCs w:val="22"/>
          <w:lang w:val="es-CR"/>
        </w:rPr>
        <w:t xml:space="preserve">De lo </w:t>
      </w:r>
      <w:r w:rsidR="0098563B">
        <w:rPr>
          <w:rFonts w:ascii="Arial" w:hAnsi="Arial" w:cs="Arial"/>
          <w:color w:val="000000"/>
          <w:sz w:val="22"/>
          <w:szCs w:val="22"/>
          <w:lang w:val="es-CR"/>
        </w:rPr>
        <w:t>señalado</w:t>
      </w:r>
      <w:r>
        <w:rPr>
          <w:rFonts w:ascii="Arial" w:hAnsi="Arial" w:cs="Arial"/>
          <w:color w:val="000000"/>
          <w:sz w:val="22"/>
          <w:szCs w:val="22"/>
          <w:lang w:val="es-CR"/>
        </w:rPr>
        <w:t xml:space="preserve"> se desprende un mayor </w:t>
      </w:r>
      <w:r w:rsidR="002507DC" w:rsidRPr="00452B0C">
        <w:rPr>
          <w:rFonts w:ascii="Arial" w:hAnsi="Arial" w:cs="Arial"/>
          <w:color w:val="000000"/>
          <w:sz w:val="22"/>
          <w:szCs w:val="22"/>
          <w:lang w:val="es-CR"/>
        </w:rPr>
        <w:t xml:space="preserve">riesgo de prescripción de los </w:t>
      </w:r>
      <w:r w:rsidR="00300FF4">
        <w:rPr>
          <w:rFonts w:ascii="Arial" w:hAnsi="Arial" w:cs="Arial"/>
          <w:color w:val="000000"/>
          <w:sz w:val="22"/>
          <w:szCs w:val="22"/>
          <w:lang w:val="es-CR"/>
        </w:rPr>
        <w:t>casos</w:t>
      </w:r>
      <w:r w:rsidR="002507DC" w:rsidRPr="00452B0C">
        <w:rPr>
          <w:rFonts w:ascii="Arial" w:hAnsi="Arial" w:cs="Arial"/>
          <w:color w:val="000000"/>
          <w:sz w:val="22"/>
          <w:szCs w:val="22"/>
          <w:lang w:val="es-CR"/>
        </w:rPr>
        <w:t xml:space="preserve"> y </w:t>
      </w:r>
      <w:r w:rsidR="00B31B10">
        <w:rPr>
          <w:rFonts w:ascii="Arial" w:hAnsi="Arial" w:cs="Arial"/>
          <w:color w:val="000000"/>
          <w:sz w:val="22"/>
          <w:szCs w:val="22"/>
          <w:lang w:val="es-CR"/>
        </w:rPr>
        <w:t xml:space="preserve">afectar </w:t>
      </w:r>
      <w:r w:rsidR="00305CF4" w:rsidRPr="00305CF4">
        <w:rPr>
          <w:rFonts w:ascii="Arial" w:hAnsi="Arial" w:cs="Arial"/>
          <w:color w:val="000000"/>
          <w:sz w:val="22"/>
          <w:szCs w:val="22"/>
          <w:lang w:val="es-CR"/>
        </w:rPr>
        <w:t>la percepción de</w:t>
      </w:r>
      <w:r w:rsidR="00B31B10">
        <w:rPr>
          <w:rFonts w:ascii="Arial" w:hAnsi="Arial" w:cs="Arial"/>
          <w:color w:val="000000"/>
          <w:sz w:val="22"/>
          <w:szCs w:val="22"/>
          <w:lang w:val="es-CR"/>
        </w:rPr>
        <w:t xml:space="preserve"> riesgo</w:t>
      </w:r>
      <w:r w:rsidR="00305CF4" w:rsidRPr="00305CF4">
        <w:rPr>
          <w:rFonts w:ascii="Arial" w:hAnsi="Arial" w:cs="Arial"/>
          <w:color w:val="000000"/>
          <w:sz w:val="22"/>
          <w:szCs w:val="22"/>
          <w:lang w:val="es-CR"/>
        </w:rPr>
        <w:t xml:space="preserve"> </w:t>
      </w:r>
      <w:r w:rsidR="00F2117F">
        <w:rPr>
          <w:rFonts w:ascii="Arial" w:hAnsi="Arial" w:cs="Arial"/>
          <w:color w:val="000000"/>
          <w:sz w:val="22"/>
          <w:szCs w:val="22"/>
          <w:lang w:val="es-CR"/>
        </w:rPr>
        <w:t xml:space="preserve">de </w:t>
      </w:r>
      <w:r w:rsidR="00305CF4" w:rsidRPr="00305CF4">
        <w:rPr>
          <w:rFonts w:ascii="Arial" w:hAnsi="Arial" w:cs="Arial"/>
          <w:color w:val="000000"/>
          <w:sz w:val="22"/>
          <w:szCs w:val="22"/>
          <w:lang w:val="es-CR"/>
        </w:rPr>
        <w:t xml:space="preserve">los </w:t>
      </w:r>
      <w:r w:rsidR="00B31B10">
        <w:rPr>
          <w:rFonts w:ascii="Arial" w:hAnsi="Arial" w:cs="Arial"/>
          <w:color w:val="000000"/>
          <w:sz w:val="22"/>
          <w:szCs w:val="22"/>
          <w:lang w:val="es-CR"/>
        </w:rPr>
        <w:t>obligados tributarios</w:t>
      </w:r>
      <w:r w:rsidR="00305CF4" w:rsidRPr="00305CF4">
        <w:rPr>
          <w:rFonts w:ascii="Arial" w:hAnsi="Arial" w:cs="Arial"/>
          <w:color w:val="000000"/>
          <w:sz w:val="22"/>
          <w:szCs w:val="22"/>
          <w:lang w:val="es-CR"/>
        </w:rPr>
        <w:t>, con la consecuente afectación al logro de los objetivos y metas de la Aduana.</w:t>
      </w:r>
    </w:p>
    <w:p w14:paraId="1D6BDF93" w14:textId="369F5A41" w:rsidR="005C1966" w:rsidRDefault="005C1966" w:rsidP="00B823A7">
      <w:pPr>
        <w:pStyle w:val="Listaconnmeros"/>
        <w:spacing w:after="0" w:afterAutospacing="0"/>
        <w:rPr>
          <w:lang w:val="es-CR"/>
        </w:rPr>
      </w:pPr>
    </w:p>
    <w:p w14:paraId="1A562D82" w14:textId="77777777" w:rsidR="00EF53F9" w:rsidRDefault="00EF53F9" w:rsidP="00B823A7">
      <w:pPr>
        <w:pStyle w:val="Listaconnmeros"/>
        <w:spacing w:after="0" w:afterAutospacing="0"/>
        <w:rPr>
          <w:lang w:val="es-CR"/>
        </w:rPr>
      </w:pPr>
    </w:p>
    <w:p w14:paraId="4E6CDB2D" w14:textId="77777777" w:rsidR="00305CF4" w:rsidRPr="00CD350E" w:rsidRDefault="00305CF4" w:rsidP="00B823A7">
      <w:pPr>
        <w:pStyle w:val="Ttulo1"/>
        <w:numPr>
          <w:ilvl w:val="1"/>
          <w:numId w:val="3"/>
        </w:numPr>
        <w:spacing w:before="0" w:after="0" w:afterAutospacing="0"/>
        <w:ind w:left="709" w:hanging="709"/>
        <w:contextualSpacing/>
        <w:rPr>
          <w:rFonts w:ascii="Arial" w:hAnsi="Arial" w:cs="Arial"/>
          <w:color w:val="1F497D" w:themeColor="text2"/>
          <w:szCs w:val="24"/>
        </w:rPr>
      </w:pPr>
      <w:bookmarkStart w:id="70" w:name="_Toc114059504"/>
      <w:r w:rsidRPr="00CD350E">
        <w:rPr>
          <w:rFonts w:ascii="Arial" w:hAnsi="Arial" w:cs="Arial"/>
          <w:color w:val="1F497D" w:themeColor="text2"/>
          <w:szCs w:val="24"/>
        </w:rPr>
        <w:t>Casos de la Policía de Control Fiscal sin atención.</w:t>
      </w:r>
      <w:bookmarkEnd w:id="70"/>
    </w:p>
    <w:p w14:paraId="41211FD8" w14:textId="77777777" w:rsidR="008701D5" w:rsidRDefault="008701D5" w:rsidP="00673DD6">
      <w:pPr>
        <w:spacing w:after="0" w:afterAutospacing="0"/>
        <w:rPr>
          <w:rFonts w:ascii="Arial" w:eastAsia="Times New Roman" w:hAnsi="Arial" w:cs="Arial"/>
          <w:sz w:val="22"/>
          <w:szCs w:val="22"/>
          <w:lang w:val="es-CR"/>
        </w:rPr>
      </w:pPr>
    </w:p>
    <w:p w14:paraId="2ECF7AC9" w14:textId="54D5265C" w:rsidR="007D5097" w:rsidRDefault="0059053E" w:rsidP="00673DD6">
      <w:pPr>
        <w:spacing w:after="0" w:afterAutospacing="0"/>
        <w:rPr>
          <w:rFonts w:ascii="Arial" w:hAnsi="Arial" w:cs="Arial"/>
          <w:sz w:val="22"/>
          <w:szCs w:val="22"/>
          <w:lang w:val="es-CR"/>
        </w:rPr>
      </w:pPr>
      <w:r w:rsidRPr="00311257">
        <w:rPr>
          <w:rFonts w:ascii="Arial" w:hAnsi="Arial" w:cs="Arial"/>
          <w:sz w:val="22"/>
          <w:szCs w:val="22"/>
          <w:lang w:val="es-CR"/>
        </w:rPr>
        <w:t xml:space="preserve">El Reglamento a la Ley General de Aduanas </w:t>
      </w:r>
      <w:bookmarkStart w:id="71" w:name="_Hlk99022109"/>
      <w:r w:rsidRPr="00311257">
        <w:rPr>
          <w:rFonts w:ascii="Arial" w:hAnsi="Arial" w:cs="Arial"/>
          <w:sz w:val="22"/>
          <w:szCs w:val="22"/>
          <w:lang w:val="es-CR"/>
        </w:rPr>
        <w:t xml:space="preserve">Ley </w:t>
      </w:r>
      <w:r w:rsidR="00F2117F">
        <w:rPr>
          <w:rFonts w:ascii="Arial" w:hAnsi="Arial" w:cs="Arial"/>
          <w:sz w:val="22"/>
          <w:szCs w:val="22"/>
          <w:lang w:val="es-CR"/>
        </w:rPr>
        <w:t>N°</w:t>
      </w:r>
      <w:r w:rsidRPr="00311257">
        <w:rPr>
          <w:rFonts w:ascii="Arial" w:hAnsi="Arial" w:cs="Arial"/>
          <w:sz w:val="22"/>
          <w:szCs w:val="22"/>
          <w:lang w:val="es-CR"/>
        </w:rPr>
        <w:t xml:space="preserve">7557, Decreto </w:t>
      </w:r>
      <w:proofErr w:type="spellStart"/>
      <w:r w:rsidRPr="00311257">
        <w:rPr>
          <w:rFonts w:ascii="Arial" w:hAnsi="Arial" w:cs="Arial"/>
          <w:sz w:val="22"/>
          <w:szCs w:val="22"/>
          <w:lang w:val="es-CR"/>
        </w:rPr>
        <w:t>N°</w:t>
      </w:r>
      <w:proofErr w:type="spellEnd"/>
      <w:r w:rsidRPr="00311257">
        <w:rPr>
          <w:rFonts w:ascii="Arial" w:hAnsi="Arial" w:cs="Arial"/>
          <w:sz w:val="22"/>
          <w:szCs w:val="22"/>
          <w:lang w:val="es-CR"/>
        </w:rPr>
        <w:t xml:space="preserve"> 25270-H, establece en</w:t>
      </w:r>
      <w:r w:rsidRPr="00305CF4">
        <w:rPr>
          <w:rFonts w:ascii="Arial" w:hAnsi="Arial" w:cs="Arial"/>
          <w:sz w:val="22"/>
          <w:szCs w:val="22"/>
          <w:lang w:val="es-CR"/>
        </w:rPr>
        <w:t xml:space="preserve"> </w:t>
      </w:r>
      <w:r w:rsidRPr="009F659B">
        <w:rPr>
          <w:rFonts w:ascii="Arial" w:hAnsi="Arial" w:cs="Arial"/>
          <w:sz w:val="22"/>
          <w:szCs w:val="22"/>
          <w:lang w:val="es-CR"/>
        </w:rPr>
        <w:t xml:space="preserve">su artículo 40 las competencias de los Departamentos Normativos </w:t>
      </w:r>
      <w:bookmarkEnd w:id="71"/>
      <w:r w:rsidRPr="009F659B">
        <w:rPr>
          <w:rFonts w:ascii="Arial" w:hAnsi="Arial" w:cs="Arial"/>
          <w:sz w:val="22"/>
          <w:szCs w:val="22"/>
          <w:lang w:val="es-CR"/>
        </w:rPr>
        <w:t>de las Aduanas e indica</w:t>
      </w:r>
      <w:r>
        <w:rPr>
          <w:rFonts w:ascii="Arial" w:hAnsi="Arial" w:cs="Arial"/>
          <w:sz w:val="22"/>
          <w:szCs w:val="22"/>
          <w:lang w:val="es-CR"/>
        </w:rPr>
        <w:t xml:space="preserve"> que son los </w:t>
      </w:r>
      <w:r w:rsidRPr="00305CF4">
        <w:rPr>
          <w:rFonts w:ascii="Arial" w:hAnsi="Arial" w:cs="Arial"/>
          <w:sz w:val="22"/>
          <w:szCs w:val="22"/>
          <w:lang w:val="es-CR"/>
        </w:rPr>
        <w:t>encargados de atender, resolver, asesorar y dar seguimiento a todo lo relativo a la materia técnica jurídica de la aduana.</w:t>
      </w:r>
      <w:r w:rsidR="007D5097">
        <w:rPr>
          <w:rFonts w:ascii="Arial" w:hAnsi="Arial" w:cs="Arial"/>
          <w:sz w:val="22"/>
          <w:szCs w:val="22"/>
          <w:lang w:val="es-CR"/>
        </w:rPr>
        <w:t xml:space="preserve">  </w:t>
      </w:r>
    </w:p>
    <w:p w14:paraId="68A63846" w14:textId="77777777" w:rsidR="007D5097" w:rsidRDefault="007D5097" w:rsidP="00673DD6">
      <w:pPr>
        <w:spacing w:after="0" w:afterAutospacing="0"/>
        <w:rPr>
          <w:rFonts w:ascii="Arial" w:eastAsia="Times New Roman" w:hAnsi="Arial" w:cs="Arial"/>
          <w:sz w:val="22"/>
          <w:szCs w:val="22"/>
          <w:lang w:val="es-CR"/>
        </w:rPr>
      </w:pPr>
    </w:p>
    <w:p w14:paraId="4BC9CBAB" w14:textId="3D26DA8A" w:rsidR="007D5097" w:rsidRDefault="006921B8" w:rsidP="007D5097">
      <w:pPr>
        <w:spacing w:after="0" w:afterAutospacing="0"/>
        <w:rPr>
          <w:rFonts w:ascii="Arial" w:hAnsi="Arial" w:cs="Arial"/>
          <w:color w:val="000000"/>
          <w:sz w:val="22"/>
          <w:szCs w:val="22"/>
          <w:lang w:val="es-CR"/>
        </w:rPr>
      </w:pPr>
      <w:r>
        <w:rPr>
          <w:rFonts w:ascii="Arial" w:hAnsi="Arial" w:cs="Arial"/>
          <w:color w:val="000000"/>
          <w:sz w:val="22"/>
          <w:szCs w:val="22"/>
          <w:lang w:val="es-CR"/>
        </w:rPr>
        <w:t>S</w:t>
      </w:r>
      <w:r w:rsidR="007D5097">
        <w:rPr>
          <w:rFonts w:ascii="Arial" w:hAnsi="Arial" w:cs="Arial"/>
          <w:color w:val="000000"/>
          <w:sz w:val="22"/>
          <w:szCs w:val="22"/>
          <w:lang w:val="es-CR"/>
        </w:rPr>
        <w:t>egún</w:t>
      </w:r>
      <w:r w:rsidR="007D5097" w:rsidRPr="007D5097">
        <w:rPr>
          <w:rFonts w:ascii="Arial" w:hAnsi="Arial" w:cs="Arial"/>
          <w:color w:val="000000"/>
          <w:sz w:val="22"/>
          <w:szCs w:val="22"/>
          <w:lang w:val="es-CR"/>
        </w:rPr>
        <w:t xml:space="preserve"> el repositorio de información </w:t>
      </w:r>
      <w:r w:rsidR="007D5097">
        <w:rPr>
          <w:rFonts w:ascii="Arial" w:hAnsi="Arial" w:cs="Arial"/>
          <w:color w:val="000000"/>
          <w:sz w:val="22"/>
          <w:szCs w:val="22"/>
          <w:lang w:val="es-CR"/>
        </w:rPr>
        <w:t xml:space="preserve">ubicado en la Intranet, </w:t>
      </w:r>
      <w:r w:rsidR="007D5097" w:rsidRPr="007D5097">
        <w:rPr>
          <w:rFonts w:ascii="Arial" w:hAnsi="Arial" w:cs="Arial"/>
          <w:color w:val="000000"/>
          <w:sz w:val="22"/>
          <w:szCs w:val="22"/>
          <w:lang w:val="es-CR"/>
        </w:rPr>
        <w:t xml:space="preserve">hay 280 casos </w:t>
      </w:r>
      <w:r w:rsidR="007D5097">
        <w:rPr>
          <w:rFonts w:ascii="Arial" w:hAnsi="Arial" w:cs="Arial"/>
          <w:color w:val="000000"/>
          <w:sz w:val="22"/>
          <w:szCs w:val="22"/>
          <w:lang w:val="es-CR"/>
        </w:rPr>
        <w:t xml:space="preserve">registrados correspondientes a </w:t>
      </w:r>
      <w:r w:rsidR="007D5097" w:rsidRPr="007D5097">
        <w:rPr>
          <w:rFonts w:ascii="Arial" w:hAnsi="Arial" w:cs="Arial"/>
          <w:color w:val="000000"/>
          <w:sz w:val="22"/>
          <w:szCs w:val="22"/>
          <w:lang w:val="es-CR"/>
        </w:rPr>
        <w:t xml:space="preserve">gestiones presentadas </w:t>
      </w:r>
      <w:r w:rsidR="00D808B2" w:rsidRPr="00D808B2">
        <w:rPr>
          <w:rFonts w:ascii="Arial" w:hAnsi="Arial" w:cs="Arial"/>
          <w:color w:val="000000"/>
          <w:sz w:val="22"/>
          <w:szCs w:val="22"/>
          <w:lang w:val="es-CR"/>
        </w:rPr>
        <w:t>Policía de Control Fiscal (en adelante PCF)</w:t>
      </w:r>
      <w:r w:rsidR="007D5097" w:rsidRPr="007D5097">
        <w:rPr>
          <w:rFonts w:ascii="Arial" w:hAnsi="Arial" w:cs="Arial"/>
          <w:color w:val="000000"/>
          <w:sz w:val="22"/>
          <w:szCs w:val="22"/>
          <w:lang w:val="es-CR"/>
        </w:rPr>
        <w:t>, recibidos en la Aduana Central desde el año 2004 al 2021</w:t>
      </w:r>
      <w:r w:rsidR="007D5097">
        <w:rPr>
          <w:rFonts w:ascii="Arial" w:hAnsi="Arial" w:cs="Arial"/>
          <w:color w:val="000000"/>
          <w:sz w:val="22"/>
          <w:szCs w:val="22"/>
          <w:lang w:val="es-CR"/>
        </w:rPr>
        <w:t xml:space="preserve"> a los cuales</w:t>
      </w:r>
      <w:r w:rsidR="007D5097" w:rsidRPr="007D5097">
        <w:rPr>
          <w:rFonts w:ascii="Arial" w:hAnsi="Arial" w:cs="Arial"/>
          <w:color w:val="000000"/>
          <w:sz w:val="22"/>
          <w:szCs w:val="22"/>
          <w:lang w:val="es-CR"/>
        </w:rPr>
        <w:t xml:space="preserve"> </w:t>
      </w:r>
      <w:r w:rsidR="007D5097" w:rsidRPr="00305CF4">
        <w:rPr>
          <w:rFonts w:ascii="Arial" w:eastAsia="Times New Roman" w:hAnsi="Arial" w:cs="Arial"/>
          <w:sz w:val="22"/>
          <w:szCs w:val="22"/>
          <w:lang w:val="es-CR"/>
        </w:rPr>
        <w:t>no se les ha hecho ningún trámite desde su ingreso</w:t>
      </w:r>
      <w:r w:rsidR="007D5097">
        <w:rPr>
          <w:rFonts w:ascii="Arial" w:eastAsia="Times New Roman" w:hAnsi="Arial" w:cs="Arial"/>
          <w:sz w:val="22"/>
          <w:szCs w:val="22"/>
          <w:lang w:val="es-CR"/>
        </w:rPr>
        <w:t>.</w:t>
      </w:r>
      <w:r w:rsidR="00CF43AB">
        <w:rPr>
          <w:rFonts w:ascii="Arial" w:eastAsia="Times New Roman" w:hAnsi="Arial" w:cs="Arial"/>
          <w:sz w:val="22"/>
          <w:szCs w:val="22"/>
          <w:lang w:val="es-CR"/>
        </w:rPr>
        <w:t xml:space="preserve"> Ver ejemplo en el Anexo N°</w:t>
      </w:r>
      <w:r w:rsidR="00835D94">
        <w:rPr>
          <w:rFonts w:ascii="Arial" w:eastAsia="Times New Roman" w:hAnsi="Arial" w:cs="Arial"/>
          <w:sz w:val="22"/>
          <w:szCs w:val="22"/>
          <w:lang w:val="es-CR"/>
        </w:rPr>
        <w:t>3</w:t>
      </w:r>
      <w:r w:rsidR="00CF43AB">
        <w:rPr>
          <w:rFonts w:ascii="Arial" w:eastAsia="Times New Roman" w:hAnsi="Arial" w:cs="Arial"/>
          <w:sz w:val="22"/>
          <w:szCs w:val="22"/>
          <w:lang w:val="es-CR"/>
        </w:rPr>
        <w:t>.</w:t>
      </w:r>
    </w:p>
    <w:p w14:paraId="17972ABA" w14:textId="77777777" w:rsidR="007D5097" w:rsidRDefault="007D5097" w:rsidP="007D5097">
      <w:pPr>
        <w:spacing w:after="0" w:afterAutospacing="0"/>
        <w:rPr>
          <w:rFonts w:ascii="Arial" w:hAnsi="Arial" w:cs="Arial"/>
          <w:sz w:val="22"/>
          <w:szCs w:val="22"/>
          <w:lang w:val="es-CR"/>
        </w:rPr>
      </w:pPr>
    </w:p>
    <w:p w14:paraId="1D4EDF9D" w14:textId="7AD163E2" w:rsidR="00305CF4" w:rsidRPr="00305CF4" w:rsidRDefault="00484731" w:rsidP="00673DD6">
      <w:pPr>
        <w:tabs>
          <w:tab w:val="left" w:pos="-720"/>
          <w:tab w:val="left" w:pos="0"/>
          <w:tab w:val="left" w:pos="720"/>
          <w:tab w:val="left" w:pos="1440"/>
          <w:tab w:val="left" w:pos="2160"/>
          <w:tab w:val="left" w:pos="2880"/>
          <w:tab w:val="left" w:pos="3600"/>
          <w:tab w:val="left" w:pos="4320"/>
        </w:tabs>
        <w:autoSpaceDE w:val="0"/>
        <w:autoSpaceDN w:val="0"/>
        <w:adjustRightInd w:val="0"/>
        <w:spacing w:after="0" w:afterAutospacing="0"/>
        <w:rPr>
          <w:rFonts w:ascii="Arial" w:hAnsi="Arial" w:cs="Arial"/>
          <w:color w:val="000000"/>
          <w:sz w:val="22"/>
          <w:szCs w:val="22"/>
          <w:lang w:val="es-CR"/>
        </w:rPr>
      </w:pPr>
      <w:r>
        <w:rPr>
          <w:rFonts w:ascii="Arial" w:hAnsi="Arial" w:cs="Arial"/>
          <w:color w:val="000000"/>
          <w:sz w:val="22"/>
          <w:szCs w:val="22"/>
          <w:lang w:val="es-CR"/>
        </w:rPr>
        <w:t xml:space="preserve">La causa de lo anterior se debe a que </w:t>
      </w:r>
      <w:r w:rsidR="00305CF4" w:rsidRPr="00305CF4">
        <w:rPr>
          <w:rFonts w:ascii="Arial" w:hAnsi="Arial" w:cs="Arial"/>
          <w:color w:val="000000"/>
          <w:sz w:val="22"/>
          <w:szCs w:val="22"/>
          <w:lang w:val="es-CR"/>
        </w:rPr>
        <w:t xml:space="preserve">no se ha efectuado una valoración </w:t>
      </w:r>
      <w:r w:rsidR="003A114F" w:rsidRPr="00305CF4">
        <w:rPr>
          <w:rFonts w:ascii="Arial" w:eastAsia="Times New Roman" w:hAnsi="Arial" w:cs="Arial"/>
          <w:sz w:val="22"/>
          <w:szCs w:val="22"/>
          <w:lang w:val="es-CR"/>
        </w:rPr>
        <w:t>de</w:t>
      </w:r>
      <w:r>
        <w:rPr>
          <w:rFonts w:ascii="Arial" w:eastAsia="Times New Roman" w:hAnsi="Arial" w:cs="Arial"/>
          <w:sz w:val="22"/>
          <w:szCs w:val="22"/>
          <w:lang w:val="es-CR"/>
        </w:rPr>
        <w:t xml:space="preserve"> </w:t>
      </w:r>
      <w:r w:rsidR="003A114F" w:rsidRPr="00305CF4">
        <w:rPr>
          <w:rFonts w:ascii="Arial" w:eastAsia="Times New Roman" w:hAnsi="Arial" w:cs="Arial"/>
          <w:sz w:val="22"/>
          <w:szCs w:val="22"/>
          <w:lang w:val="es-CR"/>
        </w:rPr>
        <w:t>l</w:t>
      </w:r>
      <w:r>
        <w:rPr>
          <w:rFonts w:ascii="Arial" w:eastAsia="Times New Roman" w:hAnsi="Arial" w:cs="Arial"/>
          <w:sz w:val="22"/>
          <w:szCs w:val="22"/>
          <w:lang w:val="es-CR"/>
        </w:rPr>
        <w:t>os</w:t>
      </w:r>
      <w:r w:rsidR="003A114F" w:rsidRPr="00305CF4">
        <w:rPr>
          <w:rFonts w:ascii="Arial" w:eastAsia="Times New Roman" w:hAnsi="Arial" w:cs="Arial"/>
          <w:sz w:val="22"/>
          <w:szCs w:val="22"/>
          <w:lang w:val="es-CR"/>
        </w:rPr>
        <w:t xml:space="preserve"> expediente</w:t>
      </w:r>
      <w:r>
        <w:rPr>
          <w:rFonts w:ascii="Arial" w:eastAsia="Times New Roman" w:hAnsi="Arial" w:cs="Arial"/>
          <w:sz w:val="22"/>
          <w:szCs w:val="22"/>
          <w:lang w:val="es-CR"/>
        </w:rPr>
        <w:t>s</w:t>
      </w:r>
      <w:r w:rsidR="003A114F" w:rsidRPr="00305CF4">
        <w:rPr>
          <w:rFonts w:ascii="Arial" w:eastAsia="Times New Roman" w:hAnsi="Arial" w:cs="Arial"/>
          <w:sz w:val="22"/>
          <w:szCs w:val="22"/>
          <w:lang w:val="es-CR"/>
        </w:rPr>
        <w:t xml:space="preserve"> de la PCF al recibir</w:t>
      </w:r>
      <w:r w:rsidR="003A114F">
        <w:rPr>
          <w:rFonts w:ascii="Arial" w:eastAsia="Times New Roman" w:hAnsi="Arial" w:cs="Arial"/>
          <w:sz w:val="22"/>
          <w:szCs w:val="22"/>
          <w:lang w:val="es-CR"/>
        </w:rPr>
        <w:t>lo</w:t>
      </w:r>
      <w:r>
        <w:rPr>
          <w:rFonts w:ascii="Arial" w:eastAsia="Times New Roman" w:hAnsi="Arial" w:cs="Arial"/>
          <w:sz w:val="22"/>
          <w:szCs w:val="22"/>
          <w:lang w:val="es-CR"/>
        </w:rPr>
        <w:t>s</w:t>
      </w:r>
      <w:r w:rsidR="003A114F" w:rsidRPr="00305CF4">
        <w:rPr>
          <w:rFonts w:ascii="Arial" w:eastAsia="Times New Roman" w:hAnsi="Arial" w:cs="Arial"/>
          <w:sz w:val="22"/>
          <w:szCs w:val="22"/>
          <w:lang w:val="es-CR"/>
        </w:rPr>
        <w:t xml:space="preserve">, para determinar </w:t>
      </w:r>
      <w:r>
        <w:rPr>
          <w:rFonts w:ascii="Arial" w:eastAsia="Times New Roman" w:hAnsi="Arial" w:cs="Arial"/>
          <w:sz w:val="22"/>
          <w:szCs w:val="22"/>
          <w:lang w:val="es-CR"/>
        </w:rPr>
        <w:t>la gestión que corresponde</w:t>
      </w:r>
      <w:r w:rsidR="00EA080F">
        <w:rPr>
          <w:rFonts w:ascii="Arial" w:eastAsia="Times New Roman" w:hAnsi="Arial" w:cs="Arial"/>
          <w:sz w:val="22"/>
          <w:szCs w:val="22"/>
          <w:lang w:val="es-CR"/>
        </w:rPr>
        <w:t xml:space="preserve"> para cada uno de ellos</w:t>
      </w:r>
      <w:r w:rsidR="003A114F" w:rsidRPr="00305CF4">
        <w:rPr>
          <w:rFonts w:ascii="Arial" w:eastAsia="Times New Roman" w:hAnsi="Arial" w:cs="Arial"/>
          <w:sz w:val="22"/>
          <w:szCs w:val="22"/>
          <w:lang w:val="es-CR"/>
        </w:rPr>
        <w:t>.</w:t>
      </w:r>
      <w:r w:rsidR="003A114F" w:rsidRPr="00305CF4">
        <w:rPr>
          <w:rFonts w:ascii="Arial" w:hAnsi="Arial" w:cs="Arial"/>
          <w:b/>
          <w:sz w:val="22"/>
          <w:szCs w:val="22"/>
          <w:lang w:val="es-CR"/>
        </w:rPr>
        <w:t xml:space="preserve"> </w:t>
      </w:r>
    </w:p>
    <w:p w14:paraId="75E54CCB" w14:textId="77777777" w:rsidR="00AF16DB" w:rsidRDefault="00AF16DB" w:rsidP="00673DD6">
      <w:pPr>
        <w:spacing w:after="0" w:afterAutospacing="0"/>
        <w:rPr>
          <w:rFonts w:ascii="Arial" w:eastAsia="Times New Roman" w:hAnsi="Arial" w:cs="Arial"/>
          <w:sz w:val="22"/>
          <w:szCs w:val="22"/>
          <w:lang w:val="es-CR"/>
        </w:rPr>
      </w:pPr>
    </w:p>
    <w:p w14:paraId="78C001E0" w14:textId="759E639B" w:rsidR="00305CF4" w:rsidRDefault="00484731" w:rsidP="00FC6364">
      <w:pPr>
        <w:autoSpaceDE w:val="0"/>
        <w:autoSpaceDN w:val="0"/>
        <w:adjustRightInd w:val="0"/>
        <w:spacing w:after="0" w:afterAutospacing="0"/>
        <w:rPr>
          <w:rFonts w:ascii="Arial" w:eastAsia="Times New Roman" w:hAnsi="Arial" w:cs="Arial"/>
          <w:sz w:val="22"/>
          <w:szCs w:val="22"/>
          <w:lang w:val="es-CR"/>
        </w:rPr>
      </w:pPr>
      <w:r>
        <w:rPr>
          <w:rFonts w:ascii="Arial" w:hAnsi="Arial" w:cs="Arial"/>
          <w:color w:val="000000"/>
          <w:sz w:val="22"/>
          <w:szCs w:val="22"/>
          <w:lang w:val="es-CR"/>
        </w:rPr>
        <w:t xml:space="preserve">Como efecto, </w:t>
      </w:r>
      <w:r>
        <w:rPr>
          <w:rFonts w:ascii="Arial" w:eastAsia="Times New Roman" w:hAnsi="Arial" w:cs="Arial"/>
          <w:sz w:val="22"/>
          <w:szCs w:val="22"/>
          <w:lang w:val="es-CR"/>
        </w:rPr>
        <w:t>hay riesgo de p</w:t>
      </w:r>
      <w:r w:rsidRPr="00305CF4">
        <w:rPr>
          <w:rFonts w:ascii="Arial" w:eastAsia="Times New Roman" w:hAnsi="Arial" w:cs="Arial"/>
          <w:sz w:val="22"/>
          <w:szCs w:val="22"/>
          <w:lang w:val="es-CR"/>
        </w:rPr>
        <w:t xml:space="preserve">érdida o deterioro de mercancías decomisadas por la PCF, </w:t>
      </w:r>
      <w:r>
        <w:rPr>
          <w:rFonts w:ascii="Arial" w:eastAsia="Times New Roman" w:hAnsi="Arial" w:cs="Arial"/>
          <w:sz w:val="22"/>
          <w:szCs w:val="22"/>
          <w:lang w:val="es-CR"/>
        </w:rPr>
        <w:t xml:space="preserve">y se da un </w:t>
      </w:r>
      <w:r w:rsidRPr="00305CF4">
        <w:rPr>
          <w:rFonts w:ascii="Arial" w:eastAsia="Times New Roman" w:hAnsi="Arial" w:cs="Arial"/>
          <w:sz w:val="22"/>
          <w:szCs w:val="22"/>
          <w:lang w:val="es-CR"/>
        </w:rPr>
        <w:t>uso prolongado de los almacenes fiscales para dicha mercancía</w:t>
      </w:r>
      <w:r>
        <w:rPr>
          <w:rFonts w:ascii="Arial" w:eastAsia="Times New Roman" w:hAnsi="Arial" w:cs="Arial"/>
          <w:sz w:val="22"/>
          <w:szCs w:val="22"/>
          <w:lang w:val="es-CR"/>
        </w:rPr>
        <w:t xml:space="preserve">. </w:t>
      </w:r>
      <w:r w:rsidR="00305CF4" w:rsidRPr="00305CF4">
        <w:rPr>
          <w:rFonts w:ascii="Arial" w:eastAsia="Times New Roman" w:hAnsi="Arial" w:cs="Arial"/>
          <w:sz w:val="22"/>
          <w:szCs w:val="22"/>
          <w:lang w:val="es-CR"/>
        </w:rPr>
        <w:t>Si bien</w:t>
      </w:r>
      <w:r w:rsidR="00B823A7">
        <w:rPr>
          <w:rFonts w:ascii="Arial" w:eastAsia="Times New Roman" w:hAnsi="Arial" w:cs="Arial"/>
          <w:sz w:val="22"/>
          <w:szCs w:val="22"/>
          <w:lang w:val="es-CR"/>
        </w:rPr>
        <w:t>,</w:t>
      </w:r>
      <w:r w:rsidR="00305CF4" w:rsidRPr="00305CF4">
        <w:rPr>
          <w:rFonts w:ascii="Arial" w:eastAsia="Times New Roman" w:hAnsi="Arial" w:cs="Arial"/>
          <w:sz w:val="22"/>
          <w:szCs w:val="22"/>
          <w:lang w:val="es-CR"/>
        </w:rPr>
        <w:t xml:space="preserve"> hay casos de licores y cigarrillos, que son para destrucción, hay mercaderías como vehículos,</w:t>
      </w:r>
      <w:r w:rsidR="008701D5">
        <w:rPr>
          <w:rFonts w:ascii="Arial" w:eastAsia="Times New Roman" w:hAnsi="Arial" w:cs="Arial"/>
          <w:sz w:val="22"/>
          <w:szCs w:val="22"/>
          <w:lang w:val="es-CR"/>
        </w:rPr>
        <w:t xml:space="preserve"> artículos eléctricos,</w:t>
      </w:r>
      <w:r w:rsidR="00305CF4" w:rsidRPr="00305CF4">
        <w:rPr>
          <w:rFonts w:ascii="Arial" w:eastAsia="Times New Roman" w:hAnsi="Arial" w:cs="Arial"/>
          <w:sz w:val="22"/>
          <w:szCs w:val="22"/>
          <w:lang w:val="es-CR"/>
        </w:rPr>
        <w:t xml:space="preserve"> motocicletas, perfumería, ropa, entre </w:t>
      </w:r>
      <w:r w:rsidR="007A52D1" w:rsidRPr="00305CF4">
        <w:rPr>
          <w:rFonts w:ascii="Arial" w:eastAsia="Times New Roman" w:hAnsi="Arial" w:cs="Arial"/>
          <w:sz w:val="22"/>
          <w:szCs w:val="22"/>
          <w:lang w:val="es-CR"/>
        </w:rPr>
        <w:t>otros, para</w:t>
      </w:r>
      <w:r w:rsidR="00721099">
        <w:rPr>
          <w:rFonts w:ascii="Arial" w:eastAsia="Times New Roman" w:hAnsi="Arial" w:cs="Arial"/>
          <w:sz w:val="22"/>
          <w:szCs w:val="22"/>
          <w:lang w:val="es-CR"/>
        </w:rPr>
        <w:t xml:space="preserve"> los cuales </w:t>
      </w:r>
      <w:r w:rsidR="00305CF4" w:rsidRPr="00305CF4">
        <w:rPr>
          <w:rFonts w:ascii="Arial" w:eastAsia="Times New Roman" w:hAnsi="Arial" w:cs="Arial"/>
          <w:sz w:val="22"/>
          <w:szCs w:val="22"/>
          <w:lang w:val="es-CR"/>
        </w:rPr>
        <w:t>se requiere un acto administrativo del Departamento Normativo firmado por el Gerente, que autorice la destrucción o la gestión correspondiente.</w:t>
      </w:r>
    </w:p>
    <w:p w14:paraId="7914F192" w14:textId="691B486D" w:rsidR="003A114F" w:rsidRDefault="003A114F" w:rsidP="00FC6364">
      <w:pPr>
        <w:autoSpaceDE w:val="0"/>
        <w:autoSpaceDN w:val="0"/>
        <w:adjustRightInd w:val="0"/>
        <w:spacing w:after="0" w:afterAutospacing="0"/>
        <w:rPr>
          <w:rFonts w:ascii="Arial" w:hAnsi="Arial" w:cs="Arial"/>
          <w:color w:val="000000"/>
          <w:sz w:val="22"/>
          <w:szCs w:val="22"/>
          <w:lang w:val="es-CR"/>
        </w:rPr>
      </w:pPr>
    </w:p>
    <w:p w14:paraId="33847057" w14:textId="1272AB76" w:rsidR="00305CF4" w:rsidRPr="0032125C" w:rsidRDefault="00B83E82" w:rsidP="00FC6364">
      <w:pPr>
        <w:pStyle w:val="Ttulo1"/>
        <w:numPr>
          <w:ilvl w:val="1"/>
          <w:numId w:val="3"/>
        </w:numPr>
        <w:spacing w:before="0" w:after="0" w:afterAutospacing="0"/>
        <w:ind w:left="709" w:hanging="709"/>
        <w:contextualSpacing/>
        <w:rPr>
          <w:rFonts w:ascii="Arial" w:hAnsi="Arial" w:cs="Arial"/>
          <w:bCs w:val="0"/>
          <w:color w:val="1F497D" w:themeColor="text2"/>
        </w:rPr>
      </w:pPr>
      <w:bookmarkStart w:id="72" w:name="_Toc114059505"/>
      <w:r>
        <w:rPr>
          <w:rFonts w:ascii="Arial" w:hAnsi="Arial" w:cs="Arial"/>
          <w:bCs w:val="0"/>
          <w:color w:val="1F497D" w:themeColor="text2"/>
        </w:rPr>
        <w:lastRenderedPageBreak/>
        <w:t xml:space="preserve">Sobre </w:t>
      </w:r>
      <w:r w:rsidR="00305CF4" w:rsidRPr="0032125C">
        <w:rPr>
          <w:rFonts w:ascii="Arial" w:hAnsi="Arial" w:cs="Arial"/>
          <w:bCs w:val="0"/>
          <w:color w:val="1F497D" w:themeColor="text2"/>
        </w:rPr>
        <w:t>los expedientes provenientes de la P</w:t>
      </w:r>
      <w:r w:rsidR="006F477F">
        <w:rPr>
          <w:rFonts w:ascii="Arial" w:hAnsi="Arial" w:cs="Arial"/>
          <w:bCs w:val="0"/>
          <w:color w:val="1F497D" w:themeColor="text2"/>
        </w:rPr>
        <w:t xml:space="preserve">olicía de </w:t>
      </w:r>
      <w:r w:rsidR="00305CF4" w:rsidRPr="0032125C">
        <w:rPr>
          <w:rFonts w:ascii="Arial" w:hAnsi="Arial" w:cs="Arial"/>
          <w:bCs w:val="0"/>
          <w:color w:val="1F497D" w:themeColor="text2"/>
        </w:rPr>
        <w:t>C</w:t>
      </w:r>
      <w:r w:rsidR="006F477F">
        <w:rPr>
          <w:rFonts w:ascii="Arial" w:hAnsi="Arial" w:cs="Arial"/>
          <w:bCs w:val="0"/>
          <w:color w:val="1F497D" w:themeColor="text2"/>
        </w:rPr>
        <w:t xml:space="preserve">ontrol </w:t>
      </w:r>
      <w:r w:rsidR="00305CF4" w:rsidRPr="0032125C">
        <w:rPr>
          <w:rFonts w:ascii="Arial" w:hAnsi="Arial" w:cs="Arial"/>
          <w:bCs w:val="0"/>
          <w:color w:val="1F497D" w:themeColor="text2"/>
        </w:rPr>
        <w:t>F</w:t>
      </w:r>
      <w:r w:rsidR="006F477F">
        <w:rPr>
          <w:rFonts w:ascii="Arial" w:hAnsi="Arial" w:cs="Arial"/>
          <w:bCs w:val="0"/>
          <w:color w:val="1F497D" w:themeColor="text2"/>
        </w:rPr>
        <w:t>iscal</w:t>
      </w:r>
      <w:bookmarkEnd w:id="72"/>
    </w:p>
    <w:p w14:paraId="3703E1AA" w14:textId="77777777" w:rsidR="00770DA1" w:rsidRDefault="00770DA1" w:rsidP="00FC6364">
      <w:pPr>
        <w:spacing w:after="0" w:afterAutospacing="0"/>
        <w:rPr>
          <w:rFonts w:ascii="Arial" w:hAnsi="Arial" w:cs="Arial"/>
          <w:sz w:val="22"/>
          <w:szCs w:val="22"/>
          <w:lang w:val="es-CR"/>
        </w:rPr>
      </w:pPr>
    </w:p>
    <w:p w14:paraId="142B565E" w14:textId="5DE50BD5" w:rsidR="0059053E" w:rsidRPr="00305CF4" w:rsidRDefault="00C6654C" w:rsidP="00FC6364">
      <w:pPr>
        <w:spacing w:after="0" w:afterAutospacing="0"/>
        <w:rPr>
          <w:rFonts w:ascii="Arial" w:hAnsi="Arial" w:cs="Arial"/>
          <w:sz w:val="22"/>
          <w:szCs w:val="22"/>
          <w:lang w:val="es-CR"/>
        </w:rPr>
      </w:pPr>
      <w:r>
        <w:rPr>
          <w:rFonts w:ascii="Arial" w:hAnsi="Arial" w:cs="Arial"/>
          <w:sz w:val="22"/>
          <w:szCs w:val="22"/>
          <w:lang w:val="es-CR"/>
        </w:rPr>
        <w:t>L</w:t>
      </w:r>
      <w:r w:rsidR="0059053E">
        <w:rPr>
          <w:rFonts w:ascii="Arial" w:hAnsi="Arial" w:cs="Arial"/>
          <w:sz w:val="22"/>
          <w:szCs w:val="22"/>
          <w:lang w:val="es-CR"/>
        </w:rPr>
        <w:t xml:space="preserve">a </w:t>
      </w:r>
      <w:r w:rsidR="0059053E" w:rsidRPr="00305CF4">
        <w:rPr>
          <w:rFonts w:ascii="Arial" w:hAnsi="Arial" w:cs="Arial"/>
          <w:sz w:val="22"/>
          <w:szCs w:val="22"/>
          <w:lang w:val="es-CR"/>
        </w:rPr>
        <w:t>Norma Técnica Nacional NTN-001 del 8 de junio de 2020</w:t>
      </w:r>
      <w:bookmarkStart w:id="73" w:name="_Hlk102385106"/>
      <w:r>
        <w:rPr>
          <w:rFonts w:ascii="Arial" w:hAnsi="Arial" w:cs="Arial"/>
          <w:sz w:val="22"/>
          <w:szCs w:val="22"/>
          <w:lang w:val="es-CR"/>
        </w:rPr>
        <w:t xml:space="preserve"> “</w:t>
      </w:r>
      <w:r w:rsidR="0059053E" w:rsidRPr="00305CF4">
        <w:rPr>
          <w:rFonts w:ascii="Arial" w:hAnsi="Arial" w:cs="Arial"/>
          <w:sz w:val="22"/>
          <w:szCs w:val="22"/>
          <w:lang w:val="es-CR"/>
        </w:rPr>
        <w:t>Lineamientos para la conformación de expedientes administrativos</w:t>
      </w:r>
      <w:bookmarkEnd w:id="73"/>
      <w:r w:rsidR="0059053E">
        <w:rPr>
          <w:rFonts w:ascii="Arial" w:hAnsi="Arial" w:cs="Arial"/>
          <w:sz w:val="22"/>
          <w:szCs w:val="22"/>
          <w:lang w:val="es-CR"/>
        </w:rPr>
        <w:t>,</w:t>
      </w:r>
      <w:r w:rsidR="0059053E" w:rsidRPr="00305CF4">
        <w:rPr>
          <w:rFonts w:ascii="Arial" w:hAnsi="Arial" w:cs="Arial"/>
          <w:sz w:val="22"/>
          <w:szCs w:val="22"/>
          <w:lang w:val="es-CR"/>
        </w:rPr>
        <w:t xml:space="preserve"> </w:t>
      </w:r>
      <w:r w:rsidR="0059053E">
        <w:rPr>
          <w:rFonts w:ascii="Arial" w:hAnsi="Arial" w:cs="Arial"/>
          <w:sz w:val="22"/>
          <w:szCs w:val="22"/>
          <w:lang w:val="es-CR"/>
        </w:rPr>
        <w:t>e</w:t>
      </w:r>
      <w:r w:rsidR="0059053E" w:rsidRPr="00305CF4">
        <w:rPr>
          <w:rFonts w:ascii="Arial" w:hAnsi="Arial" w:cs="Arial"/>
          <w:sz w:val="22"/>
          <w:szCs w:val="22"/>
          <w:lang w:val="es-CR"/>
        </w:rPr>
        <w:t>mitida por la Dirección de Archivo Nacional</w:t>
      </w:r>
      <w:r w:rsidR="0059053E">
        <w:rPr>
          <w:rFonts w:ascii="Arial" w:hAnsi="Arial" w:cs="Arial"/>
          <w:sz w:val="22"/>
          <w:szCs w:val="22"/>
          <w:lang w:val="es-CR"/>
        </w:rPr>
        <w:t xml:space="preserve"> establece</w:t>
      </w:r>
      <w:r w:rsidR="00EF4601">
        <w:rPr>
          <w:rFonts w:ascii="Arial" w:hAnsi="Arial" w:cs="Arial"/>
          <w:sz w:val="22"/>
          <w:szCs w:val="22"/>
          <w:lang w:val="es-CR"/>
        </w:rPr>
        <w:t>,</w:t>
      </w:r>
      <w:r w:rsidR="0059053E">
        <w:rPr>
          <w:rFonts w:ascii="Arial" w:hAnsi="Arial" w:cs="Arial"/>
          <w:sz w:val="22"/>
          <w:szCs w:val="22"/>
          <w:lang w:val="es-CR"/>
        </w:rPr>
        <w:t xml:space="preserve"> sobre las características que deben presentar los expedientes que se confeccionan</w:t>
      </w:r>
      <w:r w:rsidR="00EF4601">
        <w:rPr>
          <w:rFonts w:ascii="Arial" w:hAnsi="Arial" w:cs="Arial"/>
          <w:sz w:val="22"/>
          <w:szCs w:val="22"/>
          <w:lang w:val="es-CR"/>
        </w:rPr>
        <w:t>, entre otras, lo siguiente:</w:t>
      </w:r>
    </w:p>
    <w:p w14:paraId="5D9D0287" w14:textId="77777777" w:rsidR="0059053E" w:rsidRDefault="0059053E" w:rsidP="00003F72">
      <w:pPr>
        <w:spacing w:after="0" w:afterAutospacing="0"/>
        <w:rPr>
          <w:rFonts w:ascii="Arial" w:eastAsia="Times New Roman" w:hAnsi="Arial" w:cs="Arial"/>
          <w:sz w:val="22"/>
          <w:szCs w:val="22"/>
          <w:lang w:val="es-CR"/>
        </w:rPr>
      </w:pPr>
    </w:p>
    <w:p w14:paraId="6B76DF97" w14:textId="77777777" w:rsidR="00EF4601" w:rsidRPr="00EF4601" w:rsidRDefault="00EF4601" w:rsidP="00EF4601">
      <w:pPr>
        <w:autoSpaceDE w:val="0"/>
        <w:autoSpaceDN w:val="0"/>
        <w:adjustRightInd w:val="0"/>
        <w:spacing w:after="0" w:afterAutospacing="0"/>
        <w:ind w:left="851" w:right="616"/>
        <w:rPr>
          <w:rFonts w:ascii="Arial" w:hAnsi="Arial" w:cs="Arial"/>
          <w:i/>
          <w:sz w:val="22"/>
          <w:szCs w:val="22"/>
          <w:lang w:val="es-CR"/>
        </w:rPr>
      </w:pPr>
      <w:r w:rsidRPr="00EF4601">
        <w:rPr>
          <w:rFonts w:ascii="Arial" w:hAnsi="Arial" w:cs="Arial"/>
          <w:i/>
          <w:sz w:val="22"/>
          <w:szCs w:val="22"/>
          <w:lang w:val="es-CR"/>
        </w:rPr>
        <w:t>“…</w:t>
      </w:r>
      <w:r w:rsidR="008B5701" w:rsidRPr="00EF4601">
        <w:rPr>
          <w:rFonts w:ascii="Arial" w:hAnsi="Arial" w:cs="Arial"/>
          <w:i/>
          <w:sz w:val="22"/>
          <w:szCs w:val="22"/>
          <w:lang w:val="es-CR"/>
        </w:rPr>
        <w:t>5.2.2 Identificación del expediente</w:t>
      </w:r>
      <w:r w:rsidRPr="00EF4601">
        <w:rPr>
          <w:rFonts w:ascii="Arial" w:hAnsi="Arial" w:cs="Arial"/>
          <w:i/>
          <w:sz w:val="22"/>
          <w:szCs w:val="22"/>
          <w:lang w:val="es-CR"/>
        </w:rPr>
        <w:t xml:space="preserve">// </w:t>
      </w:r>
      <w:r w:rsidR="008B5701" w:rsidRPr="00EF4601">
        <w:rPr>
          <w:rFonts w:ascii="Arial" w:hAnsi="Arial" w:cs="Arial"/>
          <w:i/>
          <w:sz w:val="22"/>
          <w:szCs w:val="22"/>
          <w:lang w:val="es-CR"/>
        </w:rPr>
        <w:t>Para garantizar el acceso de los expedientes, estos deben ser identificados con un acrónimo único para toda la institución. Cada institución debe construir dicho acrónimo con base en lo indicado en la norma nacional de descripción archivística vigente.</w:t>
      </w:r>
      <w:r w:rsidRPr="00EF4601">
        <w:rPr>
          <w:rFonts w:ascii="Arial" w:hAnsi="Arial" w:cs="Arial"/>
          <w:i/>
          <w:sz w:val="22"/>
          <w:szCs w:val="22"/>
          <w:lang w:val="es-CR"/>
        </w:rPr>
        <w:t xml:space="preserve"> // </w:t>
      </w:r>
      <w:r w:rsidR="008B5701" w:rsidRPr="00EF4601">
        <w:rPr>
          <w:rFonts w:ascii="Arial" w:hAnsi="Arial" w:cs="Arial"/>
          <w:i/>
          <w:sz w:val="22"/>
          <w:szCs w:val="22"/>
          <w:lang w:val="es-CR"/>
        </w:rPr>
        <w:t>[PAPEL] Para la identificación de expedientes, se debe elaborar una carátula con la información necesaria que permita su recuperación, la cual debe contener como mínimo los siguientes datos</w:t>
      </w:r>
      <w:r w:rsidRPr="00EF4601">
        <w:rPr>
          <w:rFonts w:ascii="Arial" w:hAnsi="Arial" w:cs="Arial"/>
          <w:i/>
          <w:sz w:val="22"/>
          <w:szCs w:val="22"/>
          <w:lang w:val="es-CR"/>
        </w:rPr>
        <w:t xml:space="preserve"> // </w:t>
      </w:r>
      <w:r w:rsidR="008B5701" w:rsidRPr="00EF4601">
        <w:rPr>
          <w:rFonts w:ascii="Arial" w:hAnsi="Arial" w:cs="Arial"/>
          <w:i/>
          <w:sz w:val="22"/>
          <w:szCs w:val="22"/>
          <w:lang w:val="es-CR"/>
        </w:rPr>
        <w:t>(ver Ejemplo 1)</w:t>
      </w:r>
      <w:r w:rsidRPr="00EF4601">
        <w:rPr>
          <w:rFonts w:ascii="Arial" w:hAnsi="Arial" w:cs="Arial"/>
          <w:i/>
          <w:sz w:val="22"/>
          <w:szCs w:val="22"/>
          <w:lang w:val="es-CR"/>
        </w:rPr>
        <w:t xml:space="preserve"> (…) // 5.2.6 Foliatura [PAPEL] // 5.2.6.1 Requisitos para la foliación de documentos // Los documentos del expediente deberán estar ordenados cronológicamente según la fecha de recibido, de manera ascendente antes de iniciar con la foliación. // La foliación se realizará al momento de la incorporación del documento al expediente y de previo a cualquier proceso de descripción, encuadernación, reprografía y/o digitalización de documentos. // 5.2.6.2 Disposiciones técnicas /</w:t>
      </w:r>
      <w:r w:rsidR="0060155A" w:rsidRPr="00EF4601">
        <w:rPr>
          <w:rFonts w:ascii="Arial" w:hAnsi="Arial" w:cs="Arial"/>
          <w:i/>
          <w:sz w:val="22"/>
          <w:szCs w:val="22"/>
          <w:lang w:val="es-CR"/>
        </w:rPr>
        <w:t>/.</w:t>
      </w:r>
      <w:r w:rsidRPr="00EF4601">
        <w:rPr>
          <w:rFonts w:ascii="Arial" w:hAnsi="Arial" w:cs="Arial"/>
          <w:i/>
          <w:sz w:val="22"/>
          <w:szCs w:val="22"/>
          <w:lang w:val="es-CR"/>
        </w:rPr>
        <w:t xml:space="preserve"> La foliación se efectuará en números arábigos (1,2,3, etc.), de forma consecutiva ascendente, de manera que se comience con el primer documento del expediente que inicia el trámite hacia el final, en forma correlativa, y según se vayan agregando más escritos y demás actuaciones. // . No adicionar ningún otro tipo de carácter o secuencia alfanumérica a la foliación numérica (no se permiten: A, B, C, o siguientes, cifras como 1º, 1 B, 1 i, o los términos "bis" o "tris", entre otros). // . La numeración que se le asigne a cada folio deberá ser consecutiva y continua, es decir, sin omitir ni repetir números…”</w:t>
      </w:r>
    </w:p>
    <w:p w14:paraId="4A6C88EF" w14:textId="77777777" w:rsidR="00EF4601" w:rsidRDefault="00EF4601" w:rsidP="00003F72">
      <w:pPr>
        <w:spacing w:after="0" w:afterAutospacing="0"/>
        <w:rPr>
          <w:rFonts w:ascii="Arial" w:eastAsia="Times New Roman" w:hAnsi="Arial" w:cs="Arial"/>
          <w:sz w:val="22"/>
          <w:szCs w:val="22"/>
          <w:lang w:val="es-CR"/>
        </w:rPr>
      </w:pPr>
    </w:p>
    <w:p w14:paraId="40CE1403" w14:textId="7BB3E5F5" w:rsidR="00305CF4" w:rsidRPr="00305CF4" w:rsidRDefault="003A114F" w:rsidP="00003F72">
      <w:pPr>
        <w:spacing w:after="0" w:afterAutospacing="0"/>
        <w:rPr>
          <w:rFonts w:ascii="Arial" w:eastAsia="Times New Roman" w:hAnsi="Arial" w:cs="Arial"/>
          <w:sz w:val="22"/>
          <w:szCs w:val="22"/>
          <w:lang w:val="es-CR"/>
        </w:rPr>
      </w:pPr>
      <w:r>
        <w:rPr>
          <w:rFonts w:ascii="Arial" w:eastAsia="Times New Roman" w:hAnsi="Arial" w:cs="Arial"/>
          <w:sz w:val="22"/>
          <w:szCs w:val="22"/>
          <w:lang w:val="es-CR"/>
        </w:rPr>
        <w:t xml:space="preserve">En relación </w:t>
      </w:r>
      <w:r w:rsidR="00AC0B3D">
        <w:rPr>
          <w:rFonts w:ascii="Arial" w:eastAsia="Times New Roman" w:hAnsi="Arial" w:cs="Arial"/>
          <w:sz w:val="22"/>
          <w:szCs w:val="22"/>
          <w:lang w:val="es-CR"/>
        </w:rPr>
        <w:t>con</w:t>
      </w:r>
      <w:r>
        <w:rPr>
          <w:rFonts w:ascii="Arial" w:eastAsia="Times New Roman" w:hAnsi="Arial" w:cs="Arial"/>
          <w:sz w:val="22"/>
          <w:szCs w:val="22"/>
          <w:lang w:val="es-CR"/>
        </w:rPr>
        <w:t xml:space="preserve"> lo anterior, l</w:t>
      </w:r>
      <w:r w:rsidR="00305CF4" w:rsidRPr="00305CF4">
        <w:rPr>
          <w:rFonts w:ascii="Arial" w:eastAsia="Times New Roman" w:hAnsi="Arial" w:cs="Arial"/>
          <w:sz w:val="22"/>
          <w:szCs w:val="22"/>
          <w:lang w:val="es-CR"/>
        </w:rPr>
        <w:t xml:space="preserve">os expedientes </w:t>
      </w:r>
      <w:r>
        <w:rPr>
          <w:rFonts w:ascii="Arial" w:eastAsia="Times New Roman" w:hAnsi="Arial" w:cs="Arial"/>
          <w:sz w:val="22"/>
          <w:szCs w:val="22"/>
          <w:lang w:val="es-CR"/>
        </w:rPr>
        <w:t xml:space="preserve">recibidos </w:t>
      </w:r>
      <w:r w:rsidR="00305CF4" w:rsidRPr="00305CF4">
        <w:rPr>
          <w:rFonts w:ascii="Arial" w:eastAsia="Times New Roman" w:hAnsi="Arial" w:cs="Arial"/>
          <w:sz w:val="22"/>
          <w:szCs w:val="22"/>
          <w:lang w:val="es-CR"/>
        </w:rPr>
        <w:t>de la P</w:t>
      </w:r>
      <w:r w:rsidR="00005CD0">
        <w:rPr>
          <w:rFonts w:ascii="Arial" w:eastAsia="Times New Roman" w:hAnsi="Arial" w:cs="Arial"/>
          <w:sz w:val="22"/>
          <w:szCs w:val="22"/>
          <w:lang w:val="es-CR"/>
        </w:rPr>
        <w:t xml:space="preserve">olicía de </w:t>
      </w:r>
      <w:r w:rsidR="00305CF4" w:rsidRPr="00305CF4">
        <w:rPr>
          <w:rFonts w:ascii="Arial" w:eastAsia="Times New Roman" w:hAnsi="Arial" w:cs="Arial"/>
          <w:sz w:val="22"/>
          <w:szCs w:val="22"/>
          <w:lang w:val="es-CR"/>
        </w:rPr>
        <w:t>C</w:t>
      </w:r>
      <w:r w:rsidR="00005CD0">
        <w:rPr>
          <w:rFonts w:ascii="Arial" w:eastAsia="Times New Roman" w:hAnsi="Arial" w:cs="Arial"/>
          <w:sz w:val="22"/>
          <w:szCs w:val="22"/>
          <w:lang w:val="es-CR"/>
        </w:rPr>
        <w:t xml:space="preserve">ontrol </w:t>
      </w:r>
      <w:r w:rsidR="00305CF4" w:rsidRPr="00305CF4">
        <w:rPr>
          <w:rFonts w:ascii="Arial" w:eastAsia="Times New Roman" w:hAnsi="Arial" w:cs="Arial"/>
          <w:sz w:val="22"/>
          <w:szCs w:val="22"/>
          <w:lang w:val="es-CR"/>
        </w:rPr>
        <w:t>F</w:t>
      </w:r>
      <w:r w:rsidR="00005CD0">
        <w:rPr>
          <w:rFonts w:ascii="Arial" w:eastAsia="Times New Roman" w:hAnsi="Arial" w:cs="Arial"/>
          <w:sz w:val="22"/>
          <w:szCs w:val="22"/>
          <w:lang w:val="es-CR"/>
        </w:rPr>
        <w:t>iscal</w:t>
      </w:r>
      <w:r w:rsidR="00305CF4" w:rsidRPr="00305CF4">
        <w:rPr>
          <w:rFonts w:ascii="Arial" w:eastAsia="Times New Roman" w:hAnsi="Arial" w:cs="Arial"/>
          <w:sz w:val="22"/>
          <w:szCs w:val="22"/>
          <w:lang w:val="es-CR"/>
        </w:rPr>
        <w:t xml:space="preserve"> presentan características</w:t>
      </w:r>
      <w:r w:rsidR="00AE64FE">
        <w:rPr>
          <w:rFonts w:ascii="Arial" w:eastAsia="Times New Roman" w:hAnsi="Arial" w:cs="Arial"/>
          <w:sz w:val="22"/>
          <w:szCs w:val="22"/>
          <w:lang w:val="es-CR"/>
        </w:rPr>
        <w:t xml:space="preserve"> </w:t>
      </w:r>
      <w:r w:rsidR="00D808B2">
        <w:rPr>
          <w:rFonts w:ascii="Arial" w:eastAsia="Times New Roman" w:hAnsi="Arial" w:cs="Arial"/>
          <w:sz w:val="22"/>
          <w:szCs w:val="22"/>
          <w:lang w:val="es-CR"/>
        </w:rPr>
        <w:t xml:space="preserve">que no brindan una seguridad razonable sobre </w:t>
      </w:r>
      <w:r w:rsidR="005033DE">
        <w:rPr>
          <w:rFonts w:ascii="Arial" w:eastAsia="Times New Roman" w:hAnsi="Arial" w:cs="Arial"/>
          <w:sz w:val="22"/>
          <w:szCs w:val="22"/>
          <w:lang w:val="es-CR"/>
        </w:rPr>
        <w:t>su contenido</w:t>
      </w:r>
      <w:r w:rsidR="00D808B2">
        <w:rPr>
          <w:rFonts w:ascii="Arial" w:eastAsia="Times New Roman" w:hAnsi="Arial" w:cs="Arial"/>
          <w:sz w:val="22"/>
          <w:szCs w:val="22"/>
          <w:lang w:val="es-CR"/>
        </w:rPr>
        <w:t xml:space="preserve">, lo cual </w:t>
      </w:r>
      <w:r w:rsidR="00AE64FE">
        <w:rPr>
          <w:rFonts w:ascii="Arial" w:eastAsia="Times New Roman" w:hAnsi="Arial" w:cs="Arial"/>
          <w:sz w:val="22"/>
          <w:szCs w:val="22"/>
          <w:lang w:val="es-CR"/>
        </w:rPr>
        <w:t xml:space="preserve">no está </w:t>
      </w:r>
      <w:r w:rsidR="005033DE">
        <w:rPr>
          <w:rFonts w:ascii="Arial" w:eastAsia="Times New Roman" w:hAnsi="Arial" w:cs="Arial"/>
          <w:sz w:val="22"/>
          <w:szCs w:val="22"/>
          <w:lang w:val="es-CR"/>
        </w:rPr>
        <w:t>en concordancia</w:t>
      </w:r>
      <w:r w:rsidR="00AE64FE">
        <w:rPr>
          <w:rFonts w:ascii="Arial" w:eastAsia="Times New Roman" w:hAnsi="Arial" w:cs="Arial"/>
          <w:sz w:val="22"/>
          <w:szCs w:val="22"/>
          <w:lang w:val="es-CR"/>
        </w:rPr>
        <w:t xml:space="preserve"> </w:t>
      </w:r>
      <w:r w:rsidR="00770DA1">
        <w:rPr>
          <w:rFonts w:ascii="Arial" w:eastAsia="Times New Roman" w:hAnsi="Arial" w:cs="Arial"/>
          <w:sz w:val="22"/>
          <w:szCs w:val="22"/>
          <w:lang w:val="es-CR"/>
        </w:rPr>
        <w:t xml:space="preserve">con </w:t>
      </w:r>
      <w:r w:rsidR="00AE64FE">
        <w:rPr>
          <w:rFonts w:ascii="Arial" w:eastAsia="Times New Roman" w:hAnsi="Arial" w:cs="Arial"/>
          <w:sz w:val="22"/>
          <w:szCs w:val="22"/>
          <w:lang w:val="es-CR"/>
        </w:rPr>
        <w:t xml:space="preserve">los </w:t>
      </w:r>
      <w:r w:rsidR="00AE64FE">
        <w:rPr>
          <w:rFonts w:ascii="Arial" w:hAnsi="Arial" w:cs="Arial"/>
          <w:sz w:val="22"/>
          <w:szCs w:val="22"/>
          <w:lang w:val="es-CR"/>
        </w:rPr>
        <w:t>l</w:t>
      </w:r>
      <w:r w:rsidR="00AE64FE" w:rsidRPr="00305CF4">
        <w:rPr>
          <w:rFonts w:ascii="Arial" w:hAnsi="Arial" w:cs="Arial"/>
          <w:sz w:val="22"/>
          <w:szCs w:val="22"/>
          <w:lang w:val="es-CR"/>
        </w:rPr>
        <w:t>ineamientos para la conformación de expedientes administrativos</w:t>
      </w:r>
      <w:r w:rsidR="00EF4601">
        <w:rPr>
          <w:rFonts w:ascii="Arial" w:hAnsi="Arial" w:cs="Arial"/>
          <w:sz w:val="22"/>
          <w:szCs w:val="22"/>
          <w:lang w:val="es-CR"/>
        </w:rPr>
        <w:t>,</w:t>
      </w:r>
      <w:r w:rsidR="00AE64FE">
        <w:rPr>
          <w:rFonts w:ascii="Arial" w:eastAsia="Times New Roman" w:hAnsi="Arial" w:cs="Arial"/>
          <w:sz w:val="22"/>
          <w:szCs w:val="22"/>
          <w:lang w:val="es-CR"/>
        </w:rPr>
        <w:t xml:space="preserve"> como se indica a continuación</w:t>
      </w:r>
      <w:r w:rsidR="00305CF4" w:rsidRPr="00305CF4">
        <w:rPr>
          <w:rFonts w:ascii="Arial" w:eastAsia="Times New Roman" w:hAnsi="Arial" w:cs="Arial"/>
          <w:sz w:val="22"/>
          <w:szCs w:val="22"/>
          <w:lang w:val="es-CR"/>
        </w:rPr>
        <w:t>:</w:t>
      </w:r>
    </w:p>
    <w:p w14:paraId="3CE2931A" w14:textId="77777777" w:rsidR="0032125C" w:rsidRDefault="0032125C" w:rsidP="00003F72">
      <w:pPr>
        <w:spacing w:after="0" w:afterAutospacing="0"/>
        <w:rPr>
          <w:rFonts w:ascii="Arial" w:eastAsia="Times New Roman" w:hAnsi="Arial" w:cs="Arial"/>
          <w:sz w:val="22"/>
          <w:szCs w:val="22"/>
          <w:lang w:val="es-CR"/>
        </w:rPr>
      </w:pPr>
    </w:p>
    <w:p w14:paraId="5B322862" w14:textId="787A25C3" w:rsidR="00F07465" w:rsidRPr="00C30DFD" w:rsidRDefault="000B0016" w:rsidP="002608F3">
      <w:pPr>
        <w:pStyle w:val="Prrafodelista"/>
        <w:numPr>
          <w:ilvl w:val="0"/>
          <w:numId w:val="22"/>
        </w:numPr>
        <w:spacing w:after="0" w:afterAutospacing="0"/>
        <w:rPr>
          <w:rFonts w:ascii="Arial" w:eastAsia="Times New Roman" w:hAnsi="Arial" w:cs="Arial"/>
          <w:sz w:val="22"/>
          <w:szCs w:val="22"/>
          <w:lang w:val="es-CR"/>
        </w:rPr>
      </w:pPr>
      <w:r w:rsidRPr="00C30DFD">
        <w:rPr>
          <w:rFonts w:ascii="Arial" w:eastAsia="Times New Roman" w:hAnsi="Arial" w:cs="Arial"/>
          <w:sz w:val="22"/>
          <w:szCs w:val="22"/>
          <w:lang w:val="es-CR"/>
        </w:rPr>
        <w:t xml:space="preserve">Omisión de </w:t>
      </w:r>
      <w:r w:rsidR="00EF53F9">
        <w:rPr>
          <w:rFonts w:ascii="Arial" w:eastAsia="Times New Roman" w:hAnsi="Arial" w:cs="Arial"/>
          <w:sz w:val="22"/>
          <w:szCs w:val="22"/>
          <w:lang w:val="es-CR"/>
        </w:rPr>
        <w:t>c</w:t>
      </w:r>
      <w:r w:rsidR="00305CF4" w:rsidRPr="00C30DFD">
        <w:rPr>
          <w:rFonts w:ascii="Arial" w:eastAsia="Times New Roman" w:hAnsi="Arial" w:cs="Arial"/>
          <w:sz w:val="22"/>
          <w:szCs w:val="22"/>
          <w:lang w:val="es-CR"/>
        </w:rPr>
        <w:t xml:space="preserve">arátula: </w:t>
      </w:r>
      <w:r w:rsidR="00770DA1">
        <w:rPr>
          <w:rFonts w:ascii="Arial" w:eastAsia="Times New Roman" w:hAnsi="Arial" w:cs="Arial"/>
          <w:sz w:val="22"/>
          <w:szCs w:val="22"/>
          <w:lang w:val="es-CR"/>
        </w:rPr>
        <w:t>a</w:t>
      </w:r>
      <w:r w:rsidR="00DD1761" w:rsidRPr="00C30DFD">
        <w:rPr>
          <w:rFonts w:ascii="Arial" w:eastAsia="Times New Roman" w:hAnsi="Arial" w:cs="Arial"/>
          <w:sz w:val="22"/>
          <w:szCs w:val="22"/>
          <w:lang w:val="es-CR"/>
        </w:rPr>
        <w:t xml:space="preserve"> nivel g</w:t>
      </w:r>
      <w:r w:rsidR="00305CF4" w:rsidRPr="00C30DFD">
        <w:rPr>
          <w:rFonts w:ascii="Arial" w:eastAsia="Times New Roman" w:hAnsi="Arial" w:cs="Arial"/>
          <w:sz w:val="22"/>
          <w:szCs w:val="22"/>
          <w:lang w:val="es-CR"/>
        </w:rPr>
        <w:t>eneral los expedientes tienen por carátula una hoja fácilmente desprendible, engrapada al frente de la carpeta</w:t>
      </w:r>
      <w:r w:rsidR="00AF16DB" w:rsidRPr="00C30DFD">
        <w:rPr>
          <w:rFonts w:ascii="Arial" w:eastAsia="Times New Roman" w:hAnsi="Arial" w:cs="Arial"/>
          <w:sz w:val="22"/>
          <w:szCs w:val="22"/>
          <w:lang w:val="es-CR"/>
        </w:rPr>
        <w:t>, generalmente el oficio remitido por la PCF</w:t>
      </w:r>
      <w:r w:rsidR="00305CF4" w:rsidRPr="00C30DFD">
        <w:rPr>
          <w:rFonts w:ascii="Arial" w:eastAsia="Times New Roman" w:hAnsi="Arial" w:cs="Arial"/>
          <w:sz w:val="22"/>
          <w:szCs w:val="22"/>
          <w:lang w:val="es-CR"/>
        </w:rPr>
        <w:t>.</w:t>
      </w:r>
    </w:p>
    <w:p w14:paraId="2E440C92" w14:textId="77777777" w:rsidR="0032125C" w:rsidRDefault="0032125C" w:rsidP="00673DD6">
      <w:pPr>
        <w:spacing w:after="0" w:afterAutospacing="0"/>
        <w:rPr>
          <w:rFonts w:ascii="Arial" w:eastAsia="Times New Roman" w:hAnsi="Arial" w:cs="Arial"/>
          <w:sz w:val="22"/>
          <w:szCs w:val="22"/>
          <w:lang w:val="es-CR"/>
        </w:rPr>
      </w:pPr>
    </w:p>
    <w:p w14:paraId="03A31622" w14:textId="1CC293BD" w:rsidR="00305CF4" w:rsidRPr="00C30DFD" w:rsidRDefault="00F07465" w:rsidP="00C30DFD">
      <w:pPr>
        <w:pStyle w:val="Prrafodelista"/>
        <w:numPr>
          <w:ilvl w:val="0"/>
          <w:numId w:val="22"/>
        </w:numPr>
        <w:spacing w:after="0" w:afterAutospacing="0"/>
        <w:rPr>
          <w:rFonts w:ascii="Arial" w:eastAsia="Times New Roman" w:hAnsi="Arial" w:cs="Arial"/>
          <w:sz w:val="22"/>
          <w:szCs w:val="22"/>
          <w:lang w:val="es-CR"/>
        </w:rPr>
      </w:pPr>
      <w:r w:rsidRPr="00C30DFD">
        <w:rPr>
          <w:rFonts w:ascii="Arial" w:eastAsia="Times New Roman" w:hAnsi="Arial" w:cs="Arial"/>
          <w:sz w:val="22"/>
          <w:szCs w:val="22"/>
          <w:lang w:val="es-CR"/>
        </w:rPr>
        <w:t xml:space="preserve">Dificultad de </w:t>
      </w:r>
      <w:r w:rsidR="00EF53F9">
        <w:rPr>
          <w:rFonts w:ascii="Arial" w:eastAsia="Times New Roman" w:hAnsi="Arial" w:cs="Arial"/>
          <w:sz w:val="22"/>
          <w:szCs w:val="22"/>
          <w:lang w:val="es-CR"/>
        </w:rPr>
        <w:t>i</w:t>
      </w:r>
      <w:r w:rsidR="00DD1761" w:rsidRPr="00C30DFD">
        <w:rPr>
          <w:rFonts w:ascii="Arial" w:eastAsia="Times New Roman" w:hAnsi="Arial" w:cs="Arial"/>
          <w:sz w:val="22"/>
          <w:szCs w:val="22"/>
          <w:lang w:val="es-CR"/>
        </w:rPr>
        <w:t xml:space="preserve">dentificación:  </w:t>
      </w:r>
      <w:r w:rsidR="00305CF4" w:rsidRPr="00C30DFD">
        <w:rPr>
          <w:rFonts w:ascii="Arial" w:eastAsia="Times New Roman" w:hAnsi="Arial" w:cs="Arial"/>
          <w:sz w:val="22"/>
          <w:szCs w:val="22"/>
          <w:lang w:val="es-CR"/>
        </w:rPr>
        <w:t xml:space="preserve">Los números de los expedientes están escritos a mano </w:t>
      </w:r>
      <w:r w:rsidR="00DD1761" w:rsidRPr="00C30DFD">
        <w:rPr>
          <w:rFonts w:ascii="Arial" w:eastAsia="Times New Roman" w:hAnsi="Arial" w:cs="Arial"/>
          <w:sz w:val="22"/>
          <w:szCs w:val="22"/>
          <w:lang w:val="es-CR"/>
        </w:rPr>
        <w:t>y con</w:t>
      </w:r>
      <w:r w:rsidR="00305CF4" w:rsidRPr="00C30DFD">
        <w:rPr>
          <w:rFonts w:ascii="Arial" w:eastAsia="Times New Roman" w:hAnsi="Arial" w:cs="Arial"/>
          <w:sz w:val="22"/>
          <w:szCs w:val="22"/>
          <w:lang w:val="es-CR"/>
        </w:rPr>
        <w:t xml:space="preserve"> lápiz, en una hoja desprendible, o se encuentra en el intermedio</w:t>
      </w:r>
      <w:r w:rsidR="00DD1761" w:rsidRPr="00C30DFD">
        <w:rPr>
          <w:rFonts w:ascii="Arial" w:eastAsia="Times New Roman" w:hAnsi="Arial" w:cs="Arial"/>
          <w:sz w:val="22"/>
          <w:szCs w:val="22"/>
          <w:lang w:val="es-CR"/>
        </w:rPr>
        <w:t xml:space="preserve"> o en </w:t>
      </w:r>
      <w:r w:rsidR="00600B11" w:rsidRPr="00C30DFD">
        <w:rPr>
          <w:rFonts w:ascii="Arial" w:eastAsia="Times New Roman" w:hAnsi="Arial" w:cs="Arial"/>
          <w:sz w:val="22"/>
          <w:szCs w:val="22"/>
          <w:lang w:val="es-CR"/>
        </w:rPr>
        <w:t>otras partes</w:t>
      </w:r>
      <w:r w:rsidR="00DD1761" w:rsidRPr="00C30DFD">
        <w:rPr>
          <w:rFonts w:ascii="Arial" w:eastAsia="Times New Roman" w:hAnsi="Arial" w:cs="Arial"/>
          <w:sz w:val="22"/>
          <w:szCs w:val="22"/>
          <w:lang w:val="es-CR"/>
        </w:rPr>
        <w:t xml:space="preserve"> del expediente</w:t>
      </w:r>
      <w:r w:rsidR="00305CF4" w:rsidRPr="00C30DFD">
        <w:rPr>
          <w:rFonts w:ascii="Arial" w:eastAsia="Times New Roman" w:hAnsi="Arial" w:cs="Arial"/>
          <w:sz w:val="22"/>
          <w:szCs w:val="22"/>
          <w:lang w:val="es-CR"/>
        </w:rPr>
        <w:t>. En otros casos</w:t>
      </w:r>
      <w:r w:rsidR="00DD1761" w:rsidRPr="00C30DFD">
        <w:rPr>
          <w:rFonts w:ascii="Arial" w:eastAsia="Times New Roman" w:hAnsi="Arial" w:cs="Arial"/>
          <w:sz w:val="22"/>
          <w:szCs w:val="22"/>
          <w:lang w:val="es-CR"/>
        </w:rPr>
        <w:t xml:space="preserve"> dicho número</w:t>
      </w:r>
      <w:r w:rsidR="00305CF4" w:rsidRPr="00C30DFD">
        <w:rPr>
          <w:rFonts w:ascii="Arial" w:eastAsia="Times New Roman" w:hAnsi="Arial" w:cs="Arial"/>
          <w:sz w:val="22"/>
          <w:szCs w:val="22"/>
          <w:lang w:val="es-CR"/>
        </w:rPr>
        <w:t xml:space="preserve"> está escrit</w:t>
      </w:r>
      <w:r w:rsidR="00DB4FCF">
        <w:rPr>
          <w:rFonts w:ascii="Arial" w:eastAsia="Times New Roman" w:hAnsi="Arial" w:cs="Arial"/>
          <w:sz w:val="22"/>
          <w:szCs w:val="22"/>
          <w:lang w:val="es-CR"/>
        </w:rPr>
        <w:t>o</w:t>
      </w:r>
      <w:r w:rsidR="00305CF4" w:rsidRPr="00C30DFD">
        <w:rPr>
          <w:rFonts w:ascii="Arial" w:eastAsia="Times New Roman" w:hAnsi="Arial" w:cs="Arial"/>
          <w:sz w:val="22"/>
          <w:szCs w:val="22"/>
          <w:lang w:val="es-CR"/>
        </w:rPr>
        <w:t xml:space="preserve"> a mano en la carpeta, sin datos adicionales.</w:t>
      </w:r>
    </w:p>
    <w:p w14:paraId="2294C8B5" w14:textId="77777777" w:rsidR="0032125C" w:rsidRDefault="0032125C" w:rsidP="00673DD6">
      <w:pPr>
        <w:spacing w:after="0" w:afterAutospacing="0"/>
        <w:rPr>
          <w:rFonts w:ascii="Arial" w:eastAsia="Times New Roman" w:hAnsi="Arial" w:cs="Arial"/>
          <w:sz w:val="22"/>
          <w:szCs w:val="22"/>
          <w:lang w:val="es-CR"/>
        </w:rPr>
      </w:pPr>
    </w:p>
    <w:p w14:paraId="40E47DA1" w14:textId="77777777" w:rsidR="00305CF4" w:rsidRPr="00C30DFD" w:rsidRDefault="00305CF4" w:rsidP="00C30DFD">
      <w:pPr>
        <w:pStyle w:val="Prrafodelista"/>
        <w:numPr>
          <w:ilvl w:val="0"/>
          <w:numId w:val="22"/>
        </w:numPr>
        <w:spacing w:after="0" w:afterAutospacing="0"/>
        <w:rPr>
          <w:rFonts w:ascii="Arial" w:eastAsia="Times New Roman" w:hAnsi="Arial" w:cs="Arial"/>
          <w:sz w:val="22"/>
          <w:szCs w:val="22"/>
          <w:lang w:val="es-CR"/>
        </w:rPr>
      </w:pPr>
      <w:r w:rsidRPr="00C30DFD">
        <w:rPr>
          <w:rFonts w:ascii="Arial" w:eastAsia="Times New Roman" w:hAnsi="Arial" w:cs="Arial"/>
          <w:sz w:val="22"/>
          <w:szCs w:val="22"/>
          <w:lang w:val="es-CR"/>
        </w:rPr>
        <w:t xml:space="preserve">Foliación: Los expedientes poseen la foliación original </w:t>
      </w:r>
      <w:r w:rsidR="00F07465" w:rsidRPr="00C30DFD">
        <w:rPr>
          <w:rFonts w:ascii="Arial" w:eastAsia="Times New Roman" w:hAnsi="Arial" w:cs="Arial"/>
          <w:sz w:val="22"/>
          <w:szCs w:val="22"/>
          <w:lang w:val="es-CR"/>
        </w:rPr>
        <w:t>efectuada por</w:t>
      </w:r>
      <w:r w:rsidRPr="00C30DFD">
        <w:rPr>
          <w:rFonts w:ascii="Arial" w:eastAsia="Times New Roman" w:hAnsi="Arial" w:cs="Arial"/>
          <w:sz w:val="22"/>
          <w:szCs w:val="22"/>
          <w:lang w:val="es-CR"/>
        </w:rPr>
        <w:t xml:space="preserve"> la PCF, la cual viene alterada en algunos casos</w:t>
      </w:r>
      <w:r w:rsidR="00502C21">
        <w:rPr>
          <w:rFonts w:ascii="Arial" w:eastAsia="Times New Roman" w:hAnsi="Arial" w:cs="Arial"/>
          <w:sz w:val="22"/>
          <w:szCs w:val="22"/>
          <w:lang w:val="es-CR"/>
        </w:rPr>
        <w:t>,</w:t>
      </w:r>
      <w:r w:rsidRPr="00C30DFD">
        <w:rPr>
          <w:rFonts w:ascii="Arial" w:eastAsia="Times New Roman" w:hAnsi="Arial" w:cs="Arial"/>
          <w:sz w:val="22"/>
          <w:szCs w:val="22"/>
          <w:lang w:val="es-CR"/>
        </w:rPr>
        <w:t xml:space="preserve"> pues trae correcciones sobre números originales, no se sigue el procedimiento correcto de corrección.</w:t>
      </w:r>
    </w:p>
    <w:p w14:paraId="18B453F8" w14:textId="77777777" w:rsidR="0032125C" w:rsidRDefault="0032125C" w:rsidP="00673DD6">
      <w:pPr>
        <w:spacing w:after="0" w:afterAutospacing="0"/>
        <w:rPr>
          <w:rFonts w:ascii="Arial" w:eastAsia="Times New Roman" w:hAnsi="Arial" w:cs="Arial"/>
          <w:sz w:val="22"/>
          <w:szCs w:val="22"/>
          <w:lang w:val="es-CR"/>
        </w:rPr>
      </w:pPr>
    </w:p>
    <w:p w14:paraId="590619B3" w14:textId="77777777" w:rsidR="00305CF4" w:rsidRPr="00C30DFD" w:rsidRDefault="008905EC" w:rsidP="00C30DFD">
      <w:pPr>
        <w:pStyle w:val="Prrafodelista"/>
        <w:numPr>
          <w:ilvl w:val="0"/>
          <w:numId w:val="22"/>
        </w:numPr>
        <w:spacing w:after="0" w:afterAutospacing="0"/>
        <w:rPr>
          <w:rFonts w:ascii="Arial" w:eastAsia="Times New Roman" w:hAnsi="Arial" w:cs="Arial"/>
          <w:sz w:val="22"/>
          <w:szCs w:val="22"/>
          <w:lang w:val="es-CR"/>
        </w:rPr>
      </w:pPr>
      <w:r>
        <w:rPr>
          <w:rFonts w:ascii="Arial" w:eastAsia="Times New Roman" w:hAnsi="Arial" w:cs="Arial"/>
          <w:sz w:val="22"/>
          <w:szCs w:val="22"/>
          <w:lang w:val="es-CR"/>
        </w:rPr>
        <w:t>Identificación incorrecta del año:</w:t>
      </w:r>
      <w:r w:rsidR="00F07465" w:rsidRPr="00C30DFD">
        <w:rPr>
          <w:rFonts w:ascii="Arial" w:eastAsia="Times New Roman" w:hAnsi="Arial" w:cs="Arial"/>
          <w:sz w:val="22"/>
          <w:szCs w:val="22"/>
          <w:lang w:val="es-CR"/>
        </w:rPr>
        <w:t xml:space="preserve">  </w:t>
      </w:r>
      <w:r w:rsidR="00305CF4" w:rsidRPr="00C30DFD">
        <w:rPr>
          <w:rFonts w:ascii="Arial" w:eastAsia="Times New Roman" w:hAnsi="Arial" w:cs="Arial"/>
          <w:sz w:val="22"/>
          <w:szCs w:val="22"/>
          <w:lang w:val="es-CR"/>
        </w:rPr>
        <w:t xml:space="preserve">Los expedientes recibidos del 2015 al 2018, tienen número de expediente </w:t>
      </w:r>
      <w:r w:rsidR="00DD1761" w:rsidRPr="00C30DFD">
        <w:rPr>
          <w:rFonts w:ascii="Arial" w:eastAsia="Times New Roman" w:hAnsi="Arial" w:cs="Arial"/>
          <w:sz w:val="22"/>
          <w:szCs w:val="22"/>
          <w:lang w:val="es-CR"/>
        </w:rPr>
        <w:t xml:space="preserve">que corresponde a la identificación de expedientes </w:t>
      </w:r>
      <w:r w:rsidR="00600B11" w:rsidRPr="00C30DFD">
        <w:rPr>
          <w:rFonts w:ascii="Arial" w:eastAsia="Times New Roman" w:hAnsi="Arial" w:cs="Arial"/>
          <w:sz w:val="22"/>
          <w:szCs w:val="22"/>
          <w:lang w:val="es-CR"/>
        </w:rPr>
        <w:t>recibidos en</w:t>
      </w:r>
      <w:r w:rsidR="00DD1761" w:rsidRPr="00C30DFD">
        <w:rPr>
          <w:rFonts w:ascii="Arial" w:eastAsia="Times New Roman" w:hAnsi="Arial" w:cs="Arial"/>
          <w:sz w:val="22"/>
          <w:szCs w:val="22"/>
          <w:lang w:val="es-CR"/>
        </w:rPr>
        <w:t xml:space="preserve"> </w:t>
      </w:r>
      <w:r w:rsidR="00305CF4" w:rsidRPr="00C30DFD">
        <w:rPr>
          <w:rFonts w:ascii="Arial" w:eastAsia="Times New Roman" w:hAnsi="Arial" w:cs="Arial"/>
          <w:sz w:val="22"/>
          <w:szCs w:val="22"/>
          <w:lang w:val="es-CR"/>
        </w:rPr>
        <w:t>el 2020.</w:t>
      </w:r>
    </w:p>
    <w:p w14:paraId="5A14C23D" w14:textId="77777777" w:rsidR="00305CF4" w:rsidRPr="00305CF4" w:rsidRDefault="00305CF4" w:rsidP="00673DD6">
      <w:pPr>
        <w:spacing w:after="0" w:afterAutospacing="0"/>
        <w:rPr>
          <w:rFonts w:ascii="Arial" w:hAnsi="Arial" w:cs="Arial"/>
          <w:b/>
          <w:sz w:val="22"/>
          <w:szCs w:val="22"/>
          <w:lang w:val="es-CR"/>
        </w:rPr>
      </w:pPr>
    </w:p>
    <w:p w14:paraId="696C92AC" w14:textId="61612D38" w:rsidR="00005CD0" w:rsidRDefault="00E04B3A" w:rsidP="00673DD6">
      <w:pPr>
        <w:spacing w:after="0" w:afterAutospacing="0"/>
        <w:rPr>
          <w:rFonts w:ascii="Arial" w:hAnsi="Arial" w:cs="Arial"/>
          <w:sz w:val="22"/>
          <w:szCs w:val="22"/>
          <w:lang w:val="es-CR"/>
        </w:rPr>
      </w:pPr>
      <w:r>
        <w:rPr>
          <w:rFonts w:ascii="Arial" w:hAnsi="Arial" w:cs="Arial"/>
          <w:sz w:val="22"/>
          <w:szCs w:val="22"/>
          <w:lang w:val="es-CR"/>
        </w:rPr>
        <w:t>Lo citado anteriormente encuentra su origen en que en e</w:t>
      </w:r>
      <w:r w:rsidR="00305CF4" w:rsidRPr="00305CF4">
        <w:rPr>
          <w:rFonts w:ascii="Arial" w:hAnsi="Arial" w:cs="Arial"/>
          <w:sz w:val="22"/>
          <w:szCs w:val="22"/>
          <w:lang w:val="es-CR"/>
        </w:rPr>
        <w:t xml:space="preserve">l </w:t>
      </w:r>
      <w:r w:rsidR="00001084">
        <w:rPr>
          <w:rFonts w:ascii="Arial" w:hAnsi="Arial" w:cs="Arial"/>
          <w:sz w:val="22"/>
          <w:szCs w:val="22"/>
          <w:lang w:val="es-CR"/>
        </w:rPr>
        <w:t>P</w:t>
      </w:r>
      <w:r w:rsidR="00305CF4" w:rsidRPr="00305CF4">
        <w:rPr>
          <w:rFonts w:ascii="Arial" w:hAnsi="Arial" w:cs="Arial"/>
          <w:sz w:val="22"/>
          <w:szCs w:val="22"/>
          <w:lang w:val="es-CR"/>
        </w:rPr>
        <w:t xml:space="preserve">lan </w:t>
      </w:r>
      <w:r w:rsidR="00001084">
        <w:rPr>
          <w:rFonts w:ascii="Arial" w:hAnsi="Arial" w:cs="Arial"/>
          <w:sz w:val="22"/>
          <w:szCs w:val="22"/>
          <w:lang w:val="es-CR"/>
        </w:rPr>
        <w:t>O</w:t>
      </w:r>
      <w:r w:rsidR="00305CF4" w:rsidRPr="00305CF4">
        <w:rPr>
          <w:rFonts w:ascii="Arial" w:hAnsi="Arial" w:cs="Arial"/>
          <w:sz w:val="22"/>
          <w:szCs w:val="22"/>
          <w:lang w:val="es-CR"/>
        </w:rPr>
        <w:t xml:space="preserve">perativo </w:t>
      </w:r>
      <w:r w:rsidR="00001084">
        <w:rPr>
          <w:rFonts w:ascii="Arial" w:hAnsi="Arial" w:cs="Arial"/>
          <w:sz w:val="22"/>
          <w:szCs w:val="22"/>
          <w:lang w:val="es-CR"/>
        </w:rPr>
        <w:t>A</w:t>
      </w:r>
      <w:r w:rsidR="00305CF4" w:rsidRPr="00305CF4">
        <w:rPr>
          <w:rFonts w:ascii="Arial" w:hAnsi="Arial" w:cs="Arial"/>
          <w:sz w:val="22"/>
          <w:szCs w:val="22"/>
          <w:lang w:val="es-CR"/>
        </w:rPr>
        <w:t xml:space="preserve">nual de la Aduana Central </w:t>
      </w:r>
      <w:r w:rsidR="003A114F">
        <w:rPr>
          <w:rFonts w:ascii="Arial" w:hAnsi="Arial" w:cs="Arial"/>
          <w:sz w:val="22"/>
          <w:szCs w:val="22"/>
          <w:lang w:val="es-CR"/>
        </w:rPr>
        <w:t xml:space="preserve">para el año </w:t>
      </w:r>
      <w:r w:rsidR="00305CF4" w:rsidRPr="00305CF4">
        <w:rPr>
          <w:rFonts w:ascii="Arial" w:hAnsi="Arial" w:cs="Arial"/>
          <w:sz w:val="22"/>
          <w:szCs w:val="22"/>
          <w:lang w:val="es-CR"/>
        </w:rPr>
        <w:t>2022 no</w:t>
      </w:r>
      <w:r>
        <w:rPr>
          <w:rFonts w:ascii="Arial" w:hAnsi="Arial" w:cs="Arial"/>
          <w:sz w:val="22"/>
          <w:szCs w:val="22"/>
          <w:lang w:val="es-CR"/>
        </w:rPr>
        <w:t xml:space="preserve"> se</w:t>
      </w:r>
      <w:r w:rsidR="00305CF4" w:rsidRPr="00305CF4">
        <w:rPr>
          <w:rFonts w:ascii="Arial" w:hAnsi="Arial" w:cs="Arial"/>
          <w:sz w:val="22"/>
          <w:szCs w:val="22"/>
          <w:lang w:val="es-CR"/>
        </w:rPr>
        <w:t xml:space="preserve"> incluye la atención de los casos provenientes de la PCF</w:t>
      </w:r>
      <w:r w:rsidR="00005CD0">
        <w:rPr>
          <w:rFonts w:ascii="Arial" w:hAnsi="Arial" w:cs="Arial"/>
          <w:sz w:val="22"/>
          <w:szCs w:val="22"/>
          <w:lang w:val="es-CR"/>
        </w:rPr>
        <w:t>.</w:t>
      </w:r>
    </w:p>
    <w:p w14:paraId="0543BBA3" w14:textId="77777777" w:rsidR="00005CD0" w:rsidRDefault="00005CD0" w:rsidP="00673DD6">
      <w:pPr>
        <w:spacing w:after="0" w:afterAutospacing="0"/>
        <w:rPr>
          <w:rFonts w:ascii="Arial" w:hAnsi="Arial" w:cs="Arial"/>
          <w:sz w:val="22"/>
          <w:szCs w:val="22"/>
          <w:lang w:val="es-CR"/>
        </w:rPr>
      </w:pPr>
    </w:p>
    <w:p w14:paraId="128205F4" w14:textId="77777777" w:rsidR="00305CF4" w:rsidRPr="00305CF4" w:rsidRDefault="00005CD0" w:rsidP="00FC6364">
      <w:pPr>
        <w:spacing w:after="0" w:afterAutospacing="0"/>
        <w:rPr>
          <w:rFonts w:ascii="Arial" w:hAnsi="Arial" w:cs="Arial"/>
          <w:sz w:val="22"/>
          <w:szCs w:val="22"/>
          <w:lang w:val="es-CR"/>
        </w:rPr>
      </w:pPr>
      <w:r>
        <w:rPr>
          <w:rFonts w:ascii="Arial" w:hAnsi="Arial" w:cs="Arial"/>
          <w:sz w:val="22"/>
          <w:szCs w:val="22"/>
          <w:lang w:val="es-CR"/>
        </w:rPr>
        <w:t>E</w:t>
      </w:r>
      <w:r w:rsidR="003A114F">
        <w:rPr>
          <w:rFonts w:ascii="Arial" w:hAnsi="Arial" w:cs="Arial"/>
          <w:sz w:val="22"/>
          <w:szCs w:val="22"/>
          <w:lang w:val="es-CR"/>
        </w:rPr>
        <w:t xml:space="preserve">n </w:t>
      </w:r>
      <w:proofErr w:type="gramStart"/>
      <w:r w:rsidR="003A114F">
        <w:rPr>
          <w:rFonts w:ascii="Arial" w:hAnsi="Arial" w:cs="Arial"/>
          <w:sz w:val="22"/>
          <w:szCs w:val="22"/>
          <w:lang w:val="es-CR"/>
        </w:rPr>
        <w:t>consecuencia</w:t>
      </w:r>
      <w:proofErr w:type="gramEnd"/>
      <w:r w:rsidR="003A114F">
        <w:rPr>
          <w:rFonts w:ascii="Arial" w:hAnsi="Arial" w:cs="Arial"/>
          <w:sz w:val="22"/>
          <w:szCs w:val="22"/>
          <w:lang w:val="es-CR"/>
        </w:rPr>
        <w:t xml:space="preserve"> </w:t>
      </w:r>
      <w:r>
        <w:rPr>
          <w:rFonts w:ascii="Arial" w:hAnsi="Arial" w:cs="Arial"/>
          <w:sz w:val="22"/>
          <w:szCs w:val="22"/>
          <w:lang w:val="es-CR"/>
        </w:rPr>
        <w:t xml:space="preserve">de lo anterior, </w:t>
      </w:r>
      <w:r w:rsidR="003A114F">
        <w:rPr>
          <w:rFonts w:ascii="Arial" w:hAnsi="Arial" w:cs="Arial"/>
          <w:sz w:val="22"/>
          <w:szCs w:val="22"/>
          <w:lang w:val="es-CR"/>
        </w:rPr>
        <w:t>no se realiza ninguna gestión en procura de que los documentos sean tratados de forma conco</w:t>
      </w:r>
      <w:r w:rsidR="00805A4D">
        <w:rPr>
          <w:rFonts w:ascii="Arial" w:hAnsi="Arial" w:cs="Arial"/>
          <w:sz w:val="22"/>
          <w:szCs w:val="22"/>
          <w:lang w:val="es-CR"/>
        </w:rPr>
        <w:t>r</w:t>
      </w:r>
      <w:r w:rsidR="003A114F">
        <w:rPr>
          <w:rFonts w:ascii="Arial" w:hAnsi="Arial" w:cs="Arial"/>
          <w:sz w:val="22"/>
          <w:szCs w:val="22"/>
          <w:lang w:val="es-CR"/>
        </w:rPr>
        <w:t>dante con la normativa, lo cual también incide en riesgos de pérdida de documentos y dificultades para su identificación.</w:t>
      </w:r>
    </w:p>
    <w:p w14:paraId="68B4A9E8" w14:textId="0107A972" w:rsidR="00FC6364" w:rsidRDefault="00FC6364" w:rsidP="00FC6364">
      <w:pPr>
        <w:pStyle w:val="Listaconnmeros"/>
        <w:spacing w:after="0" w:afterAutospacing="0"/>
        <w:rPr>
          <w:lang w:val="es-CR"/>
        </w:rPr>
      </w:pPr>
    </w:p>
    <w:p w14:paraId="1DFC3AC8" w14:textId="77777777" w:rsidR="00EF53F9" w:rsidRPr="00FC6364" w:rsidRDefault="00EF53F9" w:rsidP="00FC6364">
      <w:pPr>
        <w:pStyle w:val="Listaconnmeros"/>
        <w:spacing w:after="0" w:afterAutospacing="0"/>
        <w:rPr>
          <w:lang w:val="es-CR"/>
        </w:rPr>
      </w:pPr>
    </w:p>
    <w:p w14:paraId="0DD5C610" w14:textId="72929740" w:rsidR="00856EC8" w:rsidRPr="0032125C" w:rsidRDefault="00046114" w:rsidP="00FC6364">
      <w:pPr>
        <w:pStyle w:val="Ttulo1"/>
        <w:numPr>
          <w:ilvl w:val="1"/>
          <w:numId w:val="3"/>
        </w:numPr>
        <w:spacing w:before="0" w:after="0" w:afterAutospacing="0"/>
        <w:ind w:left="709" w:hanging="709"/>
        <w:contextualSpacing/>
        <w:rPr>
          <w:rFonts w:ascii="Arial" w:hAnsi="Arial" w:cs="Arial"/>
          <w:color w:val="1F497D" w:themeColor="text2"/>
          <w:szCs w:val="24"/>
        </w:rPr>
      </w:pPr>
      <w:bookmarkStart w:id="74" w:name="_Hlk102054099"/>
      <w:bookmarkStart w:id="75" w:name="_Toc114059506"/>
      <w:r>
        <w:rPr>
          <w:rFonts w:ascii="Arial" w:hAnsi="Arial" w:cs="Arial"/>
          <w:color w:val="1F497D" w:themeColor="text2"/>
          <w:szCs w:val="24"/>
        </w:rPr>
        <w:t xml:space="preserve">Sobre la rendición de cuentas </w:t>
      </w:r>
      <w:r w:rsidR="004A3783">
        <w:rPr>
          <w:rFonts w:ascii="Arial" w:hAnsi="Arial" w:cs="Arial"/>
          <w:color w:val="1F497D" w:themeColor="text2"/>
          <w:szCs w:val="24"/>
        </w:rPr>
        <w:t>en</w:t>
      </w:r>
      <w:r w:rsidR="00A67DFB">
        <w:rPr>
          <w:rFonts w:ascii="Arial" w:hAnsi="Arial" w:cs="Arial"/>
          <w:color w:val="1F497D" w:themeColor="text2"/>
          <w:szCs w:val="24"/>
        </w:rPr>
        <w:t xml:space="preserve"> la</w:t>
      </w:r>
      <w:r w:rsidR="00856EC8" w:rsidRPr="001666CE">
        <w:rPr>
          <w:rFonts w:ascii="Arial" w:hAnsi="Arial" w:cs="Arial"/>
          <w:color w:val="1F497D" w:themeColor="text2"/>
          <w:szCs w:val="24"/>
        </w:rPr>
        <w:t xml:space="preserve"> gestión</w:t>
      </w:r>
      <w:bookmarkEnd w:id="74"/>
      <w:bookmarkEnd w:id="75"/>
    </w:p>
    <w:p w14:paraId="5D1C17B2" w14:textId="77777777" w:rsidR="00305CF4" w:rsidRPr="00305CF4" w:rsidRDefault="00305CF4" w:rsidP="00FC6364">
      <w:pPr>
        <w:spacing w:after="0" w:afterAutospacing="0"/>
        <w:rPr>
          <w:rFonts w:ascii="Arial" w:hAnsi="Arial" w:cs="Arial"/>
          <w:b/>
          <w:sz w:val="22"/>
          <w:szCs w:val="22"/>
          <w:lang w:val="es-CR"/>
        </w:rPr>
      </w:pPr>
    </w:p>
    <w:p w14:paraId="19C5F73C" w14:textId="77777777" w:rsidR="00E04B3A" w:rsidRDefault="00E04B3A" w:rsidP="00FC6364">
      <w:pPr>
        <w:autoSpaceDE w:val="0"/>
        <w:autoSpaceDN w:val="0"/>
        <w:adjustRightInd w:val="0"/>
        <w:spacing w:after="0" w:afterAutospacing="0"/>
        <w:contextualSpacing/>
        <w:jc w:val="left"/>
        <w:rPr>
          <w:rFonts w:ascii="Arial" w:hAnsi="Arial" w:cs="Arial"/>
          <w:sz w:val="22"/>
          <w:szCs w:val="22"/>
          <w:lang w:val="es-CR"/>
        </w:rPr>
      </w:pPr>
      <w:r>
        <w:rPr>
          <w:rFonts w:ascii="Arial" w:hAnsi="Arial" w:cs="Arial"/>
          <w:sz w:val="22"/>
          <w:szCs w:val="22"/>
          <w:lang w:val="es-CR"/>
        </w:rPr>
        <w:t>La n</w:t>
      </w:r>
      <w:r w:rsidR="00305CF4" w:rsidRPr="0079126B">
        <w:rPr>
          <w:rFonts w:ascii="Arial" w:hAnsi="Arial" w:cs="Arial"/>
          <w:sz w:val="22"/>
          <w:szCs w:val="22"/>
          <w:lang w:val="es-CR"/>
        </w:rPr>
        <w:t xml:space="preserve">orma 1.7 </w:t>
      </w:r>
      <w:r w:rsidR="0059053E" w:rsidRPr="0059053E">
        <w:rPr>
          <w:rFonts w:ascii="Arial" w:hAnsi="Arial" w:cs="Arial"/>
          <w:sz w:val="22"/>
          <w:szCs w:val="22"/>
          <w:lang w:val="es-CR"/>
        </w:rPr>
        <w:t>Rendición de cuentas</w:t>
      </w:r>
      <w:r w:rsidR="0059053E">
        <w:rPr>
          <w:rFonts w:ascii="Arial" w:hAnsi="Arial" w:cs="Arial"/>
          <w:sz w:val="22"/>
          <w:szCs w:val="22"/>
          <w:lang w:val="es-CR"/>
        </w:rPr>
        <w:t xml:space="preserve"> </w:t>
      </w:r>
      <w:r w:rsidR="0059053E" w:rsidRPr="0059053E">
        <w:rPr>
          <w:rFonts w:ascii="Arial" w:hAnsi="Arial" w:cs="Arial"/>
          <w:sz w:val="22"/>
          <w:szCs w:val="22"/>
          <w:lang w:val="es-CR"/>
        </w:rPr>
        <w:t>sobre el S</w:t>
      </w:r>
      <w:r w:rsidR="0059053E">
        <w:rPr>
          <w:rFonts w:ascii="Arial" w:hAnsi="Arial" w:cs="Arial"/>
          <w:sz w:val="22"/>
          <w:szCs w:val="22"/>
          <w:lang w:val="es-CR"/>
        </w:rPr>
        <w:t xml:space="preserve">istema de </w:t>
      </w:r>
      <w:r w:rsidR="0059053E" w:rsidRPr="0059053E">
        <w:rPr>
          <w:rFonts w:ascii="Arial" w:hAnsi="Arial" w:cs="Arial"/>
          <w:sz w:val="22"/>
          <w:szCs w:val="22"/>
          <w:lang w:val="es-CR"/>
        </w:rPr>
        <w:t>C</w:t>
      </w:r>
      <w:r w:rsidR="0059053E">
        <w:rPr>
          <w:rFonts w:ascii="Arial" w:hAnsi="Arial" w:cs="Arial"/>
          <w:sz w:val="22"/>
          <w:szCs w:val="22"/>
          <w:lang w:val="es-CR"/>
        </w:rPr>
        <w:t xml:space="preserve">ontrol </w:t>
      </w:r>
      <w:r w:rsidR="0059053E" w:rsidRPr="0059053E">
        <w:rPr>
          <w:rFonts w:ascii="Arial" w:hAnsi="Arial" w:cs="Arial"/>
          <w:sz w:val="22"/>
          <w:szCs w:val="22"/>
          <w:lang w:val="es-CR"/>
        </w:rPr>
        <w:t>I</w:t>
      </w:r>
      <w:r w:rsidR="0059053E">
        <w:rPr>
          <w:rFonts w:ascii="Arial" w:hAnsi="Arial" w:cs="Arial"/>
          <w:sz w:val="22"/>
          <w:szCs w:val="22"/>
          <w:lang w:val="es-CR"/>
        </w:rPr>
        <w:t xml:space="preserve">nterno, </w:t>
      </w:r>
      <w:r w:rsidR="00305CF4" w:rsidRPr="0079126B">
        <w:rPr>
          <w:rFonts w:ascii="Arial" w:hAnsi="Arial" w:cs="Arial"/>
          <w:sz w:val="22"/>
          <w:szCs w:val="22"/>
          <w:lang w:val="es-CR"/>
        </w:rPr>
        <w:t>de las N</w:t>
      </w:r>
      <w:r w:rsidR="0059053E">
        <w:rPr>
          <w:rFonts w:ascii="Arial" w:hAnsi="Arial" w:cs="Arial"/>
          <w:sz w:val="22"/>
          <w:szCs w:val="22"/>
          <w:lang w:val="es-CR"/>
        </w:rPr>
        <w:t>ormas de control interno para el Sector Público,</w:t>
      </w:r>
      <w:r>
        <w:rPr>
          <w:rFonts w:ascii="Arial" w:hAnsi="Arial" w:cs="Arial"/>
          <w:sz w:val="22"/>
          <w:szCs w:val="22"/>
          <w:lang w:val="es-CR"/>
        </w:rPr>
        <w:t xml:space="preserve"> indica que:</w:t>
      </w:r>
    </w:p>
    <w:p w14:paraId="5AAA7E08" w14:textId="77777777" w:rsidR="00E04B3A" w:rsidRDefault="00E04B3A" w:rsidP="00FC6364">
      <w:pPr>
        <w:autoSpaceDE w:val="0"/>
        <w:autoSpaceDN w:val="0"/>
        <w:adjustRightInd w:val="0"/>
        <w:spacing w:after="0" w:afterAutospacing="0"/>
        <w:contextualSpacing/>
        <w:jc w:val="left"/>
        <w:rPr>
          <w:rFonts w:ascii="Arial" w:hAnsi="Arial" w:cs="Arial"/>
          <w:sz w:val="22"/>
          <w:szCs w:val="22"/>
          <w:lang w:val="es-CR"/>
        </w:rPr>
      </w:pPr>
    </w:p>
    <w:p w14:paraId="59B1CC73" w14:textId="77777777" w:rsidR="00305CF4" w:rsidRPr="00E04B3A" w:rsidRDefault="00E04B3A" w:rsidP="00E04B3A">
      <w:pPr>
        <w:autoSpaceDE w:val="0"/>
        <w:autoSpaceDN w:val="0"/>
        <w:adjustRightInd w:val="0"/>
        <w:spacing w:after="0" w:afterAutospacing="0"/>
        <w:ind w:left="851" w:right="616"/>
        <w:rPr>
          <w:rFonts w:ascii="Arial" w:hAnsi="Arial" w:cs="Arial"/>
          <w:i/>
          <w:sz w:val="22"/>
          <w:szCs w:val="22"/>
          <w:lang w:val="es-CR"/>
        </w:rPr>
      </w:pPr>
      <w:r w:rsidRPr="00E04B3A">
        <w:rPr>
          <w:rFonts w:ascii="Arial" w:hAnsi="Arial" w:cs="Arial"/>
          <w:i/>
          <w:sz w:val="22"/>
          <w:szCs w:val="22"/>
          <w:lang w:val="es-CR"/>
        </w:rPr>
        <w:t>“</w:t>
      </w:r>
      <w:r w:rsidR="00305CF4" w:rsidRPr="00E04B3A">
        <w:rPr>
          <w:rFonts w:ascii="Arial" w:hAnsi="Arial" w:cs="Arial"/>
          <w:i/>
          <w:sz w:val="22"/>
          <w:szCs w:val="22"/>
          <w:lang w:val="es-CR"/>
        </w:rPr>
        <w:t>El jerarca y los titulares subordinados, según sus competencias, deben disponer y ejecutar un proceso periódico, formal y oportuno de rendición de cuentas sobre el diseño, el funcionamiento, la evaluación y el perfeccionamiento del SCI, ante los diversos sujetos interesados.</w:t>
      </w:r>
      <w:r w:rsidRPr="00E04B3A">
        <w:rPr>
          <w:rFonts w:ascii="Arial" w:hAnsi="Arial" w:cs="Arial"/>
          <w:i/>
          <w:sz w:val="22"/>
          <w:szCs w:val="22"/>
          <w:lang w:val="es-CR"/>
        </w:rPr>
        <w:t>”</w:t>
      </w:r>
    </w:p>
    <w:p w14:paraId="14FD45ED" w14:textId="77777777" w:rsidR="00305CF4" w:rsidRPr="00305CF4" w:rsidRDefault="00305CF4" w:rsidP="00673DD6">
      <w:pPr>
        <w:spacing w:after="0" w:afterAutospacing="0"/>
        <w:contextualSpacing/>
        <w:rPr>
          <w:rFonts w:ascii="Arial" w:hAnsi="Arial" w:cs="Arial"/>
          <w:b/>
          <w:sz w:val="22"/>
          <w:szCs w:val="22"/>
          <w:lang w:val="es-CR"/>
        </w:rPr>
      </w:pPr>
    </w:p>
    <w:p w14:paraId="53704906" w14:textId="6511F139" w:rsidR="00094726" w:rsidRDefault="00E04B3A" w:rsidP="00E04B3A">
      <w:pPr>
        <w:autoSpaceDE w:val="0"/>
        <w:autoSpaceDN w:val="0"/>
        <w:adjustRightInd w:val="0"/>
        <w:spacing w:after="0" w:afterAutospacing="0"/>
        <w:contextualSpacing/>
        <w:rPr>
          <w:rFonts w:ascii="Arial" w:hAnsi="Arial" w:cs="Arial"/>
          <w:bCs/>
          <w:color w:val="000000"/>
          <w:sz w:val="22"/>
          <w:szCs w:val="22"/>
          <w:lang w:val="es-CR"/>
        </w:rPr>
      </w:pPr>
      <w:r>
        <w:rPr>
          <w:rFonts w:ascii="Arial" w:hAnsi="Arial" w:cs="Arial"/>
          <w:bCs/>
          <w:color w:val="000000"/>
          <w:sz w:val="22"/>
          <w:szCs w:val="22"/>
          <w:lang w:val="es-CR"/>
        </w:rPr>
        <w:t>En</w:t>
      </w:r>
      <w:r w:rsidR="002D0E5B">
        <w:rPr>
          <w:rFonts w:ascii="Arial" w:hAnsi="Arial" w:cs="Arial"/>
          <w:bCs/>
          <w:color w:val="000000"/>
          <w:sz w:val="22"/>
          <w:szCs w:val="22"/>
          <w:lang w:val="es-CR"/>
        </w:rPr>
        <w:t xml:space="preserve"> la Aduana Central </w:t>
      </w:r>
      <w:r>
        <w:rPr>
          <w:rFonts w:ascii="Arial" w:hAnsi="Arial" w:cs="Arial"/>
          <w:bCs/>
          <w:color w:val="000000"/>
          <w:sz w:val="22"/>
          <w:szCs w:val="22"/>
          <w:lang w:val="es-CR"/>
        </w:rPr>
        <w:t>n</w:t>
      </w:r>
      <w:r w:rsidRPr="00E04B3A">
        <w:rPr>
          <w:rFonts w:ascii="Arial" w:hAnsi="Arial" w:cs="Arial"/>
          <w:bCs/>
          <w:color w:val="000000"/>
          <w:sz w:val="22"/>
          <w:szCs w:val="22"/>
          <w:lang w:val="es-CR"/>
        </w:rPr>
        <w:t xml:space="preserve">o existe </w:t>
      </w:r>
      <w:r w:rsidR="00AC0B3D">
        <w:rPr>
          <w:rFonts w:ascii="Arial" w:hAnsi="Arial" w:cs="Arial"/>
          <w:bCs/>
          <w:color w:val="000000"/>
          <w:sz w:val="22"/>
          <w:szCs w:val="22"/>
          <w:lang w:val="es-CR"/>
        </w:rPr>
        <w:t>un proceso de rendición de</w:t>
      </w:r>
      <w:r w:rsidR="00DC480C">
        <w:rPr>
          <w:rFonts w:ascii="Arial" w:hAnsi="Arial" w:cs="Arial"/>
          <w:bCs/>
          <w:color w:val="000000"/>
          <w:sz w:val="22"/>
          <w:szCs w:val="22"/>
          <w:lang w:val="es-CR"/>
        </w:rPr>
        <w:t xml:space="preserve"> cuentas a través de </w:t>
      </w:r>
      <w:r w:rsidR="000906CD">
        <w:rPr>
          <w:rFonts w:ascii="Arial" w:hAnsi="Arial" w:cs="Arial"/>
          <w:bCs/>
          <w:color w:val="000000"/>
          <w:sz w:val="22"/>
          <w:szCs w:val="22"/>
          <w:lang w:val="es-CR"/>
        </w:rPr>
        <w:t>reportes</w:t>
      </w:r>
      <w:r w:rsidR="002D0E5B">
        <w:rPr>
          <w:rFonts w:ascii="Arial" w:hAnsi="Arial" w:cs="Arial"/>
          <w:bCs/>
          <w:color w:val="000000"/>
          <w:sz w:val="22"/>
          <w:szCs w:val="22"/>
          <w:lang w:val="es-CR"/>
        </w:rPr>
        <w:t>,</w:t>
      </w:r>
      <w:r w:rsidR="000906CD">
        <w:rPr>
          <w:rFonts w:ascii="Arial" w:hAnsi="Arial" w:cs="Arial"/>
          <w:bCs/>
          <w:color w:val="000000"/>
          <w:sz w:val="22"/>
          <w:szCs w:val="22"/>
          <w:lang w:val="es-CR"/>
        </w:rPr>
        <w:t xml:space="preserve"> </w:t>
      </w:r>
      <w:r w:rsidRPr="00E04B3A">
        <w:rPr>
          <w:rFonts w:ascii="Arial" w:hAnsi="Arial" w:cs="Arial"/>
          <w:bCs/>
          <w:color w:val="000000"/>
          <w:sz w:val="22"/>
          <w:szCs w:val="22"/>
          <w:lang w:val="es-CR"/>
        </w:rPr>
        <w:t>sobre el estado de los expedientes del Departamento Normativo</w:t>
      </w:r>
      <w:r w:rsidR="00094726">
        <w:rPr>
          <w:rFonts w:ascii="Arial" w:hAnsi="Arial" w:cs="Arial"/>
          <w:bCs/>
          <w:color w:val="000000"/>
          <w:sz w:val="22"/>
          <w:szCs w:val="22"/>
          <w:lang w:val="es-CR"/>
        </w:rPr>
        <w:t>.</w:t>
      </w:r>
    </w:p>
    <w:p w14:paraId="15AE404D" w14:textId="77777777" w:rsidR="00094726" w:rsidRDefault="00094726" w:rsidP="00E04B3A">
      <w:pPr>
        <w:autoSpaceDE w:val="0"/>
        <w:autoSpaceDN w:val="0"/>
        <w:adjustRightInd w:val="0"/>
        <w:spacing w:after="0" w:afterAutospacing="0"/>
        <w:contextualSpacing/>
        <w:rPr>
          <w:rFonts w:ascii="Arial" w:hAnsi="Arial" w:cs="Arial"/>
          <w:bCs/>
          <w:color w:val="000000"/>
          <w:sz w:val="22"/>
          <w:szCs w:val="22"/>
          <w:lang w:val="es-CR"/>
        </w:rPr>
      </w:pPr>
    </w:p>
    <w:p w14:paraId="58E58AA2" w14:textId="5B39D267" w:rsidR="00305CF4" w:rsidRPr="00305CF4" w:rsidRDefault="00E04B3A" w:rsidP="00552FE6">
      <w:pPr>
        <w:autoSpaceDE w:val="0"/>
        <w:autoSpaceDN w:val="0"/>
        <w:adjustRightInd w:val="0"/>
        <w:spacing w:after="0" w:afterAutospacing="0"/>
        <w:rPr>
          <w:rFonts w:ascii="Arial" w:hAnsi="Arial" w:cs="Arial"/>
          <w:sz w:val="22"/>
          <w:szCs w:val="22"/>
          <w:highlight w:val="yellow"/>
          <w:lang w:val="es-CR"/>
        </w:rPr>
      </w:pPr>
      <w:r>
        <w:rPr>
          <w:rFonts w:ascii="Arial" w:hAnsi="Arial" w:cs="Arial"/>
          <w:bCs/>
          <w:color w:val="000000"/>
          <w:sz w:val="22"/>
          <w:szCs w:val="22"/>
          <w:lang w:val="es-CR"/>
        </w:rPr>
        <w:t>Lo anterior, por cuanto l</w:t>
      </w:r>
      <w:r w:rsidR="00305CF4" w:rsidRPr="00305CF4">
        <w:rPr>
          <w:rFonts w:ascii="Arial" w:hAnsi="Arial" w:cs="Arial"/>
          <w:bCs/>
          <w:color w:val="000000"/>
          <w:sz w:val="22"/>
          <w:szCs w:val="22"/>
          <w:lang w:val="es-CR"/>
        </w:rPr>
        <w:t xml:space="preserve">a Gerencia no ha solicitado ni definido la información relacionada con </w:t>
      </w:r>
      <w:r w:rsidR="00094726">
        <w:rPr>
          <w:rFonts w:ascii="Arial" w:hAnsi="Arial" w:cs="Arial"/>
          <w:bCs/>
          <w:color w:val="000000"/>
          <w:sz w:val="22"/>
          <w:szCs w:val="22"/>
          <w:lang w:val="es-CR"/>
        </w:rPr>
        <w:t>la rendición de cuentas sobre</w:t>
      </w:r>
      <w:r w:rsidR="00305CF4" w:rsidRPr="00305CF4">
        <w:rPr>
          <w:rFonts w:ascii="Arial" w:hAnsi="Arial" w:cs="Arial"/>
          <w:bCs/>
          <w:color w:val="000000"/>
          <w:sz w:val="22"/>
          <w:szCs w:val="22"/>
          <w:lang w:val="es-CR"/>
        </w:rPr>
        <w:t xml:space="preserve"> la gestión del Departamento Normativo</w:t>
      </w:r>
      <w:r w:rsidR="004A3783">
        <w:rPr>
          <w:rFonts w:ascii="Arial" w:hAnsi="Arial" w:cs="Arial"/>
          <w:bCs/>
          <w:color w:val="000000"/>
          <w:sz w:val="22"/>
          <w:szCs w:val="22"/>
          <w:lang w:val="es-CR"/>
        </w:rPr>
        <w:t>; t</w:t>
      </w:r>
      <w:r w:rsidR="00305CF4" w:rsidRPr="00305CF4">
        <w:rPr>
          <w:rFonts w:ascii="Arial" w:hAnsi="Arial" w:cs="Arial"/>
          <w:bCs/>
          <w:color w:val="000000"/>
          <w:sz w:val="22"/>
          <w:szCs w:val="22"/>
          <w:lang w:val="es-CR"/>
        </w:rPr>
        <w:t>ampoco se ha contemplado en el Plan Operativo el detalle de la información a presentar.</w:t>
      </w:r>
    </w:p>
    <w:p w14:paraId="79045FAF" w14:textId="77777777" w:rsidR="00E04B3A" w:rsidRDefault="00E04B3A" w:rsidP="00552FE6">
      <w:pPr>
        <w:autoSpaceDE w:val="0"/>
        <w:autoSpaceDN w:val="0"/>
        <w:adjustRightInd w:val="0"/>
        <w:spacing w:after="0" w:afterAutospacing="0"/>
        <w:rPr>
          <w:rFonts w:ascii="Arial" w:hAnsi="Arial" w:cs="Arial"/>
          <w:bCs/>
          <w:color w:val="000000"/>
          <w:sz w:val="22"/>
          <w:szCs w:val="22"/>
          <w:lang w:val="es-CR"/>
        </w:rPr>
      </w:pPr>
    </w:p>
    <w:p w14:paraId="37D7BFED" w14:textId="0479E2E5" w:rsidR="00094726" w:rsidRDefault="00094726" w:rsidP="00552FE6">
      <w:pPr>
        <w:autoSpaceDE w:val="0"/>
        <w:autoSpaceDN w:val="0"/>
        <w:adjustRightInd w:val="0"/>
        <w:spacing w:after="0" w:afterAutospacing="0"/>
        <w:rPr>
          <w:rFonts w:ascii="Arial" w:hAnsi="Arial" w:cs="Arial"/>
          <w:bCs/>
          <w:color w:val="000000"/>
          <w:sz w:val="22"/>
          <w:szCs w:val="22"/>
          <w:lang w:val="es-CR"/>
        </w:rPr>
      </w:pPr>
      <w:r>
        <w:rPr>
          <w:rFonts w:ascii="Arial" w:hAnsi="Arial" w:cs="Arial"/>
          <w:bCs/>
          <w:color w:val="000000"/>
          <w:sz w:val="22"/>
          <w:szCs w:val="22"/>
          <w:lang w:val="es-CR"/>
        </w:rPr>
        <w:t>El</w:t>
      </w:r>
      <w:r w:rsidR="002F4767">
        <w:rPr>
          <w:rFonts w:ascii="Arial" w:hAnsi="Arial" w:cs="Arial"/>
          <w:bCs/>
          <w:color w:val="000000"/>
          <w:sz w:val="22"/>
          <w:szCs w:val="22"/>
          <w:lang w:val="es-CR"/>
        </w:rPr>
        <w:t xml:space="preserve"> no contar con la información señalada</w:t>
      </w:r>
      <w:r>
        <w:rPr>
          <w:rFonts w:ascii="Arial" w:hAnsi="Arial" w:cs="Arial"/>
          <w:bCs/>
          <w:color w:val="000000"/>
          <w:sz w:val="22"/>
          <w:szCs w:val="22"/>
          <w:lang w:val="es-CR"/>
        </w:rPr>
        <w:t xml:space="preserve">, genera el riesgo </w:t>
      </w:r>
      <w:r w:rsidR="007A52D1">
        <w:rPr>
          <w:rFonts w:ascii="Arial" w:hAnsi="Arial" w:cs="Arial"/>
          <w:bCs/>
          <w:color w:val="000000"/>
          <w:sz w:val="22"/>
          <w:szCs w:val="22"/>
          <w:lang w:val="es-CR"/>
        </w:rPr>
        <w:t>de no</w:t>
      </w:r>
      <w:r>
        <w:rPr>
          <w:rFonts w:ascii="Arial" w:hAnsi="Arial" w:cs="Arial"/>
          <w:bCs/>
          <w:color w:val="000000"/>
          <w:sz w:val="22"/>
          <w:szCs w:val="22"/>
          <w:lang w:val="es-CR"/>
        </w:rPr>
        <w:t xml:space="preserve"> dispon</w:t>
      </w:r>
      <w:r w:rsidR="004A3783">
        <w:rPr>
          <w:rFonts w:ascii="Arial" w:hAnsi="Arial" w:cs="Arial"/>
          <w:bCs/>
          <w:color w:val="000000"/>
          <w:sz w:val="22"/>
          <w:szCs w:val="22"/>
          <w:lang w:val="es-CR"/>
        </w:rPr>
        <w:t>er</w:t>
      </w:r>
      <w:r>
        <w:rPr>
          <w:rFonts w:ascii="Arial" w:hAnsi="Arial" w:cs="Arial"/>
          <w:bCs/>
          <w:color w:val="000000"/>
          <w:sz w:val="22"/>
          <w:szCs w:val="22"/>
          <w:lang w:val="es-CR"/>
        </w:rPr>
        <w:t xml:space="preserve"> de </w:t>
      </w:r>
      <w:r w:rsidR="004A3783">
        <w:rPr>
          <w:rFonts w:ascii="Arial" w:hAnsi="Arial" w:cs="Arial"/>
          <w:bCs/>
          <w:color w:val="000000"/>
          <w:sz w:val="22"/>
          <w:szCs w:val="22"/>
          <w:lang w:val="es-CR"/>
        </w:rPr>
        <w:t xml:space="preserve">tener </w:t>
      </w:r>
      <w:r w:rsidR="007A52D1">
        <w:rPr>
          <w:rFonts w:ascii="Arial" w:hAnsi="Arial" w:cs="Arial"/>
          <w:bCs/>
          <w:color w:val="000000"/>
          <w:sz w:val="22"/>
          <w:szCs w:val="22"/>
          <w:lang w:val="es-CR"/>
        </w:rPr>
        <w:t>información para</w:t>
      </w:r>
      <w:r>
        <w:rPr>
          <w:rFonts w:ascii="Arial" w:hAnsi="Arial" w:cs="Arial"/>
          <w:bCs/>
          <w:color w:val="000000"/>
          <w:sz w:val="22"/>
          <w:szCs w:val="22"/>
          <w:lang w:val="es-CR"/>
        </w:rPr>
        <w:t xml:space="preserve"> la toma de decisiones</w:t>
      </w:r>
      <w:r w:rsidR="009002E3">
        <w:rPr>
          <w:rFonts w:ascii="Arial" w:hAnsi="Arial" w:cs="Arial"/>
          <w:bCs/>
          <w:color w:val="000000"/>
          <w:sz w:val="22"/>
          <w:szCs w:val="22"/>
          <w:lang w:val="es-CR"/>
        </w:rPr>
        <w:t xml:space="preserve">, que permitan efectuar las </w:t>
      </w:r>
      <w:r>
        <w:rPr>
          <w:rFonts w:ascii="Arial" w:hAnsi="Arial" w:cs="Arial"/>
          <w:bCs/>
          <w:color w:val="000000"/>
          <w:sz w:val="22"/>
          <w:szCs w:val="22"/>
          <w:lang w:val="es-CR"/>
        </w:rPr>
        <w:t xml:space="preserve">acciones correctivas </w:t>
      </w:r>
      <w:r w:rsidR="007A52D1">
        <w:rPr>
          <w:rFonts w:ascii="Arial" w:hAnsi="Arial" w:cs="Arial"/>
          <w:bCs/>
          <w:color w:val="000000"/>
          <w:sz w:val="22"/>
          <w:szCs w:val="22"/>
          <w:lang w:val="es-CR"/>
        </w:rPr>
        <w:t>cuando</w:t>
      </w:r>
      <w:r>
        <w:rPr>
          <w:rFonts w:ascii="Arial" w:hAnsi="Arial" w:cs="Arial"/>
          <w:bCs/>
          <w:color w:val="000000"/>
          <w:sz w:val="22"/>
          <w:szCs w:val="22"/>
          <w:lang w:val="es-CR"/>
        </w:rPr>
        <w:t xml:space="preserve"> corresponda.</w:t>
      </w:r>
    </w:p>
    <w:p w14:paraId="6AEAAA9B" w14:textId="43AF376A" w:rsidR="00094726" w:rsidRDefault="00094726" w:rsidP="00094726">
      <w:pPr>
        <w:pStyle w:val="Listaconnmeros"/>
        <w:rPr>
          <w:lang w:val="es-CR"/>
        </w:rPr>
      </w:pPr>
    </w:p>
    <w:p w14:paraId="479FEF66" w14:textId="4E3C4C49" w:rsidR="00AC4F0E" w:rsidRPr="001666CE" w:rsidRDefault="00A75ECE" w:rsidP="001666CE">
      <w:pPr>
        <w:pStyle w:val="Ttulo1"/>
        <w:numPr>
          <w:ilvl w:val="1"/>
          <w:numId w:val="3"/>
        </w:numPr>
        <w:spacing w:before="0" w:after="0" w:afterAutospacing="0"/>
        <w:ind w:left="709" w:hanging="709"/>
        <w:contextualSpacing/>
        <w:rPr>
          <w:rFonts w:ascii="Arial" w:hAnsi="Arial" w:cs="Arial"/>
          <w:color w:val="1F497D" w:themeColor="text2"/>
          <w:szCs w:val="24"/>
        </w:rPr>
      </w:pPr>
      <w:bookmarkStart w:id="76" w:name="_Toc114059507"/>
      <w:r>
        <w:rPr>
          <w:rFonts w:ascii="Arial" w:hAnsi="Arial" w:cs="Arial"/>
          <w:color w:val="1F497D" w:themeColor="text2"/>
          <w:szCs w:val="24"/>
        </w:rPr>
        <w:t>Sobre la calidad de la información del</w:t>
      </w:r>
      <w:r w:rsidR="00AC4F0E" w:rsidRPr="001666CE">
        <w:rPr>
          <w:rFonts w:ascii="Arial" w:hAnsi="Arial" w:cs="Arial"/>
          <w:color w:val="1F497D" w:themeColor="text2"/>
          <w:szCs w:val="24"/>
        </w:rPr>
        <w:t xml:space="preserve"> </w:t>
      </w:r>
      <w:r w:rsidR="000C4D78">
        <w:rPr>
          <w:rFonts w:ascii="Arial" w:hAnsi="Arial" w:cs="Arial"/>
          <w:color w:val="1F497D" w:themeColor="text2"/>
          <w:szCs w:val="24"/>
        </w:rPr>
        <w:t xml:space="preserve">repositorio </w:t>
      </w:r>
      <w:r w:rsidR="00AC4F0E" w:rsidRPr="001666CE">
        <w:rPr>
          <w:rFonts w:ascii="Arial" w:hAnsi="Arial" w:cs="Arial"/>
          <w:color w:val="1F497D" w:themeColor="text2"/>
          <w:szCs w:val="24"/>
        </w:rPr>
        <w:t>ubicad</w:t>
      </w:r>
      <w:r w:rsidR="000C4D78">
        <w:rPr>
          <w:rFonts w:ascii="Arial" w:hAnsi="Arial" w:cs="Arial"/>
          <w:color w:val="1F497D" w:themeColor="text2"/>
          <w:szCs w:val="24"/>
        </w:rPr>
        <w:t>o</w:t>
      </w:r>
      <w:r w:rsidR="00AC4F0E" w:rsidRPr="001666CE">
        <w:rPr>
          <w:rFonts w:ascii="Arial" w:hAnsi="Arial" w:cs="Arial"/>
          <w:color w:val="1F497D" w:themeColor="text2"/>
          <w:szCs w:val="24"/>
        </w:rPr>
        <w:t xml:space="preserve"> en Intranet</w:t>
      </w:r>
      <w:r w:rsidR="00181ED4">
        <w:rPr>
          <w:rFonts w:ascii="Arial" w:hAnsi="Arial" w:cs="Arial"/>
          <w:color w:val="1F497D" w:themeColor="text2"/>
          <w:szCs w:val="24"/>
        </w:rPr>
        <w:t>.</w:t>
      </w:r>
      <w:bookmarkEnd w:id="76"/>
    </w:p>
    <w:p w14:paraId="5DAFF5E4" w14:textId="77777777" w:rsidR="00305CF4" w:rsidRPr="00305CF4" w:rsidRDefault="00305CF4" w:rsidP="00673DD6">
      <w:pPr>
        <w:spacing w:after="0" w:afterAutospacing="0"/>
        <w:contextualSpacing/>
        <w:rPr>
          <w:rFonts w:ascii="Arial" w:hAnsi="Arial" w:cs="Arial"/>
          <w:b/>
          <w:sz w:val="22"/>
          <w:szCs w:val="22"/>
          <w:lang w:val="es-CR"/>
        </w:rPr>
      </w:pPr>
    </w:p>
    <w:p w14:paraId="427923DD" w14:textId="77777777" w:rsidR="00E04B3A" w:rsidRDefault="007F6D51" w:rsidP="00673DD6">
      <w:pPr>
        <w:spacing w:after="0" w:afterAutospacing="0"/>
        <w:contextualSpacing/>
        <w:rPr>
          <w:rFonts w:ascii="Arial" w:hAnsi="Arial" w:cs="Arial"/>
          <w:sz w:val="22"/>
          <w:szCs w:val="22"/>
          <w:lang w:val="es-CR"/>
        </w:rPr>
      </w:pPr>
      <w:r>
        <w:rPr>
          <w:rFonts w:ascii="Arial" w:hAnsi="Arial" w:cs="Arial"/>
          <w:sz w:val="22"/>
          <w:szCs w:val="22"/>
          <w:lang w:val="es-CR"/>
        </w:rPr>
        <w:t>La n</w:t>
      </w:r>
      <w:r w:rsidR="00305CF4" w:rsidRPr="00037ABA">
        <w:rPr>
          <w:rFonts w:ascii="Arial" w:hAnsi="Arial" w:cs="Arial"/>
          <w:sz w:val="22"/>
          <w:szCs w:val="22"/>
          <w:lang w:val="es-CR"/>
        </w:rPr>
        <w:t xml:space="preserve">orma </w:t>
      </w:r>
      <w:r w:rsidRPr="00037ABA">
        <w:rPr>
          <w:rFonts w:ascii="Arial" w:hAnsi="Arial" w:cs="Arial"/>
          <w:sz w:val="22"/>
          <w:szCs w:val="22"/>
          <w:lang w:val="es-CR"/>
        </w:rPr>
        <w:t>5.6 Calidad de la información</w:t>
      </w:r>
      <w:r w:rsidR="00502C21">
        <w:rPr>
          <w:rFonts w:ascii="Arial" w:hAnsi="Arial" w:cs="Arial"/>
          <w:sz w:val="22"/>
          <w:szCs w:val="22"/>
          <w:lang w:val="es-CR"/>
        </w:rPr>
        <w:t>,</w:t>
      </w:r>
      <w:r>
        <w:rPr>
          <w:rFonts w:ascii="Arial" w:hAnsi="Arial" w:cs="Arial"/>
          <w:sz w:val="22"/>
          <w:szCs w:val="22"/>
          <w:lang w:val="es-CR"/>
        </w:rPr>
        <w:t xml:space="preserve"> de las Normas </w:t>
      </w:r>
      <w:r w:rsidR="00305CF4" w:rsidRPr="00037ABA">
        <w:rPr>
          <w:rFonts w:ascii="Arial" w:hAnsi="Arial" w:cs="Arial"/>
          <w:sz w:val="22"/>
          <w:szCs w:val="22"/>
          <w:lang w:val="es-CR"/>
        </w:rPr>
        <w:t xml:space="preserve">de Control Interno para el Sector Público, </w:t>
      </w:r>
      <w:r>
        <w:rPr>
          <w:rFonts w:ascii="Arial" w:hAnsi="Arial" w:cs="Arial"/>
          <w:sz w:val="22"/>
          <w:szCs w:val="22"/>
          <w:lang w:val="es-CR"/>
        </w:rPr>
        <w:t>s</w:t>
      </w:r>
      <w:r w:rsidR="00305CF4" w:rsidRPr="00037ABA">
        <w:rPr>
          <w:rFonts w:ascii="Arial" w:hAnsi="Arial" w:cs="Arial"/>
          <w:sz w:val="22"/>
          <w:szCs w:val="22"/>
          <w:lang w:val="es-CR"/>
        </w:rPr>
        <w:t xml:space="preserve">eñala: </w:t>
      </w:r>
    </w:p>
    <w:p w14:paraId="3C61AEAD" w14:textId="77777777" w:rsidR="00E04B3A" w:rsidRDefault="00E04B3A" w:rsidP="00673DD6">
      <w:pPr>
        <w:spacing w:after="0" w:afterAutospacing="0"/>
        <w:contextualSpacing/>
        <w:rPr>
          <w:rFonts w:ascii="Arial" w:hAnsi="Arial" w:cs="Arial"/>
          <w:sz w:val="22"/>
          <w:szCs w:val="22"/>
          <w:lang w:val="es-CR"/>
        </w:rPr>
      </w:pPr>
    </w:p>
    <w:p w14:paraId="0A76F114" w14:textId="77777777" w:rsidR="00305CF4" w:rsidRPr="00E04B3A" w:rsidRDefault="00E04B3A" w:rsidP="00E04B3A">
      <w:pPr>
        <w:autoSpaceDE w:val="0"/>
        <w:autoSpaceDN w:val="0"/>
        <w:adjustRightInd w:val="0"/>
        <w:spacing w:after="0" w:afterAutospacing="0"/>
        <w:ind w:left="851" w:right="616"/>
        <w:rPr>
          <w:rFonts w:ascii="Arial" w:hAnsi="Arial" w:cs="Arial"/>
          <w:i/>
          <w:sz w:val="22"/>
          <w:szCs w:val="22"/>
          <w:lang w:val="es-CR"/>
        </w:rPr>
      </w:pPr>
      <w:r w:rsidRPr="00E04B3A">
        <w:rPr>
          <w:rFonts w:ascii="Arial" w:hAnsi="Arial" w:cs="Arial"/>
          <w:i/>
          <w:sz w:val="22"/>
          <w:szCs w:val="22"/>
          <w:lang w:val="es-CR"/>
        </w:rPr>
        <w:t>“</w:t>
      </w:r>
      <w:r w:rsidR="00305CF4" w:rsidRPr="00E04B3A">
        <w:rPr>
          <w:rFonts w:ascii="Arial" w:hAnsi="Arial" w:cs="Arial"/>
          <w:i/>
          <w:sz w:val="22"/>
          <w:szCs w:val="22"/>
          <w:lang w:val="es-CR"/>
        </w:rPr>
        <w:t xml:space="preserve">El jerarca y los titulares subordinados, según sus competencias, deben asegurar razonablemente que los sistemas de información contemplen los procesos requeridos para recopilar, procesar y generar información que responda a las necesidades de los distintos usuarios. Dichos procesos deben estar basados en un enfoque de efectividad y de mejoramiento </w:t>
      </w:r>
      <w:r w:rsidR="00651E7D" w:rsidRPr="00E04B3A">
        <w:rPr>
          <w:rFonts w:ascii="Arial" w:hAnsi="Arial" w:cs="Arial"/>
          <w:i/>
          <w:sz w:val="22"/>
          <w:szCs w:val="22"/>
          <w:lang w:val="es-CR"/>
        </w:rPr>
        <w:lastRenderedPageBreak/>
        <w:t>continuo. /</w:t>
      </w:r>
      <w:r w:rsidR="00305CF4" w:rsidRPr="00E04B3A">
        <w:rPr>
          <w:rFonts w:ascii="Arial" w:hAnsi="Arial" w:cs="Arial"/>
          <w:i/>
          <w:sz w:val="22"/>
          <w:szCs w:val="22"/>
          <w:lang w:val="es-CR"/>
        </w:rPr>
        <w:t>/ Los atributos fundamentales de la calidad de la información están referidos a la confiabilidad, oportunidad y utilidad.</w:t>
      </w:r>
      <w:r w:rsidRPr="00E04B3A">
        <w:rPr>
          <w:rFonts w:ascii="Arial" w:hAnsi="Arial" w:cs="Arial"/>
          <w:i/>
          <w:sz w:val="22"/>
          <w:szCs w:val="22"/>
          <w:lang w:val="es-CR"/>
        </w:rPr>
        <w:t>”</w:t>
      </w:r>
    </w:p>
    <w:p w14:paraId="100B31A8" w14:textId="77777777" w:rsidR="00305CF4" w:rsidRPr="00305CF4" w:rsidRDefault="00305CF4" w:rsidP="00673DD6">
      <w:pPr>
        <w:spacing w:after="0" w:afterAutospacing="0"/>
        <w:contextualSpacing/>
        <w:rPr>
          <w:rFonts w:ascii="Arial" w:hAnsi="Arial" w:cs="Arial"/>
          <w:b/>
          <w:sz w:val="22"/>
          <w:szCs w:val="22"/>
          <w:lang w:val="es-CR"/>
        </w:rPr>
      </w:pPr>
    </w:p>
    <w:p w14:paraId="187CC603" w14:textId="4C4171BC" w:rsidR="00305CF4" w:rsidRPr="00305CF4" w:rsidRDefault="00E04B3A" w:rsidP="00673DD6">
      <w:pPr>
        <w:spacing w:after="0" w:afterAutospacing="0"/>
        <w:contextualSpacing/>
        <w:rPr>
          <w:rFonts w:ascii="Arial" w:hAnsi="Arial" w:cs="Arial"/>
          <w:sz w:val="22"/>
          <w:szCs w:val="22"/>
          <w:lang w:val="es-CR"/>
        </w:rPr>
      </w:pPr>
      <w:r>
        <w:rPr>
          <w:rFonts w:ascii="Arial" w:hAnsi="Arial" w:cs="Arial"/>
          <w:sz w:val="22"/>
          <w:szCs w:val="22"/>
          <w:lang w:val="es-CR"/>
        </w:rPr>
        <w:t xml:space="preserve">Sobre lo anterior, </w:t>
      </w:r>
      <w:r w:rsidR="00094726">
        <w:rPr>
          <w:rFonts w:ascii="Arial" w:hAnsi="Arial" w:cs="Arial"/>
          <w:sz w:val="22"/>
          <w:szCs w:val="22"/>
          <w:lang w:val="es-CR"/>
        </w:rPr>
        <w:t xml:space="preserve">la información contenida en </w:t>
      </w:r>
      <w:r w:rsidR="000C4D78">
        <w:rPr>
          <w:rFonts w:ascii="Arial" w:hAnsi="Arial" w:cs="Arial"/>
          <w:sz w:val="22"/>
          <w:szCs w:val="22"/>
          <w:lang w:val="es-CR"/>
        </w:rPr>
        <w:t xml:space="preserve">el repositorio </w:t>
      </w:r>
      <w:r w:rsidR="00305CF4" w:rsidRPr="00305CF4">
        <w:rPr>
          <w:rFonts w:ascii="Arial" w:hAnsi="Arial" w:cs="Arial"/>
          <w:sz w:val="22"/>
          <w:szCs w:val="22"/>
          <w:lang w:val="es-CR"/>
        </w:rPr>
        <w:t xml:space="preserve">del Departamento Normativo, </w:t>
      </w:r>
      <w:r w:rsidR="00094726">
        <w:rPr>
          <w:rFonts w:ascii="Arial" w:hAnsi="Arial" w:cs="Arial"/>
          <w:sz w:val="22"/>
          <w:szCs w:val="22"/>
          <w:lang w:val="es-CR"/>
        </w:rPr>
        <w:t xml:space="preserve">ubicado en la Intranet, no cumple con los atributos fundamentales de la calidad de la información, </w:t>
      </w:r>
      <w:r w:rsidR="009002E3">
        <w:rPr>
          <w:rFonts w:ascii="Arial" w:hAnsi="Arial" w:cs="Arial"/>
          <w:sz w:val="22"/>
          <w:szCs w:val="22"/>
          <w:lang w:val="es-CR"/>
        </w:rPr>
        <w:t>pues presenta las siguientes debilidades</w:t>
      </w:r>
      <w:r w:rsidR="00305CF4" w:rsidRPr="00305CF4">
        <w:rPr>
          <w:rFonts w:ascii="Arial" w:hAnsi="Arial" w:cs="Arial"/>
          <w:sz w:val="22"/>
          <w:szCs w:val="22"/>
          <w:lang w:val="es-CR"/>
        </w:rPr>
        <w:t xml:space="preserve">: </w:t>
      </w:r>
    </w:p>
    <w:p w14:paraId="05C51B9D" w14:textId="77777777" w:rsidR="00673DD6" w:rsidRDefault="00673DD6" w:rsidP="00673DD6">
      <w:pPr>
        <w:autoSpaceDE w:val="0"/>
        <w:autoSpaceDN w:val="0"/>
        <w:adjustRightInd w:val="0"/>
        <w:spacing w:after="0" w:afterAutospacing="0"/>
        <w:contextualSpacing/>
        <w:jc w:val="left"/>
        <w:rPr>
          <w:rFonts w:ascii="Arial" w:hAnsi="Arial" w:cs="Arial"/>
          <w:color w:val="000000"/>
          <w:sz w:val="22"/>
          <w:szCs w:val="22"/>
          <w:lang w:val="es-CR"/>
        </w:rPr>
      </w:pPr>
    </w:p>
    <w:p w14:paraId="75C10430" w14:textId="43A69EAF" w:rsidR="005C1966" w:rsidRPr="005009E4" w:rsidRDefault="005C1966" w:rsidP="005C1966">
      <w:pPr>
        <w:pStyle w:val="Prrafodelista"/>
        <w:numPr>
          <w:ilvl w:val="0"/>
          <w:numId w:val="23"/>
        </w:numPr>
        <w:spacing w:after="0" w:afterAutospacing="0"/>
        <w:rPr>
          <w:rFonts w:ascii="Arial" w:hAnsi="Arial" w:cs="Arial"/>
          <w:sz w:val="22"/>
          <w:szCs w:val="22"/>
          <w:lang w:val="es-CR"/>
        </w:rPr>
      </w:pPr>
      <w:r>
        <w:rPr>
          <w:rFonts w:ascii="Arial" w:hAnsi="Arial" w:cs="Arial"/>
          <w:color w:val="000000"/>
          <w:sz w:val="22"/>
          <w:szCs w:val="22"/>
          <w:lang w:val="es-CR"/>
        </w:rPr>
        <w:t>S</w:t>
      </w:r>
      <w:r w:rsidRPr="005C1966">
        <w:rPr>
          <w:rFonts w:ascii="Arial" w:hAnsi="Arial" w:cs="Arial"/>
          <w:color w:val="000000"/>
          <w:sz w:val="22"/>
          <w:szCs w:val="22"/>
          <w:lang w:val="es-CR"/>
        </w:rPr>
        <w:t>e observan inconsistencias y errores en las “fechas</w:t>
      </w:r>
      <w:r w:rsidRPr="005C1966">
        <w:rPr>
          <w:rFonts w:ascii="Arial" w:hAnsi="Arial" w:cs="Arial"/>
          <w:sz w:val="22"/>
          <w:szCs w:val="22"/>
          <w:lang w:val="es-CR"/>
        </w:rPr>
        <w:t xml:space="preserve"> de prescripción”.  De </w:t>
      </w:r>
      <w:r w:rsidRPr="005C1966">
        <w:rPr>
          <w:rFonts w:ascii="Arial" w:hAnsi="Arial" w:cs="Arial"/>
          <w:color w:val="000000"/>
          <w:sz w:val="22"/>
          <w:szCs w:val="22"/>
          <w:lang w:val="es-CR"/>
        </w:rPr>
        <w:t xml:space="preserve">acuerdo con los datos observados, hay expedientes que vencen en el año “1903” y </w:t>
      </w:r>
      <w:r w:rsidR="00CF43AB">
        <w:rPr>
          <w:rFonts w:ascii="Arial" w:hAnsi="Arial" w:cs="Arial"/>
          <w:color w:val="000000"/>
          <w:sz w:val="22"/>
          <w:szCs w:val="22"/>
          <w:lang w:val="es-CR"/>
        </w:rPr>
        <w:t>155</w:t>
      </w:r>
      <w:r w:rsidRPr="005C1966">
        <w:rPr>
          <w:rFonts w:ascii="Arial" w:hAnsi="Arial" w:cs="Arial"/>
          <w:color w:val="000000"/>
          <w:sz w:val="22"/>
          <w:szCs w:val="22"/>
          <w:lang w:val="es-CR"/>
        </w:rPr>
        <w:t xml:space="preserve"> casos vencen en el “3799”, asimismo</w:t>
      </w:r>
      <w:r w:rsidR="009002E3">
        <w:rPr>
          <w:rFonts w:ascii="Arial" w:hAnsi="Arial" w:cs="Arial"/>
          <w:color w:val="000000"/>
          <w:sz w:val="22"/>
          <w:szCs w:val="22"/>
          <w:lang w:val="es-CR"/>
        </w:rPr>
        <w:t>,</w:t>
      </w:r>
      <w:r w:rsidRPr="005C1966">
        <w:rPr>
          <w:rFonts w:ascii="Arial" w:hAnsi="Arial" w:cs="Arial"/>
          <w:color w:val="000000"/>
          <w:sz w:val="22"/>
          <w:szCs w:val="22"/>
          <w:lang w:val="es-CR"/>
        </w:rPr>
        <w:t xml:space="preserve"> </w:t>
      </w:r>
      <w:r>
        <w:rPr>
          <w:rFonts w:ascii="Arial" w:hAnsi="Arial" w:cs="Arial"/>
          <w:color w:val="000000"/>
          <w:sz w:val="22"/>
          <w:szCs w:val="22"/>
          <w:lang w:val="es-CR"/>
        </w:rPr>
        <w:t>se</w:t>
      </w:r>
      <w:r w:rsidRPr="005C1966">
        <w:rPr>
          <w:rFonts w:ascii="Arial" w:hAnsi="Arial" w:cs="Arial"/>
          <w:color w:val="000000"/>
          <w:sz w:val="22"/>
          <w:szCs w:val="22"/>
          <w:lang w:val="es-CR"/>
        </w:rPr>
        <w:t xml:space="preserve"> muestra</w:t>
      </w:r>
      <w:r>
        <w:rPr>
          <w:rFonts w:ascii="Arial" w:hAnsi="Arial" w:cs="Arial"/>
          <w:color w:val="000000"/>
          <w:sz w:val="22"/>
          <w:szCs w:val="22"/>
          <w:lang w:val="es-CR"/>
        </w:rPr>
        <w:t>n</w:t>
      </w:r>
      <w:r w:rsidRPr="005C1966">
        <w:rPr>
          <w:rFonts w:ascii="Arial" w:hAnsi="Arial" w:cs="Arial"/>
          <w:color w:val="000000"/>
          <w:sz w:val="22"/>
          <w:szCs w:val="22"/>
          <w:lang w:val="es-CR"/>
        </w:rPr>
        <w:t xml:space="preserve"> fechas de vencimiento anteriores al 2017, siendo esa la fecha en que se inició </w:t>
      </w:r>
      <w:r w:rsidR="009F0426">
        <w:rPr>
          <w:rFonts w:ascii="Arial" w:hAnsi="Arial" w:cs="Arial"/>
          <w:color w:val="000000"/>
          <w:sz w:val="22"/>
          <w:szCs w:val="22"/>
          <w:lang w:val="es-CR"/>
        </w:rPr>
        <w:t>el repositorio de información</w:t>
      </w:r>
      <w:r w:rsidRPr="005C1966">
        <w:rPr>
          <w:rFonts w:ascii="Arial" w:hAnsi="Arial" w:cs="Arial"/>
          <w:color w:val="000000"/>
          <w:sz w:val="22"/>
          <w:szCs w:val="22"/>
          <w:lang w:val="es-CR"/>
        </w:rPr>
        <w:t xml:space="preserve">. </w:t>
      </w:r>
      <w:r w:rsidRPr="005009E4">
        <w:rPr>
          <w:rFonts w:ascii="Arial" w:hAnsi="Arial" w:cs="Arial"/>
          <w:sz w:val="22"/>
          <w:szCs w:val="22"/>
          <w:lang w:val="es-CR"/>
        </w:rPr>
        <w:t>Ver el detalle en el Anexo N°</w:t>
      </w:r>
      <w:r w:rsidR="00835D94" w:rsidRPr="005009E4">
        <w:rPr>
          <w:rFonts w:ascii="Arial" w:hAnsi="Arial" w:cs="Arial"/>
          <w:sz w:val="22"/>
          <w:szCs w:val="22"/>
          <w:lang w:val="es-CR"/>
        </w:rPr>
        <w:t>1</w:t>
      </w:r>
      <w:r w:rsidRPr="005009E4">
        <w:rPr>
          <w:rFonts w:ascii="Arial" w:hAnsi="Arial" w:cs="Arial"/>
          <w:sz w:val="22"/>
          <w:szCs w:val="22"/>
          <w:lang w:val="es-CR"/>
        </w:rPr>
        <w:t>.</w:t>
      </w:r>
    </w:p>
    <w:p w14:paraId="08CAA173" w14:textId="77777777" w:rsidR="005C1966" w:rsidRDefault="005C1966" w:rsidP="005C1966">
      <w:pPr>
        <w:pStyle w:val="Prrafodelista"/>
        <w:numPr>
          <w:ilvl w:val="0"/>
          <w:numId w:val="0"/>
        </w:numPr>
        <w:autoSpaceDE w:val="0"/>
        <w:autoSpaceDN w:val="0"/>
        <w:adjustRightInd w:val="0"/>
        <w:spacing w:after="0" w:afterAutospacing="0"/>
        <w:ind w:left="720"/>
        <w:rPr>
          <w:rFonts w:ascii="Arial" w:hAnsi="Arial" w:cs="Arial"/>
          <w:color w:val="000000"/>
          <w:sz w:val="22"/>
          <w:szCs w:val="22"/>
          <w:lang w:val="es-CR"/>
        </w:rPr>
      </w:pPr>
    </w:p>
    <w:p w14:paraId="60A05D91" w14:textId="77777777" w:rsidR="00305CF4" w:rsidRPr="00E04B3A" w:rsidRDefault="00305CF4" w:rsidP="00BD2F7B">
      <w:pPr>
        <w:pStyle w:val="Prrafodelista"/>
        <w:numPr>
          <w:ilvl w:val="0"/>
          <w:numId w:val="23"/>
        </w:numPr>
        <w:autoSpaceDE w:val="0"/>
        <w:autoSpaceDN w:val="0"/>
        <w:adjustRightInd w:val="0"/>
        <w:spacing w:after="0" w:afterAutospacing="0"/>
        <w:rPr>
          <w:rFonts w:ascii="Arial" w:hAnsi="Arial" w:cs="Arial"/>
          <w:color w:val="000000"/>
          <w:sz w:val="22"/>
          <w:szCs w:val="22"/>
          <w:lang w:val="es-CR"/>
        </w:rPr>
      </w:pPr>
      <w:r w:rsidRPr="00E04B3A">
        <w:rPr>
          <w:rFonts w:ascii="Arial" w:hAnsi="Arial" w:cs="Arial"/>
          <w:color w:val="000000"/>
          <w:sz w:val="22"/>
          <w:szCs w:val="22"/>
          <w:lang w:val="es-CR"/>
        </w:rPr>
        <w:t xml:space="preserve">No hay </w:t>
      </w:r>
      <w:r w:rsidR="007C2BB1">
        <w:rPr>
          <w:rFonts w:ascii="Arial" w:hAnsi="Arial" w:cs="Arial"/>
          <w:color w:val="000000"/>
          <w:sz w:val="22"/>
          <w:szCs w:val="22"/>
          <w:lang w:val="es-CR"/>
        </w:rPr>
        <w:t>c</w:t>
      </w:r>
      <w:r w:rsidRPr="00E04B3A">
        <w:rPr>
          <w:rFonts w:ascii="Arial" w:hAnsi="Arial" w:cs="Arial"/>
          <w:color w:val="000000"/>
          <w:sz w:val="22"/>
          <w:szCs w:val="22"/>
          <w:lang w:val="es-CR"/>
        </w:rPr>
        <w:t xml:space="preserve">olumnas de </w:t>
      </w:r>
      <w:r w:rsidR="007C2BB1">
        <w:rPr>
          <w:rFonts w:ascii="Arial" w:hAnsi="Arial" w:cs="Arial"/>
          <w:color w:val="000000"/>
          <w:sz w:val="22"/>
          <w:szCs w:val="22"/>
          <w:lang w:val="es-CR"/>
        </w:rPr>
        <w:t>“</w:t>
      </w:r>
      <w:r w:rsidRPr="00E04B3A">
        <w:rPr>
          <w:rFonts w:ascii="Arial" w:hAnsi="Arial" w:cs="Arial"/>
          <w:color w:val="000000"/>
          <w:sz w:val="22"/>
          <w:szCs w:val="22"/>
          <w:lang w:val="es-CR"/>
        </w:rPr>
        <w:t>Fecha de reasignación</w:t>
      </w:r>
      <w:r w:rsidR="007C2BB1">
        <w:rPr>
          <w:rFonts w:ascii="Arial" w:hAnsi="Arial" w:cs="Arial"/>
          <w:color w:val="000000"/>
          <w:sz w:val="22"/>
          <w:szCs w:val="22"/>
          <w:lang w:val="es-CR"/>
        </w:rPr>
        <w:t>”</w:t>
      </w:r>
      <w:r w:rsidRPr="00E04B3A">
        <w:rPr>
          <w:rFonts w:ascii="Arial" w:hAnsi="Arial" w:cs="Arial"/>
          <w:color w:val="000000"/>
          <w:sz w:val="22"/>
          <w:szCs w:val="22"/>
          <w:lang w:val="es-CR"/>
        </w:rPr>
        <w:t xml:space="preserve">, </w:t>
      </w:r>
      <w:r w:rsidR="00EB67B0" w:rsidRPr="00E04B3A">
        <w:rPr>
          <w:rFonts w:ascii="Arial" w:hAnsi="Arial" w:cs="Arial"/>
          <w:color w:val="000000"/>
          <w:sz w:val="22"/>
          <w:szCs w:val="22"/>
          <w:lang w:val="es-CR"/>
        </w:rPr>
        <w:t>ni</w:t>
      </w:r>
      <w:r w:rsidRPr="00E04B3A">
        <w:rPr>
          <w:rFonts w:ascii="Arial" w:hAnsi="Arial" w:cs="Arial"/>
          <w:color w:val="000000"/>
          <w:sz w:val="22"/>
          <w:szCs w:val="22"/>
          <w:lang w:val="es-CR"/>
        </w:rPr>
        <w:t xml:space="preserve"> </w:t>
      </w:r>
      <w:r w:rsidR="00A924E2">
        <w:rPr>
          <w:rFonts w:ascii="Arial" w:hAnsi="Arial" w:cs="Arial"/>
          <w:color w:val="000000"/>
          <w:sz w:val="22"/>
          <w:szCs w:val="22"/>
          <w:lang w:val="es-CR"/>
        </w:rPr>
        <w:t xml:space="preserve">para el nombre del </w:t>
      </w:r>
      <w:r w:rsidRPr="00E04B3A">
        <w:rPr>
          <w:rFonts w:ascii="Arial" w:hAnsi="Arial" w:cs="Arial"/>
          <w:color w:val="000000"/>
          <w:sz w:val="22"/>
          <w:szCs w:val="22"/>
          <w:lang w:val="es-CR"/>
        </w:rPr>
        <w:t>funcionario</w:t>
      </w:r>
      <w:r w:rsidR="00EB67B0" w:rsidRPr="00E04B3A">
        <w:rPr>
          <w:rFonts w:ascii="Arial" w:hAnsi="Arial" w:cs="Arial"/>
          <w:color w:val="000000"/>
          <w:sz w:val="22"/>
          <w:szCs w:val="22"/>
          <w:lang w:val="es-CR"/>
        </w:rPr>
        <w:t xml:space="preserve"> al que se le</w:t>
      </w:r>
      <w:r w:rsidRPr="00E04B3A">
        <w:rPr>
          <w:rFonts w:ascii="Arial" w:hAnsi="Arial" w:cs="Arial"/>
          <w:color w:val="000000"/>
          <w:sz w:val="22"/>
          <w:szCs w:val="22"/>
          <w:lang w:val="es-CR"/>
        </w:rPr>
        <w:t xml:space="preserve"> reasigna</w:t>
      </w:r>
      <w:r w:rsidR="00EB67B0" w:rsidRPr="00E04B3A">
        <w:rPr>
          <w:rFonts w:ascii="Arial" w:hAnsi="Arial" w:cs="Arial"/>
          <w:color w:val="000000"/>
          <w:sz w:val="22"/>
          <w:szCs w:val="22"/>
          <w:lang w:val="es-CR"/>
        </w:rPr>
        <w:t xml:space="preserve"> un expediente</w:t>
      </w:r>
      <w:r w:rsidRPr="00E04B3A">
        <w:rPr>
          <w:rFonts w:ascii="Arial" w:hAnsi="Arial" w:cs="Arial"/>
          <w:color w:val="000000"/>
          <w:sz w:val="22"/>
          <w:szCs w:val="22"/>
          <w:lang w:val="es-CR"/>
        </w:rPr>
        <w:t>.</w:t>
      </w:r>
    </w:p>
    <w:p w14:paraId="033264A3" w14:textId="77777777" w:rsidR="00673DD6" w:rsidRDefault="00673DD6" w:rsidP="00BD2F7B">
      <w:pPr>
        <w:autoSpaceDE w:val="0"/>
        <w:autoSpaceDN w:val="0"/>
        <w:adjustRightInd w:val="0"/>
        <w:spacing w:after="0" w:afterAutospacing="0"/>
        <w:contextualSpacing/>
        <w:rPr>
          <w:rFonts w:ascii="Arial" w:hAnsi="Arial" w:cs="Arial"/>
          <w:color w:val="000000"/>
          <w:sz w:val="22"/>
          <w:szCs w:val="22"/>
          <w:lang w:val="es-CR"/>
        </w:rPr>
      </w:pPr>
    </w:p>
    <w:p w14:paraId="3F4B7657" w14:textId="77777777" w:rsidR="00305CF4" w:rsidRPr="00E04B3A" w:rsidRDefault="00305CF4" w:rsidP="00BD2F7B">
      <w:pPr>
        <w:pStyle w:val="Prrafodelista"/>
        <w:numPr>
          <w:ilvl w:val="0"/>
          <w:numId w:val="23"/>
        </w:numPr>
        <w:autoSpaceDE w:val="0"/>
        <w:autoSpaceDN w:val="0"/>
        <w:adjustRightInd w:val="0"/>
        <w:spacing w:after="0" w:afterAutospacing="0"/>
        <w:rPr>
          <w:rFonts w:ascii="Arial" w:hAnsi="Arial" w:cs="Arial"/>
          <w:color w:val="000000"/>
          <w:sz w:val="22"/>
          <w:szCs w:val="22"/>
          <w:lang w:val="es-CR"/>
        </w:rPr>
      </w:pPr>
      <w:r w:rsidRPr="00E04B3A">
        <w:rPr>
          <w:rFonts w:ascii="Arial" w:hAnsi="Arial" w:cs="Arial"/>
          <w:color w:val="000000"/>
          <w:sz w:val="22"/>
          <w:szCs w:val="22"/>
          <w:lang w:val="es-CR"/>
        </w:rPr>
        <w:t xml:space="preserve">No hay </w:t>
      </w:r>
      <w:r w:rsidR="00A924E2">
        <w:rPr>
          <w:rFonts w:ascii="Arial" w:hAnsi="Arial" w:cs="Arial"/>
          <w:color w:val="000000"/>
          <w:sz w:val="22"/>
          <w:szCs w:val="22"/>
          <w:lang w:val="es-CR"/>
        </w:rPr>
        <w:t>c</w:t>
      </w:r>
      <w:r w:rsidRPr="00E04B3A">
        <w:rPr>
          <w:rFonts w:ascii="Arial" w:hAnsi="Arial" w:cs="Arial"/>
          <w:color w:val="000000"/>
          <w:sz w:val="22"/>
          <w:szCs w:val="22"/>
          <w:lang w:val="es-CR"/>
        </w:rPr>
        <w:t>olumna</w:t>
      </w:r>
      <w:r w:rsidR="00EB67B0" w:rsidRPr="00E04B3A">
        <w:rPr>
          <w:rFonts w:ascii="Arial" w:hAnsi="Arial" w:cs="Arial"/>
          <w:color w:val="000000"/>
          <w:sz w:val="22"/>
          <w:szCs w:val="22"/>
          <w:lang w:val="es-CR"/>
        </w:rPr>
        <w:t xml:space="preserve"> de</w:t>
      </w:r>
      <w:r w:rsidRPr="00E04B3A">
        <w:rPr>
          <w:rFonts w:ascii="Arial" w:hAnsi="Arial" w:cs="Arial"/>
          <w:color w:val="000000"/>
          <w:sz w:val="22"/>
          <w:szCs w:val="22"/>
          <w:lang w:val="es-CR"/>
        </w:rPr>
        <w:t xml:space="preserve"> fecha de la </w:t>
      </w:r>
      <w:r w:rsidR="00600B11" w:rsidRPr="00E04B3A">
        <w:rPr>
          <w:rFonts w:ascii="Arial" w:hAnsi="Arial" w:cs="Arial"/>
          <w:color w:val="000000"/>
          <w:sz w:val="22"/>
          <w:szCs w:val="22"/>
          <w:lang w:val="es-CR"/>
        </w:rPr>
        <w:t>notificación</w:t>
      </w:r>
      <w:r w:rsidR="00602BE4">
        <w:rPr>
          <w:rFonts w:ascii="Arial" w:hAnsi="Arial" w:cs="Arial"/>
          <w:color w:val="000000"/>
          <w:sz w:val="22"/>
          <w:szCs w:val="22"/>
          <w:lang w:val="es-CR"/>
        </w:rPr>
        <w:t>.</w:t>
      </w:r>
      <w:r w:rsidR="00600B11" w:rsidRPr="00E04B3A">
        <w:rPr>
          <w:rFonts w:ascii="Arial" w:hAnsi="Arial" w:cs="Arial"/>
          <w:color w:val="000000"/>
          <w:sz w:val="22"/>
          <w:szCs w:val="22"/>
          <w:lang w:val="es-CR"/>
        </w:rPr>
        <w:t xml:space="preserve"> </w:t>
      </w:r>
    </w:p>
    <w:p w14:paraId="4D07B921" w14:textId="77777777" w:rsidR="00673DD6" w:rsidRDefault="00673DD6" w:rsidP="00BD2F7B">
      <w:pPr>
        <w:autoSpaceDE w:val="0"/>
        <w:autoSpaceDN w:val="0"/>
        <w:adjustRightInd w:val="0"/>
        <w:spacing w:after="0" w:afterAutospacing="0"/>
        <w:contextualSpacing/>
        <w:rPr>
          <w:rFonts w:ascii="Arial" w:hAnsi="Arial" w:cs="Arial"/>
          <w:sz w:val="22"/>
          <w:szCs w:val="22"/>
          <w:lang w:val="es-CR"/>
        </w:rPr>
      </w:pPr>
    </w:p>
    <w:p w14:paraId="3C560972" w14:textId="77777777" w:rsidR="00305CF4" w:rsidRPr="00E04B3A" w:rsidRDefault="00305CF4" w:rsidP="00BD2F7B">
      <w:pPr>
        <w:pStyle w:val="Prrafodelista"/>
        <w:numPr>
          <w:ilvl w:val="0"/>
          <w:numId w:val="23"/>
        </w:numPr>
        <w:autoSpaceDE w:val="0"/>
        <w:autoSpaceDN w:val="0"/>
        <w:adjustRightInd w:val="0"/>
        <w:spacing w:after="0" w:afterAutospacing="0"/>
        <w:rPr>
          <w:rFonts w:ascii="Arial" w:hAnsi="Arial" w:cs="Arial"/>
          <w:color w:val="000000"/>
          <w:sz w:val="22"/>
          <w:szCs w:val="22"/>
          <w:lang w:val="es-CR"/>
        </w:rPr>
      </w:pPr>
      <w:r w:rsidRPr="00E04B3A">
        <w:rPr>
          <w:rFonts w:ascii="Arial" w:hAnsi="Arial" w:cs="Arial"/>
          <w:sz w:val="22"/>
          <w:szCs w:val="22"/>
          <w:lang w:val="es-CR"/>
        </w:rPr>
        <w:t xml:space="preserve">Los expedientes de fechas anteriores al 2017 no están registrados en </w:t>
      </w:r>
      <w:r w:rsidR="00600B11" w:rsidRPr="00E04B3A">
        <w:rPr>
          <w:rFonts w:ascii="Arial" w:hAnsi="Arial" w:cs="Arial"/>
          <w:sz w:val="22"/>
          <w:szCs w:val="22"/>
          <w:lang w:val="es-CR"/>
        </w:rPr>
        <w:t>es</w:t>
      </w:r>
      <w:r w:rsidR="009F0426">
        <w:rPr>
          <w:rFonts w:ascii="Arial" w:hAnsi="Arial" w:cs="Arial"/>
          <w:sz w:val="22"/>
          <w:szCs w:val="22"/>
          <w:lang w:val="es-CR"/>
        </w:rPr>
        <w:t>e repositorio de información</w:t>
      </w:r>
      <w:r w:rsidRPr="00E04B3A">
        <w:rPr>
          <w:rFonts w:ascii="Arial" w:hAnsi="Arial" w:cs="Arial"/>
          <w:sz w:val="22"/>
          <w:szCs w:val="22"/>
          <w:lang w:val="es-CR"/>
        </w:rPr>
        <w:t xml:space="preserve"> formal de la Aduana, sino en archivo separado.</w:t>
      </w:r>
    </w:p>
    <w:p w14:paraId="4BB527D1" w14:textId="77777777" w:rsidR="00673DD6" w:rsidRDefault="00673DD6" w:rsidP="00BD2F7B">
      <w:pPr>
        <w:autoSpaceDE w:val="0"/>
        <w:autoSpaceDN w:val="0"/>
        <w:adjustRightInd w:val="0"/>
        <w:spacing w:after="0" w:afterAutospacing="0"/>
        <w:contextualSpacing/>
        <w:rPr>
          <w:rFonts w:ascii="Arial" w:hAnsi="Arial" w:cs="Arial"/>
          <w:color w:val="000000"/>
          <w:sz w:val="22"/>
          <w:szCs w:val="22"/>
          <w:lang w:val="es-CR"/>
        </w:rPr>
      </w:pPr>
    </w:p>
    <w:p w14:paraId="7FC548C0" w14:textId="12FEAD86" w:rsidR="00305CF4" w:rsidRPr="00E04B3A" w:rsidRDefault="00305CF4" w:rsidP="00BD2F7B">
      <w:pPr>
        <w:pStyle w:val="Prrafodelista"/>
        <w:numPr>
          <w:ilvl w:val="0"/>
          <w:numId w:val="23"/>
        </w:numPr>
        <w:autoSpaceDE w:val="0"/>
        <w:autoSpaceDN w:val="0"/>
        <w:adjustRightInd w:val="0"/>
        <w:spacing w:after="0" w:afterAutospacing="0"/>
        <w:rPr>
          <w:rFonts w:ascii="Arial" w:hAnsi="Arial" w:cs="Arial"/>
          <w:color w:val="000000"/>
          <w:sz w:val="22"/>
          <w:szCs w:val="22"/>
          <w:lang w:val="es-CR"/>
        </w:rPr>
      </w:pPr>
      <w:r w:rsidRPr="00E04B3A">
        <w:rPr>
          <w:rFonts w:ascii="Arial" w:hAnsi="Arial" w:cs="Arial"/>
          <w:color w:val="000000"/>
          <w:sz w:val="22"/>
          <w:szCs w:val="22"/>
          <w:lang w:val="es-CR"/>
        </w:rPr>
        <w:t xml:space="preserve">Hay 25 expedientes no incluidos. </w:t>
      </w:r>
      <w:r w:rsidRPr="005009E4">
        <w:rPr>
          <w:rFonts w:ascii="Arial" w:hAnsi="Arial" w:cs="Arial"/>
          <w:sz w:val="22"/>
          <w:szCs w:val="22"/>
          <w:lang w:val="es-CR"/>
        </w:rPr>
        <w:t xml:space="preserve">Ver </w:t>
      </w:r>
      <w:r w:rsidR="00E04B3A" w:rsidRPr="005009E4">
        <w:rPr>
          <w:rFonts w:ascii="Arial" w:hAnsi="Arial" w:cs="Arial"/>
          <w:sz w:val="22"/>
          <w:szCs w:val="22"/>
          <w:lang w:val="es-CR"/>
        </w:rPr>
        <w:t>el detalle en el A</w:t>
      </w:r>
      <w:r w:rsidRPr="005009E4">
        <w:rPr>
          <w:rFonts w:ascii="Arial" w:hAnsi="Arial" w:cs="Arial"/>
          <w:sz w:val="22"/>
          <w:szCs w:val="22"/>
          <w:lang w:val="es-CR"/>
        </w:rPr>
        <w:t>nexo</w:t>
      </w:r>
      <w:r w:rsidR="00EB67B0" w:rsidRPr="005009E4">
        <w:rPr>
          <w:rFonts w:ascii="Arial" w:hAnsi="Arial" w:cs="Arial"/>
          <w:sz w:val="22"/>
          <w:szCs w:val="22"/>
          <w:lang w:val="es-CR"/>
        </w:rPr>
        <w:t xml:space="preserve"> </w:t>
      </w:r>
      <w:r w:rsidR="00E04B3A" w:rsidRPr="005009E4">
        <w:rPr>
          <w:rFonts w:ascii="Arial" w:hAnsi="Arial" w:cs="Arial"/>
          <w:sz w:val="22"/>
          <w:szCs w:val="22"/>
          <w:lang w:val="es-CR"/>
        </w:rPr>
        <w:t>N°</w:t>
      </w:r>
      <w:r w:rsidR="00835D94" w:rsidRPr="005009E4">
        <w:rPr>
          <w:rFonts w:ascii="Arial" w:hAnsi="Arial" w:cs="Arial"/>
          <w:sz w:val="22"/>
          <w:szCs w:val="22"/>
          <w:lang w:val="es-CR"/>
        </w:rPr>
        <w:t>4</w:t>
      </w:r>
      <w:r w:rsidRPr="00E04B3A">
        <w:rPr>
          <w:rFonts w:ascii="Arial" w:hAnsi="Arial" w:cs="Arial"/>
          <w:color w:val="000000"/>
          <w:sz w:val="22"/>
          <w:szCs w:val="22"/>
          <w:lang w:val="es-CR"/>
        </w:rPr>
        <w:t>.</w:t>
      </w:r>
    </w:p>
    <w:p w14:paraId="4E84E70F" w14:textId="77777777" w:rsidR="00E04B3A" w:rsidRPr="00E04B3A" w:rsidRDefault="00E04B3A" w:rsidP="00BD2F7B">
      <w:pPr>
        <w:pStyle w:val="Prrafodelista"/>
        <w:numPr>
          <w:ilvl w:val="0"/>
          <w:numId w:val="0"/>
        </w:numPr>
        <w:autoSpaceDE w:val="0"/>
        <w:autoSpaceDN w:val="0"/>
        <w:adjustRightInd w:val="0"/>
        <w:spacing w:after="0" w:afterAutospacing="0"/>
        <w:ind w:left="720"/>
        <w:jc w:val="left"/>
        <w:rPr>
          <w:rFonts w:ascii="Arial" w:hAnsi="Arial" w:cs="Arial"/>
          <w:color w:val="000000"/>
          <w:sz w:val="22"/>
          <w:szCs w:val="22"/>
          <w:lang w:val="es-CR"/>
        </w:rPr>
      </w:pPr>
    </w:p>
    <w:p w14:paraId="5BA10749" w14:textId="77777777" w:rsidR="00305CF4" w:rsidRPr="00E04B3A" w:rsidRDefault="000C4D78" w:rsidP="00BD2F7B">
      <w:pPr>
        <w:pStyle w:val="Prrafodelista"/>
        <w:numPr>
          <w:ilvl w:val="0"/>
          <w:numId w:val="23"/>
        </w:numPr>
        <w:autoSpaceDE w:val="0"/>
        <w:autoSpaceDN w:val="0"/>
        <w:adjustRightInd w:val="0"/>
        <w:spacing w:after="0" w:afterAutospacing="0"/>
        <w:rPr>
          <w:rFonts w:ascii="Arial" w:hAnsi="Arial" w:cs="Arial"/>
          <w:color w:val="000000"/>
          <w:sz w:val="22"/>
          <w:szCs w:val="22"/>
          <w:lang w:val="es-CR"/>
        </w:rPr>
      </w:pPr>
      <w:r>
        <w:rPr>
          <w:rFonts w:ascii="Arial" w:hAnsi="Arial" w:cs="Arial"/>
          <w:sz w:val="22"/>
          <w:szCs w:val="22"/>
          <w:lang w:val="es-CR"/>
        </w:rPr>
        <w:t>E</w:t>
      </w:r>
      <w:r w:rsidR="00305CF4" w:rsidRPr="00E04B3A">
        <w:rPr>
          <w:rFonts w:ascii="Arial" w:hAnsi="Arial" w:cs="Arial"/>
          <w:sz w:val="22"/>
          <w:szCs w:val="22"/>
          <w:lang w:val="es-CR"/>
        </w:rPr>
        <w:t>xpedientes reasignados</w:t>
      </w:r>
      <w:r w:rsidR="00602BE4">
        <w:rPr>
          <w:rFonts w:ascii="Arial" w:hAnsi="Arial" w:cs="Arial"/>
          <w:sz w:val="22"/>
          <w:szCs w:val="22"/>
          <w:lang w:val="es-CR"/>
        </w:rPr>
        <w:t>,</w:t>
      </w:r>
      <w:r w:rsidR="00305CF4" w:rsidRPr="00E04B3A">
        <w:rPr>
          <w:rFonts w:ascii="Arial" w:hAnsi="Arial" w:cs="Arial"/>
          <w:sz w:val="22"/>
          <w:szCs w:val="22"/>
          <w:lang w:val="es-CR"/>
        </w:rPr>
        <w:t xml:space="preserve"> </w:t>
      </w:r>
      <w:r w:rsidR="00600B11" w:rsidRPr="00E04B3A">
        <w:rPr>
          <w:rFonts w:ascii="Arial" w:hAnsi="Arial" w:cs="Arial"/>
          <w:sz w:val="22"/>
          <w:szCs w:val="22"/>
          <w:lang w:val="es-CR"/>
        </w:rPr>
        <w:t>durante el</w:t>
      </w:r>
      <w:r w:rsidR="00305CF4" w:rsidRPr="00E04B3A">
        <w:rPr>
          <w:rFonts w:ascii="Arial" w:hAnsi="Arial" w:cs="Arial"/>
          <w:sz w:val="22"/>
          <w:szCs w:val="22"/>
          <w:lang w:val="es-CR"/>
        </w:rPr>
        <w:t xml:space="preserve"> periodo comprendido entre setiembre 2021 a enero 2022 permanecían a nombre de otros </w:t>
      </w:r>
      <w:r w:rsidR="00600B11" w:rsidRPr="00E04B3A">
        <w:rPr>
          <w:rFonts w:ascii="Arial" w:hAnsi="Arial" w:cs="Arial"/>
          <w:sz w:val="22"/>
          <w:szCs w:val="22"/>
          <w:lang w:val="es-CR"/>
        </w:rPr>
        <w:t>funcionarios.</w:t>
      </w:r>
    </w:p>
    <w:p w14:paraId="4BA15762" w14:textId="77777777" w:rsidR="00A924E2" w:rsidRDefault="00A924E2" w:rsidP="00BD2F7B">
      <w:pPr>
        <w:autoSpaceDE w:val="0"/>
        <w:autoSpaceDN w:val="0"/>
        <w:adjustRightInd w:val="0"/>
        <w:spacing w:after="0" w:afterAutospacing="0"/>
        <w:contextualSpacing/>
        <w:rPr>
          <w:rFonts w:ascii="Arial" w:hAnsi="Arial" w:cs="Arial"/>
          <w:color w:val="000000"/>
          <w:sz w:val="22"/>
          <w:szCs w:val="22"/>
          <w:lang w:val="es-CR"/>
        </w:rPr>
      </w:pPr>
    </w:p>
    <w:p w14:paraId="07A2189B" w14:textId="77777777" w:rsidR="00BD2F7B" w:rsidRDefault="00A924E2" w:rsidP="00BD2F7B">
      <w:pPr>
        <w:pStyle w:val="Prrafodelista"/>
        <w:numPr>
          <w:ilvl w:val="0"/>
          <w:numId w:val="23"/>
        </w:numPr>
        <w:autoSpaceDE w:val="0"/>
        <w:autoSpaceDN w:val="0"/>
        <w:adjustRightInd w:val="0"/>
        <w:spacing w:after="0" w:afterAutospacing="0"/>
        <w:rPr>
          <w:rFonts w:ascii="Arial" w:hAnsi="Arial" w:cs="Arial"/>
          <w:sz w:val="22"/>
          <w:szCs w:val="22"/>
          <w:lang w:val="es-CR"/>
        </w:rPr>
      </w:pPr>
      <w:r w:rsidRPr="00E04B3A">
        <w:rPr>
          <w:rFonts w:ascii="Arial" w:hAnsi="Arial" w:cs="Arial"/>
          <w:color w:val="000000"/>
          <w:sz w:val="22"/>
          <w:szCs w:val="22"/>
          <w:lang w:val="es-CR"/>
        </w:rPr>
        <w:t>No hay una</w:t>
      </w:r>
      <w:r w:rsidRPr="00E04B3A">
        <w:rPr>
          <w:rFonts w:ascii="Arial" w:hAnsi="Arial" w:cs="Arial"/>
          <w:sz w:val="22"/>
          <w:szCs w:val="22"/>
          <w:lang w:val="es-CR"/>
        </w:rPr>
        <w:t xml:space="preserve"> definición de una fecha de corte periódica de actualización de la información.</w:t>
      </w:r>
    </w:p>
    <w:p w14:paraId="7096A927" w14:textId="77777777" w:rsidR="00BD2F7B" w:rsidRDefault="00BD2F7B" w:rsidP="00BD2F7B">
      <w:pPr>
        <w:pStyle w:val="Prrafodelista"/>
        <w:numPr>
          <w:ilvl w:val="0"/>
          <w:numId w:val="0"/>
        </w:numPr>
        <w:autoSpaceDE w:val="0"/>
        <w:autoSpaceDN w:val="0"/>
        <w:adjustRightInd w:val="0"/>
        <w:spacing w:after="0" w:afterAutospacing="0"/>
        <w:ind w:left="720"/>
        <w:rPr>
          <w:rFonts w:ascii="Arial" w:hAnsi="Arial" w:cs="Arial"/>
          <w:sz w:val="22"/>
          <w:szCs w:val="22"/>
          <w:lang w:val="es-CR"/>
        </w:rPr>
      </w:pPr>
    </w:p>
    <w:p w14:paraId="74D9B9D8" w14:textId="006DF40E" w:rsidR="00BD2F7B" w:rsidRDefault="00AC0B3D" w:rsidP="00EA080F">
      <w:pPr>
        <w:pStyle w:val="Textocomentario"/>
        <w:rPr>
          <w:rFonts w:ascii="Arial" w:hAnsi="Arial" w:cs="Arial"/>
          <w:sz w:val="22"/>
          <w:szCs w:val="22"/>
          <w:lang w:val="es-CR"/>
        </w:rPr>
      </w:pPr>
      <w:r>
        <w:rPr>
          <w:rFonts w:ascii="Arial" w:hAnsi="Arial" w:cs="Arial"/>
          <w:sz w:val="22"/>
          <w:szCs w:val="22"/>
          <w:lang w:val="es-CR"/>
        </w:rPr>
        <w:t xml:space="preserve">Esta situación se debe a </w:t>
      </w:r>
      <w:r w:rsidR="00E04B3A">
        <w:rPr>
          <w:rFonts w:ascii="Arial" w:hAnsi="Arial" w:cs="Arial"/>
          <w:sz w:val="22"/>
          <w:szCs w:val="22"/>
          <w:lang w:val="es-CR"/>
        </w:rPr>
        <w:t>que n</w:t>
      </w:r>
      <w:r w:rsidR="00305CF4" w:rsidRPr="00305CF4">
        <w:rPr>
          <w:rFonts w:ascii="Arial" w:hAnsi="Arial" w:cs="Arial"/>
          <w:sz w:val="22"/>
          <w:szCs w:val="22"/>
          <w:lang w:val="es-CR"/>
        </w:rPr>
        <w:t xml:space="preserve">o se han emitido directrices referidas a </w:t>
      </w:r>
      <w:r w:rsidR="00BD2F7B">
        <w:rPr>
          <w:rFonts w:ascii="Arial" w:hAnsi="Arial" w:cs="Arial"/>
          <w:sz w:val="22"/>
          <w:szCs w:val="22"/>
          <w:lang w:val="es-CR"/>
        </w:rPr>
        <w:t>la forma de organización del repositorio de información</w:t>
      </w:r>
      <w:r w:rsidR="00EA080F">
        <w:rPr>
          <w:rFonts w:ascii="Arial" w:hAnsi="Arial" w:cs="Arial"/>
          <w:sz w:val="22"/>
          <w:szCs w:val="22"/>
          <w:lang w:val="es-CR"/>
        </w:rPr>
        <w:t xml:space="preserve">, no se cuenta con un diccionario de datos que defina de manera rigurosa las características lógicas y puntuales </w:t>
      </w:r>
      <w:r w:rsidR="00EA080F" w:rsidRPr="00EA080F">
        <w:rPr>
          <w:rFonts w:ascii="Arial" w:hAnsi="Arial" w:cs="Arial"/>
          <w:sz w:val="22"/>
          <w:szCs w:val="22"/>
          <w:lang w:val="es-CR"/>
        </w:rPr>
        <w:t>tales como nombre, tipo de contenido y descripción, de tal forma que se cuente con un elemento común para el entendimiento de</w:t>
      </w:r>
      <w:r w:rsidR="000721FA">
        <w:rPr>
          <w:rFonts w:ascii="Arial" w:hAnsi="Arial" w:cs="Arial"/>
          <w:sz w:val="22"/>
          <w:szCs w:val="22"/>
          <w:lang w:val="es-CR"/>
        </w:rPr>
        <w:t>l contenido del repositorio</w:t>
      </w:r>
      <w:r w:rsidR="00EA080F">
        <w:rPr>
          <w:rFonts w:ascii="Arial" w:hAnsi="Arial" w:cs="Arial"/>
          <w:sz w:val="22"/>
          <w:szCs w:val="22"/>
          <w:lang w:val="es-CR"/>
        </w:rPr>
        <w:t>.</w:t>
      </w:r>
    </w:p>
    <w:p w14:paraId="5FBB7985" w14:textId="14D4EDF8" w:rsidR="00305CF4" w:rsidRDefault="00E04B3A" w:rsidP="00181ED4">
      <w:pPr>
        <w:spacing w:after="0" w:afterAutospacing="0"/>
        <w:contextualSpacing/>
        <w:rPr>
          <w:rFonts w:ascii="Arial" w:hAnsi="Arial" w:cs="Arial"/>
          <w:sz w:val="22"/>
          <w:szCs w:val="22"/>
          <w:lang w:val="es-CR"/>
        </w:rPr>
      </w:pPr>
      <w:r>
        <w:rPr>
          <w:rFonts w:ascii="Arial" w:hAnsi="Arial" w:cs="Arial"/>
          <w:sz w:val="22"/>
          <w:szCs w:val="22"/>
          <w:lang w:val="es-CR"/>
        </w:rPr>
        <w:t xml:space="preserve">El efecto de lo anterior es que </w:t>
      </w:r>
      <w:r w:rsidR="00BD2F7B">
        <w:rPr>
          <w:rFonts w:ascii="Arial" w:hAnsi="Arial" w:cs="Arial"/>
          <w:sz w:val="22"/>
          <w:szCs w:val="22"/>
          <w:lang w:val="es-CR"/>
        </w:rPr>
        <w:t xml:space="preserve">el repositorio de información, al no cumplir los atributos de calidad, </w:t>
      </w:r>
      <w:r w:rsidR="00305CF4" w:rsidRPr="00305CF4">
        <w:rPr>
          <w:rFonts w:ascii="Arial" w:hAnsi="Arial" w:cs="Arial"/>
          <w:sz w:val="22"/>
          <w:szCs w:val="22"/>
          <w:lang w:val="es-CR"/>
        </w:rPr>
        <w:t xml:space="preserve">no </w:t>
      </w:r>
      <w:r w:rsidR="00BD2F7B">
        <w:rPr>
          <w:rFonts w:ascii="Arial" w:hAnsi="Arial" w:cs="Arial"/>
          <w:sz w:val="22"/>
          <w:szCs w:val="22"/>
          <w:lang w:val="es-CR"/>
        </w:rPr>
        <w:t xml:space="preserve">es de utilidad para la rendición de cuentas </w:t>
      </w:r>
      <w:r w:rsidR="0060155A">
        <w:rPr>
          <w:rFonts w:ascii="Arial" w:hAnsi="Arial" w:cs="Arial"/>
          <w:sz w:val="22"/>
          <w:szCs w:val="22"/>
          <w:lang w:val="es-CR"/>
        </w:rPr>
        <w:t xml:space="preserve">y </w:t>
      </w:r>
      <w:r w:rsidR="0060155A" w:rsidRPr="00305CF4">
        <w:rPr>
          <w:rFonts w:ascii="Arial" w:hAnsi="Arial" w:cs="Arial"/>
          <w:sz w:val="22"/>
          <w:szCs w:val="22"/>
          <w:lang w:val="es-CR"/>
        </w:rPr>
        <w:t>la</w:t>
      </w:r>
      <w:r w:rsidR="00305CF4" w:rsidRPr="00305CF4">
        <w:rPr>
          <w:rFonts w:ascii="Arial" w:hAnsi="Arial" w:cs="Arial"/>
          <w:sz w:val="22"/>
          <w:szCs w:val="22"/>
          <w:lang w:val="es-CR"/>
        </w:rPr>
        <w:t xml:space="preserve"> toma de decisiones.</w:t>
      </w:r>
    </w:p>
    <w:p w14:paraId="3631CC71" w14:textId="2BDF6031" w:rsidR="00305CF4" w:rsidRDefault="00305CF4" w:rsidP="00181ED4">
      <w:pPr>
        <w:autoSpaceDE w:val="0"/>
        <w:autoSpaceDN w:val="0"/>
        <w:adjustRightInd w:val="0"/>
        <w:spacing w:after="0" w:afterAutospacing="0"/>
        <w:contextualSpacing/>
        <w:rPr>
          <w:rFonts w:ascii="Arial" w:hAnsi="Arial" w:cs="Arial"/>
          <w:strike/>
          <w:sz w:val="22"/>
          <w:szCs w:val="22"/>
          <w:lang w:val="es-CR"/>
        </w:rPr>
      </w:pPr>
    </w:p>
    <w:p w14:paraId="337A0354" w14:textId="77777777" w:rsidR="00EF53F9" w:rsidRPr="00EF53F9" w:rsidRDefault="00EF53F9" w:rsidP="00EF53F9">
      <w:pPr>
        <w:pStyle w:val="Listaconnmeros"/>
        <w:rPr>
          <w:lang w:val="es-CR"/>
        </w:rPr>
      </w:pPr>
    </w:p>
    <w:p w14:paraId="2F7CDED2" w14:textId="6A07B6D7" w:rsidR="008C4B1A" w:rsidRDefault="00181ED4" w:rsidP="00003F72">
      <w:pPr>
        <w:pStyle w:val="Ttulo1"/>
        <w:numPr>
          <w:ilvl w:val="1"/>
          <w:numId w:val="3"/>
        </w:numPr>
        <w:spacing w:before="0" w:after="0" w:afterAutospacing="0"/>
        <w:ind w:left="0" w:firstLine="0"/>
        <w:contextualSpacing/>
        <w:rPr>
          <w:rFonts w:ascii="Arial" w:hAnsi="Arial" w:cs="Arial"/>
          <w:b w:val="0"/>
          <w:sz w:val="22"/>
        </w:rPr>
      </w:pPr>
      <w:bookmarkStart w:id="77" w:name="_Toc114059508"/>
      <w:bookmarkStart w:id="78" w:name="_Hlk100218250"/>
      <w:bookmarkStart w:id="79" w:name="_Hlk67577727"/>
      <w:r>
        <w:rPr>
          <w:rFonts w:ascii="Arial" w:hAnsi="Arial" w:cs="Arial"/>
          <w:color w:val="1F497D" w:themeColor="text2"/>
          <w:szCs w:val="24"/>
        </w:rPr>
        <w:t>Sobre la evidencia</w:t>
      </w:r>
      <w:r w:rsidR="008C4B1A" w:rsidRPr="001666CE">
        <w:rPr>
          <w:rFonts w:ascii="Arial" w:hAnsi="Arial" w:cs="Arial"/>
          <w:color w:val="1F497D" w:themeColor="text2"/>
          <w:szCs w:val="24"/>
        </w:rPr>
        <w:t xml:space="preserve"> de </w:t>
      </w:r>
      <w:r>
        <w:rPr>
          <w:rFonts w:ascii="Arial" w:hAnsi="Arial" w:cs="Arial"/>
          <w:color w:val="1F497D" w:themeColor="text2"/>
          <w:szCs w:val="24"/>
        </w:rPr>
        <w:t xml:space="preserve">la </w:t>
      </w:r>
      <w:r w:rsidR="008C4B1A" w:rsidRPr="001666CE">
        <w:rPr>
          <w:rFonts w:ascii="Arial" w:hAnsi="Arial" w:cs="Arial"/>
          <w:color w:val="1F497D" w:themeColor="text2"/>
          <w:szCs w:val="24"/>
        </w:rPr>
        <w:t xml:space="preserve">supervisión </w:t>
      </w:r>
      <w:r>
        <w:rPr>
          <w:rFonts w:ascii="Arial" w:hAnsi="Arial" w:cs="Arial"/>
          <w:color w:val="1F497D" w:themeColor="text2"/>
          <w:szCs w:val="24"/>
        </w:rPr>
        <w:t>ejercida</w:t>
      </w:r>
      <w:bookmarkEnd w:id="77"/>
    </w:p>
    <w:p w14:paraId="647CFAF9" w14:textId="77777777" w:rsidR="008C4B1A" w:rsidRDefault="008C4B1A" w:rsidP="00003F72">
      <w:pPr>
        <w:spacing w:after="0" w:afterAutospacing="0"/>
        <w:rPr>
          <w:rFonts w:ascii="Arial" w:hAnsi="Arial" w:cs="Arial"/>
          <w:b/>
          <w:sz w:val="22"/>
          <w:szCs w:val="22"/>
          <w:lang w:val="es-CR"/>
        </w:rPr>
      </w:pPr>
    </w:p>
    <w:p w14:paraId="29B516BF" w14:textId="77777777" w:rsidR="003F6C04" w:rsidRDefault="008E201B" w:rsidP="00003F72">
      <w:pPr>
        <w:autoSpaceDE w:val="0"/>
        <w:autoSpaceDN w:val="0"/>
        <w:adjustRightInd w:val="0"/>
        <w:spacing w:after="0" w:afterAutospacing="0"/>
        <w:rPr>
          <w:rFonts w:ascii="Arial" w:hAnsi="Arial" w:cs="Arial"/>
          <w:sz w:val="22"/>
          <w:szCs w:val="22"/>
          <w:lang w:val="es-CR"/>
        </w:rPr>
      </w:pPr>
      <w:r>
        <w:rPr>
          <w:rFonts w:ascii="Arial" w:hAnsi="Arial" w:cs="Arial"/>
          <w:sz w:val="22"/>
          <w:szCs w:val="22"/>
          <w:lang w:val="es-CR"/>
        </w:rPr>
        <w:t xml:space="preserve">La norma de control interno </w:t>
      </w:r>
      <w:r w:rsidR="00305CF4" w:rsidRPr="00305CF4">
        <w:rPr>
          <w:rFonts w:ascii="Arial" w:hAnsi="Arial" w:cs="Arial"/>
          <w:sz w:val="22"/>
          <w:szCs w:val="22"/>
          <w:lang w:val="es-CR"/>
        </w:rPr>
        <w:t>4.5.1 Supervisión constante</w:t>
      </w:r>
      <w:r>
        <w:rPr>
          <w:rFonts w:ascii="Arial" w:hAnsi="Arial" w:cs="Arial"/>
          <w:sz w:val="22"/>
          <w:szCs w:val="22"/>
          <w:lang w:val="es-CR"/>
        </w:rPr>
        <w:t>, señala</w:t>
      </w:r>
      <w:r w:rsidR="00844F03">
        <w:rPr>
          <w:rFonts w:ascii="Arial" w:hAnsi="Arial" w:cs="Arial"/>
          <w:sz w:val="22"/>
          <w:szCs w:val="22"/>
          <w:lang w:val="es-CR"/>
        </w:rPr>
        <w:t>:</w:t>
      </w:r>
    </w:p>
    <w:p w14:paraId="233673A2" w14:textId="77777777" w:rsidR="003F6C04" w:rsidRPr="00F70002" w:rsidRDefault="003F6C04" w:rsidP="00F70002">
      <w:pPr>
        <w:autoSpaceDE w:val="0"/>
        <w:autoSpaceDN w:val="0"/>
        <w:adjustRightInd w:val="0"/>
        <w:spacing w:after="0" w:afterAutospacing="0"/>
        <w:ind w:left="851" w:right="616"/>
        <w:rPr>
          <w:rFonts w:ascii="Arial" w:hAnsi="Arial" w:cs="Arial"/>
          <w:i/>
          <w:sz w:val="22"/>
          <w:szCs w:val="22"/>
          <w:lang w:val="es-CR"/>
        </w:rPr>
      </w:pPr>
    </w:p>
    <w:p w14:paraId="7AFEC3F2" w14:textId="77777777" w:rsidR="00305CF4" w:rsidRPr="003F6C04" w:rsidRDefault="008E201B" w:rsidP="00F70002">
      <w:pPr>
        <w:autoSpaceDE w:val="0"/>
        <w:autoSpaceDN w:val="0"/>
        <w:adjustRightInd w:val="0"/>
        <w:spacing w:after="0" w:afterAutospacing="0"/>
        <w:ind w:left="851" w:right="616"/>
        <w:rPr>
          <w:rFonts w:ascii="Arial" w:hAnsi="Arial" w:cs="Arial"/>
          <w:i/>
          <w:sz w:val="22"/>
          <w:szCs w:val="22"/>
          <w:lang w:val="es-CR"/>
        </w:rPr>
      </w:pPr>
      <w:r w:rsidRPr="003F6C04">
        <w:rPr>
          <w:rFonts w:ascii="Arial" w:hAnsi="Arial" w:cs="Arial"/>
          <w:i/>
          <w:sz w:val="22"/>
          <w:szCs w:val="22"/>
          <w:lang w:val="es-CR"/>
        </w:rPr>
        <w:t>“</w:t>
      </w:r>
      <w:r w:rsidR="00305CF4" w:rsidRPr="008E201B">
        <w:rPr>
          <w:rFonts w:ascii="Arial" w:hAnsi="Arial" w:cs="Arial"/>
          <w:i/>
          <w:sz w:val="22"/>
          <w:szCs w:val="22"/>
          <w:lang w:val="es-CR"/>
        </w:rPr>
        <w:t xml:space="preserve">El jerarca y los titulares subordinados, según sus competencias, deben ejercer una supervisión constante sobre el desarrollo de la gestión </w:t>
      </w:r>
      <w:r w:rsidR="00305CF4" w:rsidRPr="008E201B">
        <w:rPr>
          <w:rFonts w:ascii="Arial" w:hAnsi="Arial" w:cs="Arial"/>
          <w:i/>
          <w:sz w:val="22"/>
          <w:szCs w:val="22"/>
          <w:lang w:val="es-CR"/>
        </w:rPr>
        <w:lastRenderedPageBreak/>
        <w:t>institucional y la observancia de las regulaciones atinentes al SCI, así como emprender las acciones necesarias</w:t>
      </w:r>
      <w:r w:rsidRPr="008E201B">
        <w:rPr>
          <w:rFonts w:ascii="Arial" w:hAnsi="Arial" w:cs="Arial"/>
          <w:i/>
          <w:sz w:val="22"/>
          <w:szCs w:val="22"/>
          <w:lang w:val="es-CR"/>
        </w:rPr>
        <w:t xml:space="preserve"> </w:t>
      </w:r>
      <w:r w:rsidR="00305CF4" w:rsidRPr="008E201B">
        <w:rPr>
          <w:rFonts w:ascii="Arial" w:hAnsi="Arial" w:cs="Arial"/>
          <w:i/>
          <w:sz w:val="22"/>
          <w:szCs w:val="22"/>
          <w:lang w:val="es-CR"/>
        </w:rPr>
        <w:t>para la consecución de los objetivos.</w:t>
      </w:r>
      <w:r w:rsidRPr="008E201B">
        <w:rPr>
          <w:rFonts w:ascii="Arial" w:hAnsi="Arial" w:cs="Arial"/>
          <w:i/>
          <w:sz w:val="22"/>
          <w:szCs w:val="22"/>
          <w:lang w:val="es-CR"/>
        </w:rPr>
        <w:t>”</w:t>
      </w:r>
    </w:p>
    <w:p w14:paraId="1AB020AA" w14:textId="77777777" w:rsidR="00305CF4" w:rsidRPr="00305CF4" w:rsidRDefault="00305CF4" w:rsidP="00305CF4">
      <w:pPr>
        <w:spacing w:after="0" w:afterAutospacing="0"/>
        <w:rPr>
          <w:rFonts w:ascii="Arial" w:hAnsi="Arial" w:cs="Arial"/>
          <w:b/>
          <w:sz w:val="22"/>
          <w:szCs w:val="22"/>
          <w:lang w:val="es-CR"/>
        </w:rPr>
      </w:pPr>
    </w:p>
    <w:p w14:paraId="71E1D613" w14:textId="2A0CFA0D" w:rsidR="00305CF4" w:rsidRPr="00305CF4" w:rsidRDefault="00FA193A" w:rsidP="00305CF4">
      <w:pPr>
        <w:spacing w:after="0" w:afterAutospacing="0"/>
        <w:rPr>
          <w:rFonts w:ascii="Arial" w:hAnsi="Arial" w:cs="Arial"/>
          <w:sz w:val="22"/>
          <w:szCs w:val="22"/>
          <w:lang w:val="es-CR"/>
        </w:rPr>
      </w:pPr>
      <w:r>
        <w:rPr>
          <w:rFonts w:ascii="Arial" w:hAnsi="Arial" w:cs="Arial"/>
          <w:sz w:val="22"/>
          <w:szCs w:val="22"/>
          <w:lang w:val="es-CR"/>
        </w:rPr>
        <w:t>En relación a lo anterior</w:t>
      </w:r>
      <w:r w:rsidR="00844F03">
        <w:rPr>
          <w:rFonts w:ascii="Arial" w:hAnsi="Arial" w:cs="Arial"/>
          <w:sz w:val="22"/>
          <w:szCs w:val="22"/>
          <w:lang w:val="es-CR"/>
        </w:rPr>
        <w:t xml:space="preserve">, </w:t>
      </w:r>
      <w:r w:rsidR="00F52B3A">
        <w:rPr>
          <w:rFonts w:ascii="Arial" w:hAnsi="Arial" w:cs="Arial"/>
          <w:sz w:val="22"/>
          <w:szCs w:val="22"/>
          <w:lang w:val="es-CR"/>
        </w:rPr>
        <w:t>la Jefatura del Departamento Normativo no tiene evidencia de la supervisión que realiza sobre las gestiones de</w:t>
      </w:r>
      <w:r w:rsidR="00EA080F">
        <w:rPr>
          <w:rFonts w:ascii="Arial" w:hAnsi="Arial" w:cs="Arial"/>
          <w:sz w:val="22"/>
          <w:szCs w:val="22"/>
          <w:lang w:val="es-CR"/>
        </w:rPr>
        <w:t xml:space="preserve">ntro de </w:t>
      </w:r>
      <w:r w:rsidR="00F52B3A">
        <w:rPr>
          <w:rFonts w:ascii="Arial" w:hAnsi="Arial" w:cs="Arial"/>
          <w:sz w:val="22"/>
          <w:szCs w:val="22"/>
          <w:lang w:val="es-CR"/>
        </w:rPr>
        <w:t xml:space="preserve">cada </w:t>
      </w:r>
      <w:r w:rsidR="00EA080F">
        <w:rPr>
          <w:rFonts w:ascii="Arial" w:hAnsi="Arial" w:cs="Arial"/>
          <w:sz w:val="22"/>
          <w:szCs w:val="22"/>
          <w:lang w:val="es-CR"/>
        </w:rPr>
        <w:t>expediente</w:t>
      </w:r>
      <w:r w:rsidR="00F52B3A">
        <w:rPr>
          <w:rFonts w:ascii="Arial" w:hAnsi="Arial" w:cs="Arial"/>
          <w:sz w:val="22"/>
          <w:szCs w:val="22"/>
          <w:lang w:val="es-CR"/>
        </w:rPr>
        <w:t>.</w:t>
      </w:r>
    </w:p>
    <w:p w14:paraId="7FDE7934" w14:textId="77777777" w:rsidR="008C4B1A" w:rsidRDefault="008C4B1A" w:rsidP="00305CF4">
      <w:pPr>
        <w:spacing w:after="0" w:afterAutospacing="0"/>
        <w:rPr>
          <w:rFonts w:ascii="Arial" w:hAnsi="Arial" w:cs="Arial"/>
          <w:sz w:val="22"/>
          <w:szCs w:val="22"/>
          <w:lang w:val="es-CR"/>
        </w:rPr>
      </w:pPr>
    </w:p>
    <w:p w14:paraId="14DCCC16" w14:textId="3D58372A" w:rsidR="00305CF4" w:rsidRPr="00305CF4" w:rsidRDefault="00FA193A" w:rsidP="00305CF4">
      <w:pPr>
        <w:spacing w:after="0" w:afterAutospacing="0"/>
        <w:rPr>
          <w:rFonts w:ascii="Arial" w:hAnsi="Arial" w:cs="Arial"/>
          <w:sz w:val="22"/>
          <w:szCs w:val="22"/>
          <w:lang w:val="es-CR"/>
        </w:rPr>
      </w:pPr>
      <w:r>
        <w:rPr>
          <w:rFonts w:ascii="Arial" w:hAnsi="Arial" w:cs="Arial"/>
          <w:sz w:val="22"/>
          <w:szCs w:val="22"/>
          <w:lang w:val="es-CR"/>
        </w:rPr>
        <w:t xml:space="preserve">La causa </w:t>
      </w:r>
      <w:r w:rsidR="00F52B3A">
        <w:rPr>
          <w:rFonts w:ascii="Arial" w:hAnsi="Arial" w:cs="Arial"/>
          <w:sz w:val="22"/>
          <w:szCs w:val="22"/>
          <w:lang w:val="es-CR"/>
        </w:rPr>
        <w:t>e</w:t>
      </w:r>
      <w:r w:rsidR="00EA080F">
        <w:rPr>
          <w:rFonts w:ascii="Arial" w:hAnsi="Arial" w:cs="Arial"/>
          <w:sz w:val="22"/>
          <w:szCs w:val="22"/>
          <w:lang w:val="es-CR"/>
        </w:rPr>
        <w:t>s que e</w:t>
      </w:r>
      <w:r w:rsidR="00F52B3A">
        <w:rPr>
          <w:rFonts w:ascii="Arial" w:hAnsi="Arial" w:cs="Arial"/>
          <w:sz w:val="22"/>
          <w:szCs w:val="22"/>
          <w:lang w:val="es-CR"/>
        </w:rPr>
        <w:t>n los procedimiento</w:t>
      </w:r>
      <w:r>
        <w:rPr>
          <w:rFonts w:ascii="Arial" w:hAnsi="Arial" w:cs="Arial"/>
          <w:sz w:val="22"/>
          <w:szCs w:val="22"/>
          <w:lang w:val="es-CR"/>
        </w:rPr>
        <w:t>s</w:t>
      </w:r>
      <w:r w:rsidR="00F52B3A">
        <w:rPr>
          <w:rFonts w:ascii="Arial" w:hAnsi="Arial" w:cs="Arial"/>
          <w:sz w:val="22"/>
          <w:szCs w:val="22"/>
          <w:lang w:val="es-CR"/>
        </w:rPr>
        <w:t xml:space="preserve"> internos no existe una metodología de supervisión que </w:t>
      </w:r>
      <w:r w:rsidR="00305CF4" w:rsidRPr="00305CF4">
        <w:rPr>
          <w:rFonts w:ascii="Arial" w:hAnsi="Arial" w:cs="Arial"/>
          <w:sz w:val="22"/>
          <w:szCs w:val="22"/>
          <w:lang w:val="es-CR"/>
        </w:rPr>
        <w:t>permita respaldar la gestión que se realiza.</w:t>
      </w:r>
    </w:p>
    <w:p w14:paraId="758E15C5" w14:textId="77777777" w:rsidR="00844F03" w:rsidRDefault="00844F03" w:rsidP="00305CF4">
      <w:pPr>
        <w:spacing w:after="0" w:afterAutospacing="0"/>
        <w:rPr>
          <w:rFonts w:ascii="Arial" w:hAnsi="Arial" w:cs="Arial"/>
          <w:sz w:val="22"/>
          <w:szCs w:val="22"/>
          <w:lang w:val="es-CR"/>
        </w:rPr>
      </w:pPr>
    </w:p>
    <w:p w14:paraId="330B4847" w14:textId="174D228B" w:rsidR="00FA193A" w:rsidRDefault="00844F03" w:rsidP="00FA193A">
      <w:pPr>
        <w:spacing w:after="0" w:afterAutospacing="0"/>
        <w:rPr>
          <w:rFonts w:ascii="Arial" w:hAnsi="Arial" w:cs="Arial"/>
          <w:sz w:val="22"/>
          <w:szCs w:val="22"/>
          <w:lang w:val="es-CR"/>
        </w:rPr>
      </w:pPr>
      <w:r>
        <w:rPr>
          <w:rFonts w:ascii="Arial" w:hAnsi="Arial" w:cs="Arial"/>
          <w:color w:val="000000"/>
          <w:sz w:val="22"/>
          <w:szCs w:val="22"/>
          <w:lang w:val="es-CR"/>
        </w:rPr>
        <w:t>Como resultado de lo indicado, a</w:t>
      </w:r>
      <w:r w:rsidR="00305CF4" w:rsidRPr="00305CF4">
        <w:rPr>
          <w:rFonts w:ascii="Arial" w:hAnsi="Arial" w:cs="Arial"/>
          <w:color w:val="000000"/>
          <w:sz w:val="22"/>
          <w:szCs w:val="22"/>
          <w:lang w:val="es-CR"/>
        </w:rPr>
        <w:t xml:space="preserve">lgunas propuestas de resoluciones deben reprocesarse, por cuanto contienen errores de fundamentación incorrecta o falta de consistencia en los datos, </w:t>
      </w:r>
      <w:r w:rsidR="00FA193A">
        <w:rPr>
          <w:rFonts w:ascii="Arial" w:hAnsi="Arial" w:cs="Arial"/>
          <w:color w:val="000000"/>
          <w:sz w:val="22"/>
          <w:szCs w:val="22"/>
          <w:lang w:val="es-CR"/>
        </w:rPr>
        <w:t>específicamente s</w:t>
      </w:r>
      <w:r w:rsidR="00FA193A">
        <w:rPr>
          <w:rFonts w:ascii="Arial" w:hAnsi="Arial" w:cs="Arial"/>
          <w:sz w:val="22"/>
          <w:szCs w:val="22"/>
          <w:lang w:val="es-CR"/>
        </w:rPr>
        <w:t xml:space="preserve">e observaron 22 casos de expedientes que fueron devueltos por errores en las resoluciones, </w:t>
      </w:r>
      <w:r w:rsidR="00305CF4" w:rsidRPr="00305CF4">
        <w:rPr>
          <w:rFonts w:ascii="Arial" w:hAnsi="Arial" w:cs="Arial"/>
          <w:color w:val="000000"/>
          <w:sz w:val="22"/>
          <w:szCs w:val="22"/>
          <w:lang w:val="es-CR"/>
        </w:rPr>
        <w:t>lo cual aumenta el tiempo y esfuerzo invertido, restando eficiencia al trabajo realizado.</w:t>
      </w:r>
      <w:r w:rsidR="00FA193A" w:rsidRPr="00FA193A">
        <w:rPr>
          <w:rFonts w:ascii="Arial" w:hAnsi="Arial" w:cs="Arial"/>
          <w:sz w:val="22"/>
          <w:szCs w:val="22"/>
          <w:lang w:val="es-CR"/>
        </w:rPr>
        <w:t xml:space="preserve"> </w:t>
      </w:r>
    </w:p>
    <w:p w14:paraId="66E62618" w14:textId="77777777" w:rsidR="00305CF4" w:rsidRDefault="00305CF4" w:rsidP="00305CF4">
      <w:pPr>
        <w:spacing w:after="0" w:afterAutospacing="0"/>
        <w:rPr>
          <w:rFonts w:ascii="Arial" w:hAnsi="Arial" w:cs="Arial"/>
          <w:color w:val="000000"/>
          <w:sz w:val="22"/>
          <w:szCs w:val="22"/>
          <w:lang w:val="es-CR"/>
        </w:rPr>
      </w:pPr>
    </w:p>
    <w:p w14:paraId="2650468E" w14:textId="77777777" w:rsidR="00305CF4" w:rsidRPr="00305CF4" w:rsidRDefault="00305CF4" w:rsidP="00305CF4">
      <w:pPr>
        <w:spacing w:after="0" w:afterAutospacing="0"/>
        <w:rPr>
          <w:rFonts w:ascii="Arial" w:hAnsi="Arial" w:cs="Arial"/>
          <w:color w:val="000000"/>
          <w:sz w:val="22"/>
          <w:szCs w:val="22"/>
          <w:highlight w:val="yellow"/>
          <w:lang w:val="es-CR"/>
        </w:rPr>
      </w:pPr>
    </w:p>
    <w:p w14:paraId="70AF7546" w14:textId="77777777" w:rsidR="00CB1D19" w:rsidRDefault="009A7D61" w:rsidP="0076208F">
      <w:pPr>
        <w:pStyle w:val="Ttulo1"/>
        <w:numPr>
          <w:ilvl w:val="0"/>
          <w:numId w:val="5"/>
        </w:numPr>
        <w:spacing w:before="0" w:after="0" w:afterAutospacing="0"/>
        <w:contextualSpacing/>
        <w:rPr>
          <w:rFonts w:ascii="Arial" w:hAnsi="Arial" w:cs="Arial"/>
          <w:color w:val="1F497D" w:themeColor="text2"/>
          <w:szCs w:val="24"/>
        </w:rPr>
      </w:pPr>
      <w:bookmarkStart w:id="80" w:name="_Toc390783338"/>
      <w:bookmarkStart w:id="81" w:name="_Toc114059509"/>
      <w:bookmarkEnd w:id="69"/>
      <w:bookmarkEnd w:id="78"/>
      <w:bookmarkEnd w:id="79"/>
      <w:r w:rsidRPr="00E943D1">
        <w:rPr>
          <w:rFonts w:ascii="Arial" w:hAnsi="Arial" w:cs="Arial"/>
          <w:color w:val="1F497D" w:themeColor="text2"/>
          <w:szCs w:val="24"/>
        </w:rPr>
        <w:t>CONCLUSI</w:t>
      </w:r>
      <w:r w:rsidR="00955171" w:rsidRPr="00E943D1">
        <w:rPr>
          <w:rFonts w:ascii="Arial" w:hAnsi="Arial" w:cs="Arial"/>
          <w:color w:val="1F497D" w:themeColor="text2"/>
          <w:szCs w:val="24"/>
        </w:rPr>
        <w:t>ÓN</w:t>
      </w:r>
      <w:bookmarkEnd w:id="80"/>
      <w:bookmarkEnd w:id="81"/>
    </w:p>
    <w:p w14:paraId="1632E768" w14:textId="77777777" w:rsidR="00037ABA" w:rsidRDefault="00037ABA" w:rsidP="005B6BD2">
      <w:pPr>
        <w:autoSpaceDE w:val="0"/>
        <w:autoSpaceDN w:val="0"/>
        <w:adjustRightInd w:val="0"/>
        <w:spacing w:after="0" w:afterAutospacing="0"/>
        <w:contextualSpacing/>
        <w:rPr>
          <w:lang w:val="es-CR" w:eastAsia="es-ES"/>
        </w:rPr>
      </w:pPr>
    </w:p>
    <w:p w14:paraId="39E446B1" w14:textId="7C491AC6" w:rsidR="00A86B69" w:rsidRDefault="00A86B69" w:rsidP="00673DD6">
      <w:pPr>
        <w:autoSpaceDE w:val="0"/>
        <w:autoSpaceDN w:val="0"/>
        <w:adjustRightInd w:val="0"/>
        <w:spacing w:after="0" w:afterAutospacing="0"/>
        <w:contextualSpacing/>
        <w:rPr>
          <w:rFonts w:ascii="Arial" w:hAnsi="Arial" w:cs="Arial"/>
          <w:sz w:val="22"/>
          <w:szCs w:val="22"/>
        </w:rPr>
      </w:pPr>
      <w:r>
        <w:rPr>
          <w:rFonts w:ascii="Arial" w:hAnsi="Arial" w:cs="Arial"/>
          <w:sz w:val="22"/>
          <w:szCs w:val="22"/>
        </w:rPr>
        <w:t xml:space="preserve">Los </w:t>
      </w:r>
      <w:r w:rsidRPr="003A0E43">
        <w:rPr>
          <w:rFonts w:ascii="Arial" w:hAnsi="Arial" w:cs="Arial"/>
          <w:sz w:val="22"/>
          <w:szCs w:val="22"/>
        </w:rPr>
        <w:t xml:space="preserve">controles establecidos en el proceso de gestión de expedientes en el Departamento Normativo de la Aduana </w:t>
      </w:r>
      <w:r>
        <w:rPr>
          <w:rFonts w:ascii="Arial" w:hAnsi="Arial" w:cs="Arial"/>
          <w:sz w:val="22"/>
          <w:szCs w:val="22"/>
        </w:rPr>
        <w:t>Central</w:t>
      </w:r>
      <w:r w:rsidRPr="003A0E43">
        <w:rPr>
          <w:rFonts w:ascii="Arial" w:hAnsi="Arial" w:cs="Arial"/>
          <w:sz w:val="22"/>
          <w:szCs w:val="22"/>
        </w:rPr>
        <w:t xml:space="preserve"> </w:t>
      </w:r>
      <w:r>
        <w:rPr>
          <w:rFonts w:ascii="Arial" w:hAnsi="Arial" w:cs="Arial"/>
          <w:sz w:val="22"/>
          <w:szCs w:val="22"/>
        </w:rPr>
        <w:t xml:space="preserve">no </w:t>
      </w:r>
      <w:r w:rsidRPr="003A0E43">
        <w:rPr>
          <w:rFonts w:ascii="Arial" w:hAnsi="Arial" w:cs="Arial"/>
          <w:sz w:val="22"/>
          <w:szCs w:val="22"/>
        </w:rPr>
        <w:t xml:space="preserve">cumplen </w:t>
      </w:r>
      <w:r>
        <w:rPr>
          <w:rFonts w:ascii="Arial" w:hAnsi="Arial" w:cs="Arial"/>
          <w:sz w:val="22"/>
          <w:szCs w:val="22"/>
        </w:rPr>
        <w:t xml:space="preserve">en su totalidad </w:t>
      </w:r>
      <w:r w:rsidRPr="003A0E43">
        <w:rPr>
          <w:rFonts w:ascii="Arial" w:hAnsi="Arial" w:cs="Arial"/>
          <w:sz w:val="22"/>
          <w:szCs w:val="22"/>
        </w:rPr>
        <w:t>con el bloque de legalidad</w:t>
      </w:r>
      <w:r>
        <w:rPr>
          <w:rFonts w:ascii="Arial" w:hAnsi="Arial" w:cs="Arial"/>
          <w:sz w:val="22"/>
          <w:szCs w:val="22"/>
        </w:rPr>
        <w:t>, por lo que e</w:t>
      </w:r>
      <w:r w:rsidR="00017607" w:rsidRPr="005B6BD2">
        <w:rPr>
          <w:rFonts w:ascii="Arial" w:hAnsi="Arial" w:cs="Arial"/>
          <w:sz w:val="22"/>
          <w:szCs w:val="22"/>
        </w:rPr>
        <w:t xml:space="preserve">xisten </w:t>
      </w:r>
      <w:r w:rsidR="00844F03">
        <w:rPr>
          <w:rFonts w:ascii="Arial" w:hAnsi="Arial" w:cs="Arial"/>
          <w:sz w:val="22"/>
          <w:szCs w:val="22"/>
        </w:rPr>
        <w:t>oportunidades de mejora en el</w:t>
      </w:r>
      <w:r w:rsidR="00017607" w:rsidRPr="005B6BD2">
        <w:rPr>
          <w:rFonts w:ascii="Arial" w:hAnsi="Arial" w:cs="Arial"/>
          <w:sz w:val="22"/>
          <w:szCs w:val="22"/>
        </w:rPr>
        <w:t xml:space="preserve"> control interno </w:t>
      </w:r>
      <w:r>
        <w:rPr>
          <w:rFonts w:ascii="Arial" w:hAnsi="Arial" w:cs="Arial"/>
          <w:sz w:val="22"/>
          <w:szCs w:val="22"/>
        </w:rPr>
        <w:t>relacionadas con</w:t>
      </w:r>
      <w:r w:rsidR="009A42B3">
        <w:rPr>
          <w:rFonts w:ascii="Arial" w:hAnsi="Arial" w:cs="Arial"/>
          <w:sz w:val="22"/>
          <w:szCs w:val="22"/>
        </w:rPr>
        <w:t xml:space="preserve"> los casos que superan el plazo de cuatro años, </w:t>
      </w:r>
      <w:r w:rsidR="0072790A">
        <w:rPr>
          <w:rFonts w:ascii="Arial" w:hAnsi="Arial" w:cs="Arial"/>
          <w:sz w:val="22"/>
          <w:szCs w:val="22"/>
        </w:rPr>
        <w:t xml:space="preserve">la atención de los casos trasladados por la </w:t>
      </w:r>
      <w:r w:rsidR="00157F54">
        <w:rPr>
          <w:rFonts w:ascii="Arial" w:hAnsi="Arial" w:cs="Arial"/>
          <w:sz w:val="22"/>
          <w:szCs w:val="22"/>
        </w:rPr>
        <w:t>P</w:t>
      </w:r>
      <w:r w:rsidR="0072790A">
        <w:rPr>
          <w:rFonts w:ascii="Arial" w:hAnsi="Arial" w:cs="Arial"/>
          <w:sz w:val="22"/>
          <w:szCs w:val="22"/>
        </w:rPr>
        <w:t xml:space="preserve">olicía de </w:t>
      </w:r>
      <w:r w:rsidR="006F477F">
        <w:rPr>
          <w:rFonts w:ascii="Arial" w:hAnsi="Arial" w:cs="Arial"/>
          <w:sz w:val="22"/>
          <w:szCs w:val="22"/>
        </w:rPr>
        <w:t>Control Fiscal, el tratamiento de los expedientes</w:t>
      </w:r>
      <w:r w:rsidR="00E95998">
        <w:rPr>
          <w:rFonts w:ascii="Arial" w:hAnsi="Arial" w:cs="Arial"/>
          <w:sz w:val="22"/>
          <w:szCs w:val="22"/>
        </w:rPr>
        <w:t xml:space="preserve"> </w:t>
      </w:r>
      <w:r w:rsidR="006F477F">
        <w:rPr>
          <w:rFonts w:ascii="Arial" w:hAnsi="Arial" w:cs="Arial"/>
          <w:sz w:val="22"/>
          <w:szCs w:val="22"/>
        </w:rPr>
        <w:t>de</w:t>
      </w:r>
      <w:r w:rsidR="00E95998">
        <w:rPr>
          <w:rFonts w:ascii="Arial" w:hAnsi="Arial" w:cs="Arial"/>
          <w:sz w:val="22"/>
          <w:szCs w:val="22"/>
        </w:rPr>
        <w:t xml:space="preserve"> </w:t>
      </w:r>
      <w:r w:rsidR="006F477F">
        <w:rPr>
          <w:rFonts w:ascii="Arial" w:hAnsi="Arial" w:cs="Arial"/>
          <w:sz w:val="22"/>
          <w:szCs w:val="22"/>
        </w:rPr>
        <w:t xml:space="preserve">estos casos, </w:t>
      </w:r>
      <w:r w:rsidR="000F4976">
        <w:rPr>
          <w:rFonts w:ascii="Arial" w:hAnsi="Arial" w:cs="Arial"/>
          <w:sz w:val="22"/>
          <w:szCs w:val="22"/>
        </w:rPr>
        <w:t>la rendición</w:t>
      </w:r>
      <w:r w:rsidR="0092428E">
        <w:rPr>
          <w:rFonts w:ascii="Arial" w:hAnsi="Arial" w:cs="Arial"/>
          <w:sz w:val="22"/>
          <w:szCs w:val="22"/>
        </w:rPr>
        <w:t xml:space="preserve"> </w:t>
      </w:r>
      <w:r w:rsidR="000F4976">
        <w:rPr>
          <w:rFonts w:ascii="Arial" w:hAnsi="Arial" w:cs="Arial"/>
          <w:sz w:val="22"/>
          <w:szCs w:val="22"/>
        </w:rPr>
        <w:t>de</w:t>
      </w:r>
      <w:r w:rsidR="0092428E">
        <w:rPr>
          <w:rFonts w:ascii="Arial" w:hAnsi="Arial" w:cs="Arial"/>
          <w:sz w:val="22"/>
          <w:szCs w:val="22"/>
        </w:rPr>
        <w:t xml:space="preserve"> </w:t>
      </w:r>
      <w:r w:rsidR="000F4976">
        <w:rPr>
          <w:rFonts w:ascii="Arial" w:hAnsi="Arial" w:cs="Arial"/>
          <w:sz w:val="22"/>
          <w:szCs w:val="22"/>
        </w:rPr>
        <w:t xml:space="preserve">cuentas sobre la gestión de los casos del Departamento Normativo, la calidad de la información del repositorio de información y la necesidad de contar con una </w:t>
      </w:r>
      <w:r w:rsidR="007A52D1">
        <w:rPr>
          <w:rFonts w:ascii="Arial" w:hAnsi="Arial" w:cs="Arial"/>
          <w:sz w:val="22"/>
          <w:szCs w:val="22"/>
        </w:rPr>
        <w:t>metodología</w:t>
      </w:r>
      <w:r w:rsidR="000F4976">
        <w:rPr>
          <w:rFonts w:ascii="Arial" w:hAnsi="Arial" w:cs="Arial"/>
          <w:sz w:val="22"/>
          <w:szCs w:val="22"/>
        </w:rPr>
        <w:t xml:space="preserve"> de supervisión.</w:t>
      </w:r>
    </w:p>
    <w:p w14:paraId="0578B9D7" w14:textId="77777777" w:rsidR="00A86B69" w:rsidRDefault="00A86B69" w:rsidP="00673DD6">
      <w:pPr>
        <w:autoSpaceDE w:val="0"/>
        <w:autoSpaceDN w:val="0"/>
        <w:adjustRightInd w:val="0"/>
        <w:spacing w:after="0" w:afterAutospacing="0"/>
        <w:contextualSpacing/>
        <w:rPr>
          <w:rFonts w:ascii="Arial" w:hAnsi="Arial" w:cs="Arial"/>
          <w:sz w:val="22"/>
          <w:szCs w:val="22"/>
        </w:rPr>
      </w:pPr>
    </w:p>
    <w:p w14:paraId="037E0FCD" w14:textId="77777777" w:rsidR="007D03C1" w:rsidRDefault="007D03C1" w:rsidP="00673DD6">
      <w:pPr>
        <w:pStyle w:val="Listaconnmeros"/>
        <w:spacing w:after="0" w:afterAutospacing="0"/>
        <w:rPr>
          <w:rFonts w:ascii="Arial" w:hAnsi="Arial" w:cs="Arial"/>
          <w:sz w:val="22"/>
          <w:szCs w:val="22"/>
          <w:lang w:val="es-CR" w:eastAsia="es-ES"/>
        </w:rPr>
      </w:pPr>
    </w:p>
    <w:p w14:paraId="1630E2C6" w14:textId="77777777" w:rsidR="00E12FDB" w:rsidRPr="00DA061F" w:rsidRDefault="009A7D61" w:rsidP="0076208F">
      <w:pPr>
        <w:pStyle w:val="Ttulo1"/>
        <w:numPr>
          <w:ilvl w:val="0"/>
          <w:numId w:val="4"/>
        </w:numPr>
        <w:spacing w:before="0" w:after="0" w:afterAutospacing="0"/>
        <w:ind w:left="431" w:hanging="431"/>
        <w:contextualSpacing/>
        <w:rPr>
          <w:rFonts w:ascii="Arial" w:hAnsi="Arial" w:cs="Arial"/>
          <w:color w:val="1F497D" w:themeColor="text2"/>
          <w:szCs w:val="24"/>
        </w:rPr>
      </w:pPr>
      <w:bookmarkStart w:id="82" w:name="_Toc390783339"/>
      <w:bookmarkStart w:id="83" w:name="_Toc114059510"/>
      <w:r w:rsidRPr="00DA061F">
        <w:rPr>
          <w:rFonts w:ascii="Arial" w:hAnsi="Arial" w:cs="Arial"/>
          <w:color w:val="1F497D" w:themeColor="text2"/>
          <w:szCs w:val="24"/>
        </w:rPr>
        <w:t>RECOMENDACIONES</w:t>
      </w:r>
      <w:bookmarkEnd w:id="82"/>
      <w:bookmarkEnd w:id="83"/>
    </w:p>
    <w:p w14:paraId="6C787B5A" w14:textId="77777777" w:rsidR="009E36CE" w:rsidRDefault="009E36CE" w:rsidP="00A07253">
      <w:pPr>
        <w:spacing w:after="0" w:afterAutospacing="0"/>
        <w:rPr>
          <w:rFonts w:ascii="Arial" w:hAnsi="Arial" w:cs="Arial"/>
          <w:sz w:val="22"/>
          <w:szCs w:val="22"/>
          <w:lang w:val="es-CR" w:eastAsia="es-ES"/>
        </w:rPr>
      </w:pPr>
    </w:p>
    <w:p w14:paraId="65211917" w14:textId="77777777" w:rsidR="006F2A73" w:rsidRPr="00C62293" w:rsidRDefault="006F2A73" w:rsidP="00E61250">
      <w:pPr>
        <w:spacing w:before="100" w:beforeAutospacing="1" w:after="100"/>
        <w:ind w:right="22"/>
        <w:contextualSpacing/>
        <w:rPr>
          <w:rFonts w:ascii="Arial" w:eastAsiaTheme="majorEastAsia" w:hAnsi="Arial" w:cs="Arial"/>
          <w:b/>
          <w:bCs/>
          <w:color w:val="1F497D" w:themeColor="text2"/>
          <w:kern w:val="28"/>
          <w:lang w:val="es-CR" w:eastAsia="es-ES"/>
        </w:rPr>
      </w:pPr>
      <w:r w:rsidRPr="00C62293">
        <w:rPr>
          <w:rFonts w:ascii="Arial" w:eastAsiaTheme="majorEastAsia" w:hAnsi="Arial" w:cs="Arial"/>
          <w:b/>
          <w:bCs/>
          <w:color w:val="1F497D" w:themeColor="text2"/>
          <w:kern w:val="28"/>
          <w:lang w:val="es-CR" w:eastAsia="es-ES"/>
        </w:rPr>
        <w:t>Al Director General de Aduanas</w:t>
      </w:r>
    </w:p>
    <w:p w14:paraId="42A6CEED" w14:textId="0D551145" w:rsidR="001D5570" w:rsidRDefault="002507DC" w:rsidP="006F0944">
      <w:pPr>
        <w:pStyle w:val="Textocomentario"/>
        <w:numPr>
          <w:ilvl w:val="1"/>
          <w:numId w:val="13"/>
        </w:numPr>
        <w:suppressAutoHyphens/>
        <w:spacing w:after="0" w:afterAutospacing="0"/>
        <w:ind w:left="0" w:firstLine="0"/>
        <w:contextualSpacing/>
        <w:rPr>
          <w:rFonts w:ascii="Arial" w:hAnsi="Arial" w:cs="Arial"/>
          <w:sz w:val="22"/>
          <w:szCs w:val="24"/>
          <w:lang w:val="es-CR"/>
        </w:rPr>
      </w:pPr>
      <w:bookmarkStart w:id="84" w:name="_Hlk113626500"/>
      <w:r w:rsidRPr="00F9302E">
        <w:rPr>
          <w:rFonts w:ascii="Arial" w:hAnsi="Arial" w:cs="Arial"/>
          <w:sz w:val="22"/>
          <w:szCs w:val="24"/>
          <w:lang w:val="es-CR"/>
        </w:rPr>
        <w:t>Definir</w:t>
      </w:r>
      <w:r w:rsidR="0092428E">
        <w:rPr>
          <w:rFonts w:ascii="Arial" w:hAnsi="Arial" w:cs="Arial"/>
          <w:sz w:val="22"/>
          <w:szCs w:val="24"/>
          <w:lang w:val="es-CR"/>
        </w:rPr>
        <w:t xml:space="preserve">, oficializar y divulgar una metodología de </w:t>
      </w:r>
      <w:r w:rsidR="007A52D1">
        <w:rPr>
          <w:rFonts w:ascii="Arial" w:hAnsi="Arial" w:cs="Arial"/>
          <w:sz w:val="22"/>
          <w:szCs w:val="24"/>
          <w:lang w:val="es-CR"/>
        </w:rPr>
        <w:t xml:space="preserve">priorización </w:t>
      </w:r>
      <w:r w:rsidR="007A52D1" w:rsidRPr="00F9302E">
        <w:rPr>
          <w:rFonts w:ascii="Arial" w:hAnsi="Arial" w:cs="Arial"/>
          <w:sz w:val="22"/>
          <w:szCs w:val="24"/>
          <w:lang w:val="es-CR"/>
        </w:rPr>
        <w:t>de</w:t>
      </w:r>
      <w:r w:rsidRPr="00F9302E">
        <w:rPr>
          <w:rFonts w:ascii="Arial" w:hAnsi="Arial" w:cs="Arial"/>
          <w:sz w:val="22"/>
          <w:szCs w:val="24"/>
          <w:lang w:val="es-CR"/>
        </w:rPr>
        <w:t xml:space="preserve"> atención de los </w:t>
      </w:r>
      <w:r w:rsidR="007A52D1">
        <w:rPr>
          <w:rFonts w:ascii="Arial" w:hAnsi="Arial" w:cs="Arial"/>
          <w:sz w:val="22"/>
          <w:szCs w:val="24"/>
          <w:lang w:val="es-CR"/>
        </w:rPr>
        <w:t>expedientes</w:t>
      </w:r>
      <w:r w:rsidR="0092428E">
        <w:rPr>
          <w:rFonts w:ascii="Arial" w:hAnsi="Arial" w:cs="Arial"/>
          <w:sz w:val="22"/>
          <w:szCs w:val="24"/>
          <w:lang w:val="es-CR"/>
        </w:rPr>
        <w:t xml:space="preserve"> </w:t>
      </w:r>
      <w:r w:rsidRPr="00F9302E">
        <w:rPr>
          <w:rFonts w:ascii="Arial" w:hAnsi="Arial" w:cs="Arial"/>
          <w:sz w:val="22"/>
          <w:szCs w:val="24"/>
          <w:lang w:val="es-CR"/>
        </w:rPr>
        <w:t>del Departamento Normativo</w:t>
      </w:r>
      <w:r w:rsidR="0092428E">
        <w:rPr>
          <w:rFonts w:ascii="Arial" w:hAnsi="Arial" w:cs="Arial"/>
          <w:sz w:val="22"/>
          <w:szCs w:val="24"/>
          <w:lang w:val="es-CR"/>
        </w:rPr>
        <w:t>.</w:t>
      </w:r>
      <w:r w:rsidR="001D5570">
        <w:rPr>
          <w:rFonts w:ascii="Arial" w:hAnsi="Arial" w:cs="Arial"/>
          <w:sz w:val="22"/>
          <w:szCs w:val="24"/>
          <w:lang w:val="es-CR"/>
        </w:rPr>
        <w:t xml:space="preserve"> </w:t>
      </w:r>
      <w:r w:rsidR="001D5570" w:rsidRPr="006F0944">
        <w:rPr>
          <w:rFonts w:ascii="Arial" w:hAnsi="Arial" w:cs="Arial"/>
          <w:sz w:val="22"/>
          <w:szCs w:val="24"/>
          <w:lang w:val="es-CR"/>
        </w:rPr>
        <w:t>Ver apartado 2.1 del presente informe.</w:t>
      </w:r>
      <w:r w:rsidRPr="00F9302E">
        <w:rPr>
          <w:rFonts w:ascii="Arial" w:hAnsi="Arial" w:cs="Arial"/>
          <w:sz w:val="22"/>
          <w:szCs w:val="24"/>
          <w:lang w:val="es-CR"/>
        </w:rPr>
        <w:t xml:space="preserve"> </w:t>
      </w:r>
    </w:p>
    <w:p w14:paraId="389AC1ED" w14:textId="77777777" w:rsidR="00EF53F9" w:rsidRDefault="00EF53F9" w:rsidP="001D5570">
      <w:pPr>
        <w:pStyle w:val="Textocomentario"/>
        <w:suppressAutoHyphens/>
        <w:spacing w:after="0" w:afterAutospacing="0"/>
        <w:contextualSpacing/>
        <w:rPr>
          <w:rFonts w:ascii="Arial" w:hAnsi="Arial" w:cs="Arial"/>
          <w:sz w:val="22"/>
          <w:szCs w:val="24"/>
          <w:lang w:val="es-CR"/>
        </w:rPr>
      </w:pPr>
    </w:p>
    <w:p w14:paraId="55811C91" w14:textId="7993DD39" w:rsidR="001D5570" w:rsidRDefault="001D5570" w:rsidP="001D5570">
      <w:pPr>
        <w:pStyle w:val="Textocomentario"/>
        <w:suppressAutoHyphens/>
        <w:spacing w:after="0" w:afterAutospacing="0"/>
        <w:contextualSpacing/>
        <w:rPr>
          <w:rFonts w:ascii="Arial" w:hAnsi="Arial" w:cs="Arial"/>
          <w:color w:val="000000"/>
          <w:sz w:val="22"/>
          <w:szCs w:val="22"/>
          <w:lang w:val="es-CR"/>
        </w:rPr>
      </w:pPr>
      <w:r w:rsidRPr="00E61250">
        <w:rPr>
          <w:rFonts w:ascii="Arial" w:hAnsi="Arial" w:cs="Arial"/>
          <w:sz w:val="22"/>
          <w:szCs w:val="24"/>
          <w:lang w:val="es-CR"/>
        </w:rPr>
        <w:t>Remitir a la Auditoría Interna a más tardar el 31 de diciembre del 2022 una certificación en donde</w:t>
      </w:r>
      <w:r w:rsidRPr="00152A8A">
        <w:rPr>
          <w:rFonts w:ascii="Arial" w:hAnsi="Arial" w:cs="Arial"/>
          <w:color w:val="000000"/>
          <w:sz w:val="22"/>
          <w:szCs w:val="22"/>
          <w:lang w:val="es-CR"/>
        </w:rPr>
        <w:t xml:space="preserve"> se acredite el cumplimiento de lo recomendado, así como la evidencia respectiva.</w:t>
      </w:r>
    </w:p>
    <w:p w14:paraId="6CEB2293" w14:textId="77777777" w:rsidR="00EF7B20" w:rsidRDefault="00EF7B20" w:rsidP="00F9302E">
      <w:pPr>
        <w:pStyle w:val="Textocomentario"/>
        <w:suppressAutoHyphens/>
        <w:spacing w:after="0" w:afterAutospacing="0"/>
        <w:contextualSpacing/>
        <w:rPr>
          <w:rFonts w:ascii="Segoe UI" w:hAnsi="Segoe UI" w:cs="Segoe UI"/>
          <w:color w:val="242424"/>
          <w:sz w:val="21"/>
          <w:szCs w:val="21"/>
          <w:shd w:val="clear" w:color="auto" w:fill="FFFFFF"/>
        </w:rPr>
      </w:pPr>
    </w:p>
    <w:p w14:paraId="3CB6A639" w14:textId="5465F959" w:rsidR="00EF7B20" w:rsidRPr="006F0944" w:rsidRDefault="00EF7B20" w:rsidP="00EF7B20">
      <w:pPr>
        <w:pStyle w:val="Textocomentario"/>
        <w:numPr>
          <w:ilvl w:val="1"/>
          <w:numId w:val="13"/>
        </w:numPr>
        <w:suppressAutoHyphens/>
        <w:spacing w:after="0" w:afterAutospacing="0"/>
        <w:ind w:left="0" w:firstLine="0"/>
        <w:contextualSpacing/>
        <w:rPr>
          <w:rFonts w:ascii="Arial" w:hAnsi="Arial" w:cs="Arial"/>
          <w:sz w:val="22"/>
          <w:szCs w:val="24"/>
          <w:lang w:val="es-CR"/>
        </w:rPr>
      </w:pPr>
      <w:r w:rsidRPr="00EF7B20">
        <w:rPr>
          <w:rFonts w:ascii="Arial" w:hAnsi="Arial" w:cs="Arial"/>
          <w:color w:val="000000"/>
          <w:sz w:val="22"/>
          <w:szCs w:val="22"/>
        </w:rPr>
        <w:t xml:space="preserve">Elaborar un plan de acción para atender los expedientes que se mencionan en los anexos </w:t>
      </w:r>
      <w:r>
        <w:rPr>
          <w:rFonts w:ascii="Arial" w:hAnsi="Arial" w:cs="Arial"/>
          <w:color w:val="000000"/>
          <w:sz w:val="22"/>
          <w:szCs w:val="22"/>
        </w:rPr>
        <w:t>1, 2 y 5</w:t>
      </w:r>
      <w:r w:rsidRPr="00EF7B20">
        <w:rPr>
          <w:rFonts w:ascii="Arial" w:hAnsi="Arial" w:cs="Arial"/>
          <w:color w:val="000000"/>
          <w:sz w:val="22"/>
          <w:szCs w:val="22"/>
        </w:rPr>
        <w:t>, con el fin de minimizar el riesgo</w:t>
      </w:r>
      <w:r>
        <w:rPr>
          <w:rFonts w:ascii="Arial" w:hAnsi="Arial" w:cs="Arial"/>
          <w:color w:val="000000"/>
          <w:sz w:val="22"/>
          <w:szCs w:val="22"/>
        </w:rPr>
        <w:t xml:space="preserve"> </w:t>
      </w:r>
      <w:r w:rsidRPr="00EF7B20">
        <w:rPr>
          <w:rFonts w:ascii="Arial" w:hAnsi="Arial" w:cs="Arial"/>
          <w:color w:val="000000"/>
          <w:sz w:val="22"/>
          <w:szCs w:val="22"/>
        </w:rPr>
        <w:t>de expedientes que puedan caducar por el cambio del plazo de prescripción debido a la entrada en vigencia del RECAUCA I</w:t>
      </w:r>
      <w:r>
        <w:rPr>
          <w:rFonts w:ascii="Arial" w:hAnsi="Arial" w:cs="Arial"/>
          <w:color w:val="000000"/>
          <w:sz w:val="22"/>
          <w:szCs w:val="22"/>
        </w:rPr>
        <w:t>V.</w:t>
      </w:r>
      <w:r w:rsidRPr="00EF7B20">
        <w:rPr>
          <w:rFonts w:ascii="Arial" w:hAnsi="Arial" w:cs="Arial"/>
          <w:sz w:val="22"/>
          <w:szCs w:val="24"/>
          <w:lang w:val="es-CR"/>
        </w:rPr>
        <w:t xml:space="preserve"> </w:t>
      </w:r>
      <w:r w:rsidRPr="006F0944">
        <w:rPr>
          <w:rFonts w:ascii="Arial" w:hAnsi="Arial" w:cs="Arial"/>
          <w:sz w:val="22"/>
          <w:szCs w:val="24"/>
          <w:lang w:val="es-CR"/>
        </w:rPr>
        <w:t>Ver apartado 2.1 del presente informe.</w:t>
      </w:r>
    </w:p>
    <w:p w14:paraId="59D8FFE7" w14:textId="19E82528" w:rsidR="00E61250" w:rsidRPr="00EF7B20" w:rsidRDefault="00E61250" w:rsidP="00F9302E">
      <w:pPr>
        <w:pStyle w:val="Textocomentario"/>
        <w:suppressAutoHyphens/>
        <w:spacing w:after="0" w:afterAutospacing="0"/>
        <w:contextualSpacing/>
        <w:rPr>
          <w:rFonts w:ascii="Arial" w:hAnsi="Arial" w:cs="Arial"/>
          <w:color w:val="000000"/>
          <w:sz w:val="22"/>
          <w:szCs w:val="22"/>
        </w:rPr>
      </w:pPr>
    </w:p>
    <w:p w14:paraId="74DE2432" w14:textId="77777777" w:rsidR="00CA1949" w:rsidRDefault="00CA1949" w:rsidP="00CA1949">
      <w:pPr>
        <w:pStyle w:val="Textocomentario"/>
        <w:suppressAutoHyphens/>
        <w:spacing w:after="0" w:afterAutospacing="0"/>
        <w:contextualSpacing/>
        <w:rPr>
          <w:rFonts w:ascii="Arial" w:hAnsi="Arial" w:cs="Arial"/>
          <w:color w:val="000000"/>
          <w:sz w:val="22"/>
          <w:szCs w:val="22"/>
          <w:lang w:val="es-CR"/>
        </w:rPr>
      </w:pPr>
      <w:r w:rsidRPr="00E61250">
        <w:rPr>
          <w:rFonts w:ascii="Arial" w:hAnsi="Arial" w:cs="Arial"/>
          <w:sz w:val="22"/>
          <w:szCs w:val="24"/>
          <w:lang w:val="es-CR"/>
        </w:rPr>
        <w:t>Remitir a la Auditoría Interna a más tardar el 31 de diciembre del 2022 una certificación en donde</w:t>
      </w:r>
      <w:r w:rsidRPr="00152A8A">
        <w:rPr>
          <w:rFonts w:ascii="Arial" w:hAnsi="Arial" w:cs="Arial"/>
          <w:color w:val="000000"/>
          <w:sz w:val="22"/>
          <w:szCs w:val="22"/>
          <w:lang w:val="es-CR"/>
        </w:rPr>
        <w:t xml:space="preserve"> se acredite el cumplimiento de lo recomendado, así como la evidencia respectiva.</w:t>
      </w:r>
    </w:p>
    <w:p w14:paraId="091F85DB" w14:textId="77777777" w:rsidR="00E61250" w:rsidRDefault="00E61250" w:rsidP="00F9302E">
      <w:pPr>
        <w:pStyle w:val="Textocomentario"/>
        <w:suppressAutoHyphens/>
        <w:spacing w:after="0" w:afterAutospacing="0"/>
        <w:contextualSpacing/>
        <w:rPr>
          <w:rFonts w:ascii="Arial" w:hAnsi="Arial" w:cs="Arial"/>
          <w:sz w:val="22"/>
          <w:szCs w:val="24"/>
          <w:lang w:val="es-CR"/>
        </w:rPr>
      </w:pPr>
    </w:p>
    <w:p w14:paraId="195EE76C" w14:textId="1A8C1F65" w:rsidR="006860EB" w:rsidRPr="006860EB" w:rsidRDefault="00EA080F" w:rsidP="006860EB">
      <w:pPr>
        <w:pStyle w:val="Textocomentario"/>
        <w:numPr>
          <w:ilvl w:val="1"/>
          <w:numId w:val="13"/>
        </w:numPr>
        <w:suppressAutoHyphens/>
        <w:spacing w:after="0" w:afterAutospacing="0"/>
        <w:ind w:left="0" w:firstLine="0"/>
        <w:contextualSpacing/>
        <w:rPr>
          <w:rFonts w:ascii="Arial" w:hAnsi="Arial" w:cs="Arial"/>
          <w:sz w:val="22"/>
          <w:szCs w:val="24"/>
          <w:lang w:val="es-CR"/>
        </w:rPr>
      </w:pPr>
      <w:r>
        <w:rPr>
          <w:rFonts w:ascii="Arial" w:hAnsi="Arial" w:cs="Arial"/>
          <w:sz w:val="22"/>
          <w:szCs w:val="24"/>
          <w:lang w:val="es-CR"/>
        </w:rPr>
        <w:lastRenderedPageBreak/>
        <w:t xml:space="preserve">Incorporar </w:t>
      </w:r>
      <w:r w:rsidR="005009E4">
        <w:rPr>
          <w:rFonts w:ascii="Arial" w:hAnsi="Arial" w:cs="Arial"/>
          <w:sz w:val="22"/>
          <w:szCs w:val="24"/>
          <w:lang w:val="es-CR"/>
        </w:rPr>
        <w:t>en los procedimientos internos una actividad de revisión</w:t>
      </w:r>
      <w:r w:rsidR="006860EB" w:rsidRPr="00E61250">
        <w:rPr>
          <w:rFonts w:ascii="Arial" w:hAnsi="Arial" w:cs="Arial"/>
          <w:sz w:val="22"/>
          <w:szCs w:val="24"/>
          <w:lang w:val="es-CR"/>
        </w:rPr>
        <w:t xml:space="preserve"> preliminar de las gestiones</w:t>
      </w:r>
      <w:r w:rsidR="006860EB">
        <w:rPr>
          <w:rFonts w:ascii="Arial" w:hAnsi="Arial" w:cs="Arial"/>
          <w:sz w:val="22"/>
          <w:szCs w:val="24"/>
          <w:lang w:val="es-CR"/>
        </w:rPr>
        <w:t xml:space="preserve"> provenientes de la Policía de Control Fiscal</w:t>
      </w:r>
      <w:r w:rsidR="006860EB" w:rsidRPr="00E61250">
        <w:rPr>
          <w:rFonts w:ascii="Arial" w:hAnsi="Arial" w:cs="Arial"/>
          <w:sz w:val="22"/>
          <w:szCs w:val="24"/>
          <w:lang w:val="es-CR"/>
        </w:rPr>
        <w:t xml:space="preserve"> </w:t>
      </w:r>
      <w:r w:rsidR="006860EB">
        <w:rPr>
          <w:rFonts w:ascii="Arial" w:hAnsi="Arial" w:cs="Arial"/>
          <w:sz w:val="22"/>
          <w:szCs w:val="24"/>
          <w:lang w:val="es-CR"/>
        </w:rPr>
        <w:t>al recibir los expedientes</w:t>
      </w:r>
      <w:r>
        <w:rPr>
          <w:rFonts w:ascii="Arial" w:hAnsi="Arial" w:cs="Arial"/>
          <w:sz w:val="22"/>
          <w:szCs w:val="24"/>
          <w:lang w:val="es-CR"/>
        </w:rPr>
        <w:t>, para determinar lo que procede con cada uno</w:t>
      </w:r>
      <w:r w:rsidR="006860EB">
        <w:rPr>
          <w:rFonts w:ascii="Arial" w:hAnsi="Arial" w:cs="Arial"/>
          <w:sz w:val="22"/>
          <w:szCs w:val="24"/>
          <w:lang w:val="es-CR"/>
        </w:rPr>
        <w:t xml:space="preserve">. </w:t>
      </w:r>
      <w:r w:rsidR="006860EB" w:rsidRPr="006860EB">
        <w:rPr>
          <w:rFonts w:ascii="Arial" w:hAnsi="Arial" w:cs="Arial"/>
          <w:sz w:val="22"/>
          <w:szCs w:val="24"/>
          <w:lang w:val="es-CR"/>
        </w:rPr>
        <w:t>Ver apartado 2.2 del presente informe.</w:t>
      </w:r>
    </w:p>
    <w:p w14:paraId="68E0CAF0" w14:textId="77777777" w:rsidR="006860EB" w:rsidRDefault="006860EB" w:rsidP="006860EB">
      <w:pPr>
        <w:autoSpaceDE w:val="0"/>
        <w:autoSpaceDN w:val="0"/>
        <w:adjustRightInd w:val="0"/>
        <w:spacing w:after="0" w:afterAutospacing="0"/>
        <w:rPr>
          <w:rFonts w:ascii="Arial" w:hAnsi="Arial" w:cs="Arial"/>
          <w:color w:val="000000"/>
          <w:sz w:val="22"/>
          <w:szCs w:val="22"/>
          <w:lang w:val="es-CR"/>
        </w:rPr>
      </w:pPr>
    </w:p>
    <w:p w14:paraId="12D63594" w14:textId="43624F8B" w:rsidR="006860EB" w:rsidRPr="006860EB" w:rsidRDefault="006860EB" w:rsidP="006860EB">
      <w:pPr>
        <w:autoSpaceDE w:val="0"/>
        <w:autoSpaceDN w:val="0"/>
        <w:adjustRightInd w:val="0"/>
        <w:spacing w:after="0" w:afterAutospacing="0"/>
        <w:rPr>
          <w:rFonts w:ascii="Arial" w:hAnsi="Arial" w:cs="Arial"/>
          <w:color w:val="000000"/>
          <w:sz w:val="22"/>
          <w:szCs w:val="22"/>
          <w:lang w:val="es-CR"/>
        </w:rPr>
      </w:pPr>
      <w:r w:rsidRPr="006860EB">
        <w:rPr>
          <w:rFonts w:ascii="Arial" w:hAnsi="Arial" w:cs="Arial"/>
          <w:color w:val="000000"/>
          <w:sz w:val="22"/>
          <w:szCs w:val="22"/>
          <w:lang w:val="es-CR"/>
        </w:rPr>
        <w:t xml:space="preserve">Remitir a la Auditoría Interna a más tardar el 31 de </w:t>
      </w:r>
      <w:r w:rsidR="00B05DD5">
        <w:rPr>
          <w:rFonts w:ascii="Arial" w:hAnsi="Arial" w:cs="Arial"/>
          <w:color w:val="000000"/>
          <w:sz w:val="22"/>
          <w:szCs w:val="22"/>
          <w:lang w:val="es-CR"/>
        </w:rPr>
        <w:t>enero</w:t>
      </w:r>
      <w:r w:rsidRPr="006860EB">
        <w:rPr>
          <w:rFonts w:ascii="Arial" w:hAnsi="Arial" w:cs="Arial"/>
          <w:color w:val="000000"/>
          <w:sz w:val="22"/>
          <w:szCs w:val="22"/>
          <w:lang w:val="es-CR"/>
        </w:rPr>
        <w:t xml:space="preserve"> del 202</w:t>
      </w:r>
      <w:r w:rsidR="004415BD">
        <w:rPr>
          <w:rFonts w:ascii="Arial" w:hAnsi="Arial" w:cs="Arial"/>
          <w:color w:val="000000"/>
          <w:sz w:val="22"/>
          <w:szCs w:val="22"/>
          <w:lang w:val="es-CR"/>
        </w:rPr>
        <w:t>3</w:t>
      </w:r>
      <w:r w:rsidRPr="006860EB">
        <w:rPr>
          <w:rFonts w:ascii="Arial" w:hAnsi="Arial" w:cs="Arial"/>
          <w:color w:val="000000"/>
          <w:sz w:val="22"/>
          <w:szCs w:val="22"/>
          <w:lang w:val="es-CR"/>
        </w:rPr>
        <w:t xml:space="preserve"> una certificación en donde se acredite el cumplimiento de lo recomendado, así como la evidencia respectiva.</w:t>
      </w:r>
    </w:p>
    <w:p w14:paraId="3ED220D1" w14:textId="77777777" w:rsidR="006860EB" w:rsidRDefault="006860EB" w:rsidP="00F9302E">
      <w:pPr>
        <w:pStyle w:val="Textocomentario"/>
        <w:suppressAutoHyphens/>
        <w:spacing w:after="0" w:afterAutospacing="0"/>
        <w:contextualSpacing/>
        <w:rPr>
          <w:rFonts w:ascii="Arial" w:hAnsi="Arial" w:cs="Arial"/>
          <w:sz w:val="22"/>
          <w:szCs w:val="24"/>
          <w:lang w:val="es-CR"/>
        </w:rPr>
      </w:pPr>
    </w:p>
    <w:p w14:paraId="1E41D8A8" w14:textId="07511310" w:rsidR="006860EB" w:rsidRPr="006860EB" w:rsidRDefault="006860EB" w:rsidP="00B823A7">
      <w:pPr>
        <w:pStyle w:val="Textocomentario"/>
        <w:numPr>
          <w:ilvl w:val="1"/>
          <w:numId w:val="13"/>
        </w:numPr>
        <w:suppressAutoHyphens/>
        <w:spacing w:after="0" w:afterAutospacing="0"/>
        <w:ind w:left="0" w:firstLine="0"/>
        <w:contextualSpacing/>
        <w:rPr>
          <w:rFonts w:ascii="Arial" w:hAnsi="Arial" w:cs="Arial"/>
          <w:sz w:val="22"/>
          <w:szCs w:val="24"/>
          <w:lang w:val="es-CR"/>
        </w:rPr>
      </w:pPr>
      <w:r w:rsidRPr="006860EB">
        <w:rPr>
          <w:rFonts w:ascii="Arial" w:hAnsi="Arial" w:cs="Arial"/>
          <w:sz w:val="22"/>
          <w:szCs w:val="24"/>
          <w:lang w:val="es-CR"/>
        </w:rPr>
        <w:t>I</w:t>
      </w:r>
      <w:r w:rsidR="005C1966" w:rsidRPr="006860EB">
        <w:rPr>
          <w:rFonts w:ascii="Arial" w:hAnsi="Arial" w:cs="Arial"/>
          <w:sz w:val="22"/>
          <w:szCs w:val="24"/>
          <w:lang w:val="es-CR"/>
        </w:rPr>
        <w:t>nclu</w:t>
      </w:r>
      <w:r w:rsidRPr="006860EB">
        <w:rPr>
          <w:rFonts w:ascii="Arial" w:hAnsi="Arial" w:cs="Arial"/>
          <w:sz w:val="22"/>
          <w:szCs w:val="24"/>
          <w:lang w:val="es-CR"/>
        </w:rPr>
        <w:t xml:space="preserve">ir </w:t>
      </w:r>
      <w:r w:rsidR="00967576">
        <w:rPr>
          <w:rFonts w:ascii="Arial" w:hAnsi="Arial" w:cs="Arial"/>
          <w:sz w:val="22"/>
          <w:szCs w:val="24"/>
          <w:lang w:val="es-CR"/>
        </w:rPr>
        <w:t xml:space="preserve">en el Plan Operativo Anual </w:t>
      </w:r>
      <w:r w:rsidR="0071616B">
        <w:rPr>
          <w:rFonts w:ascii="Arial" w:hAnsi="Arial" w:cs="Arial"/>
          <w:sz w:val="22"/>
          <w:szCs w:val="24"/>
          <w:lang w:val="es-CR"/>
        </w:rPr>
        <w:t xml:space="preserve">del 2023 </w:t>
      </w:r>
      <w:r w:rsidR="005C1966" w:rsidRPr="006860EB">
        <w:rPr>
          <w:rFonts w:ascii="Arial" w:hAnsi="Arial" w:cs="Arial"/>
          <w:sz w:val="22"/>
          <w:szCs w:val="24"/>
          <w:lang w:val="es-CR"/>
        </w:rPr>
        <w:t xml:space="preserve">la gestión de </w:t>
      </w:r>
      <w:r w:rsidRPr="006860EB">
        <w:rPr>
          <w:rFonts w:ascii="Arial" w:hAnsi="Arial" w:cs="Arial"/>
          <w:sz w:val="22"/>
          <w:szCs w:val="24"/>
          <w:lang w:val="es-CR"/>
        </w:rPr>
        <w:t xml:space="preserve">los </w:t>
      </w:r>
      <w:r w:rsidR="005C1966" w:rsidRPr="006860EB">
        <w:rPr>
          <w:rFonts w:ascii="Arial" w:hAnsi="Arial" w:cs="Arial"/>
          <w:sz w:val="22"/>
          <w:szCs w:val="24"/>
          <w:lang w:val="es-CR"/>
        </w:rPr>
        <w:t xml:space="preserve">expedientes </w:t>
      </w:r>
      <w:r w:rsidRPr="006860EB">
        <w:rPr>
          <w:rFonts w:ascii="Arial" w:hAnsi="Arial" w:cs="Arial"/>
          <w:sz w:val="22"/>
          <w:szCs w:val="24"/>
          <w:lang w:val="es-CR"/>
        </w:rPr>
        <w:t>provenientes de la Policía de Control Fiscal que se encuentran pendientes de trámite</w:t>
      </w:r>
      <w:r w:rsidR="00001084">
        <w:rPr>
          <w:rFonts w:ascii="Arial" w:hAnsi="Arial" w:cs="Arial"/>
          <w:sz w:val="22"/>
          <w:szCs w:val="24"/>
          <w:lang w:val="es-CR"/>
        </w:rPr>
        <w:t>, incluyendo lo correspondiente al cumplimi</w:t>
      </w:r>
      <w:r w:rsidR="0096466B">
        <w:rPr>
          <w:rFonts w:ascii="Arial" w:hAnsi="Arial" w:cs="Arial"/>
          <w:sz w:val="22"/>
          <w:szCs w:val="24"/>
          <w:lang w:val="es-CR"/>
        </w:rPr>
        <w:t>e</w:t>
      </w:r>
      <w:r w:rsidR="00001084">
        <w:rPr>
          <w:rFonts w:ascii="Arial" w:hAnsi="Arial" w:cs="Arial"/>
          <w:sz w:val="22"/>
          <w:szCs w:val="24"/>
          <w:lang w:val="es-CR"/>
        </w:rPr>
        <w:t>nto de la normativa relacionada con la conformación de expedientes administrativos</w:t>
      </w:r>
      <w:r w:rsidR="0071616B">
        <w:rPr>
          <w:rFonts w:ascii="Arial" w:hAnsi="Arial" w:cs="Arial"/>
          <w:sz w:val="22"/>
          <w:szCs w:val="24"/>
          <w:lang w:val="es-CR"/>
        </w:rPr>
        <w:t>.</w:t>
      </w:r>
      <w:r w:rsidR="000721FA">
        <w:rPr>
          <w:rFonts w:ascii="Arial" w:hAnsi="Arial" w:cs="Arial"/>
          <w:sz w:val="22"/>
          <w:szCs w:val="24"/>
          <w:lang w:val="es-CR"/>
        </w:rPr>
        <w:t xml:space="preserve"> </w:t>
      </w:r>
      <w:r w:rsidR="000721FA" w:rsidRPr="006860EB">
        <w:rPr>
          <w:rFonts w:ascii="Arial" w:hAnsi="Arial" w:cs="Arial"/>
          <w:sz w:val="22"/>
          <w:szCs w:val="24"/>
          <w:lang w:val="es-CR"/>
        </w:rPr>
        <w:t>Ver apartado 2.</w:t>
      </w:r>
      <w:r w:rsidR="000721FA">
        <w:rPr>
          <w:rFonts w:ascii="Arial" w:hAnsi="Arial" w:cs="Arial"/>
          <w:sz w:val="22"/>
          <w:szCs w:val="24"/>
          <w:lang w:val="es-CR"/>
        </w:rPr>
        <w:t>3</w:t>
      </w:r>
      <w:r w:rsidR="000721FA" w:rsidRPr="006860EB">
        <w:rPr>
          <w:rFonts w:ascii="Arial" w:hAnsi="Arial" w:cs="Arial"/>
          <w:sz w:val="22"/>
          <w:szCs w:val="24"/>
          <w:lang w:val="es-CR"/>
        </w:rPr>
        <w:t xml:space="preserve"> del presente informe.</w:t>
      </w:r>
    </w:p>
    <w:p w14:paraId="5F2159A1" w14:textId="77777777" w:rsidR="006860EB" w:rsidRDefault="006860EB" w:rsidP="006860EB">
      <w:pPr>
        <w:pStyle w:val="Textocomentario"/>
        <w:suppressAutoHyphens/>
        <w:spacing w:after="0" w:afterAutospacing="0"/>
        <w:contextualSpacing/>
        <w:rPr>
          <w:rFonts w:ascii="Arial" w:hAnsi="Arial" w:cs="Arial"/>
          <w:sz w:val="22"/>
          <w:szCs w:val="24"/>
          <w:lang w:val="es-CR"/>
        </w:rPr>
      </w:pPr>
    </w:p>
    <w:p w14:paraId="1D7862F6" w14:textId="77777777" w:rsidR="006860EB" w:rsidRDefault="006860EB" w:rsidP="006860EB">
      <w:pPr>
        <w:pStyle w:val="Textocomentario"/>
        <w:suppressAutoHyphens/>
        <w:spacing w:after="0" w:afterAutospacing="0"/>
        <w:contextualSpacing/>
        <w:rPr>
          <w:rFonts w:ascii="Arial" w:hAnsi="Arial" w:cs="Arial"/>
          <w:color w:val="000000"/>
          <w:sz w:val="22"/>
          <w:szCs w:val="22"/>
          <w:lang w:val="es-CR"/>
        </w:rPr>
      </w:pPr>
      <w:r w:rsidRPr="00E61250">
        <w:rPr>
          <w:rFonts w:ascii="Arial" w:hAnsi="Arial" w:cs="Arial"/>
          <w:sz w:val="22"/>
          <w:szCs w:val="24"/>
          <w:lang w:val="es-CR"/>
        </w:rPr>
        <w:t>Remitir a la Auditoría Interna a más tardar el 31 de diciembre del 2022 una certificación en donde</w:t>
      </w:r>
      <w:r w:rsidRPr="00152A8A">
        <w:rPr>
          <w:rFonts w:ascii="Arial" w:hAnsi="Arial" w:cs="Arial"/>
          <w:color w:val="000000"/>
          <w:sz w:val="22"/>
          <w:szCs w:val="22"/>
          <w:lang w:val="es-CR"/>
        </w:rPr>
        <w:t xml:space="preserve"> se acredite el cumplimiento de lo recomendado, así como la evidencia respectiva.</w:t>
      </w:r>
    </w:p>
    <w:p w14:paraId="2E79394E" w14:textId="77777777" w:rsidR="00873F2F" w:rsidRDefault="00873F2F" w:rsidP="00873F2F">
      <w:pPr>
        <w:pStyle w:val="Textocomentario"/>
        <w:suppressAutoHyphens/>
        <w:spacing w:after="0" w:afterAutospacing="0"/>
        <w:contextualSpacing/>
        <w:rPr>
          <w:rFonts w:ascii="Arial" w:hAnsi="Arial" w:cs="Arial"/>
          <w:sz w:val="22"/>
          <w:szCs w:val="24"/>
          <w:lang w:val="es-CR"/>
        </w:rPr>
      </w:pPr>
    </w:p>
    <w:p w14:paraId="7B98392D" w14:textId="137EB887" w:rsidR="009308A0" w:rsidRPr="00E61250" w:rsidRDefault="005033DE" w:rsidP="00E61250">
      <w:pPr>
        <w:pStyle w:val="Textocomentario"/>
        <w:numPr>
          <w:ilvl w:val="1"/>
          <w:numId w:val="13"/>
        </w:numPr>
        <w:suppressAutoHyphens/>
        <w:spacing w:after="0" w:afterAutospacing="0"/>
        <w:ind w:left="0" w:firstLine="0"/>
        <w:contextualSpacing/>
        <w:rPr>
          <w:rFonts w:ascii="Arial" w:hAnsi="Arial" w:cs="Arial"/>
          <w:sz w:val="22"/>
          <w:szCs w:val="24"/>
          <w:lang w:val="es-CR"/>
        </w:rPr>
      </w:pPr>
      <w:r>
        <w:rPr>
          <w:rFonts w:ascii="Arial" w:hAnsi="Arial" w:cs="Arial"/>
          <w:sz w:val="22"/>
          <w:szCs w:val="24"/>
          <w:lang w:val="es-CR"/>
        </w:rPr>
        <w:t>Establecer</w:t>
      </w:r>
      <w:r w:rsidR="00776075" w:rsidRPr="00E61250">
        <w:rPr>
          <w:rFonts w:ascii="Arial" w:hAnsi="Arial" w:cs="Arial"/>
          <w:sz w:val="22"/>
          <w:szCs w:val="24"/>
          <w:lang w:val="es-CR"/>
        </w:rPr>
        <w:t xml:space="preserve"> formalmente la comunicación de los resultados de la gestión del Departamento Normativo a la Gerencia de la Aduana, </w:t>
      </w:r>
      <w:r w:rsidR="000721FA">
        <w:rPr>
          <w:rFonts w:ascii="Arial" w:hAnsi="Arial" w:cs="Arial"/>
          <w:sz w:val="22"/>
          <w:szCs w:val="24"/>
          <w:lang w:val="es-CR"/>
        </w:rPr>
        <w:t xml:space="preserve">mediante reportes periódicos </w:t>
      </w:r>
      <w:r w:rsidR="00776075" w:rsidRPr="00E61250">
        <w:rPr>
          <w:rFonts w:ascii="Arial" w:hAnsi="Arial" w:cs="Arial"/>
          <w:sz w:val="22"/>
          <w:szCs w:val="24"/>
          <w:lang w:val="es-CR"/>
        </w:rPr>
        <w:t>(por ejemplo, mensual</w:t>
      </w:r>
      <w:r w:rsidR="000721FA">
        <w:rPr>
          <w:rFonts w:ascii="Arial" w:hAnsi="Arial" w:cs="Arial"/>
          <w:sz w:val="22"/>
          <w:szCs w:val="24"/>
          <w:lang w:val="es-CR"/>
        </w:rPr>
        <w:t>es</w:t>
      </w:r>
      <w:r w:rsidR="00776075" w:rsidRPr="00E61250">
        <w:rPr>
          <w:rFonts w:ascii="Arial" w:hAnsi="Arial" w:cs="Arial"/>
          <w:sz w:val="22"/>
          <w:szCs w:val="24"/>
          <w:lang w:val="es-CR"/>
        </w:rPr>
        <w:t xml:space="preserve">) </w:t>
      </w:r>
      <w:r w:rsidR="000721FA">
        <w:rPr>
          <w:rFonts w:ascii="Arial" w:hAnsi="Arial" w:cs="Arial"/>
          <w:sz w:val="22"/>
          <w:szCs w:val="24"/>
          <w:lang w:val="es-CR"/>
        </w:rPr>
        <w:t xml:space="preserve">sobre el estado de los expedientes, </w:t>
      </w:r>
      <w:r w:rsidR="00776075" w:rsidRPr="00E61250">
        <w:rPr>
          <w:rFonts w:ascii="Arial" w:hAnsi="Arial" w:cs="Arial"/>
          <w:sz w:val="22"/>
          <w:szCs w:val="24"/>
          <w:lang w:val="es-CR"/>
        </w:rPr>
        <w:t>con las formalidades que se definan para asegurar la calidad de la información</w:t>
      </w:r>
      <w:r w:rsidR="009308A0" w:rsidRPr="00E61250">
        <w:rPr>
          <w:rFonts w:ascii="Arial" w:hAnsi="Arial" w:cs="Arial"/>
          <w:sz w:val="22"/>
          <w:szCs w:val="24"/>
          <w:lang w:val="es-CR"/>
        </w:rPr>
        <w:t>.  Ver apartado 2.4 del presente informe.</w:t>
      </w:r>
    </w:p>
    <w:p w14:paraId="19D67D5E" w14:textId="77777777" w:rsidR="009308A0" w:rsidRPr="00C5564F" w:rsidRDefault="009308A0" w:rsidP="00C5564F">
      <w:pPr>
        <w:autoSpaceDE w:val="0"/>
        <w:autoSpaceDN w:val="0"/>
        <w:adjustRightInd w:val="0"/>
        <w:spacing w:after="0" w:afterAutospacing="0"/>
        <w:ind w:left="1080" w:hanging="360"/>
        <w:rPr>
          <w:rFonts w:ascii="Arial" w:hAnsi="Arial" w:cs="Arial"/>
          <w:sz w:val="22"/>
          <w:szCs w:val="22"/>
          <w:lang w:val="es-CR"/>
        </w:rPr>
      </w:pPr>
    </w:p>
    <w:p w14:paraId="5494491A" w14:textId="77777777" w:rsidR="00152A8A" w:rsidRPr="00C5564F" w:rsidRDefault="00152A8A" w:rsidP="00C5564F">
      <w:pPr>
        <w:pStyle w:val="Prrafodelista"/>
        <w:numPr>
          <w:ilvl w:val="0"/>
          <w:numId w:val="0"/>
        </w:numPr>
        <w:autoSpaceDE w:val="0"/>
        <w:autoSpaceDN w:val="0"/>
        <w:adjustRightInd w:val="0"/>
        <w:spacing w:after="0" w:afterAutospacing="0"/>
        <w:rPr>
          <w:rFonts w:ascii="Arial" w:hAnsi="Arial" w:cs="Arial"/>
          <w:sz w:val="22"/>
          <w:szCs w:val="22"/>
          <w:lang w:val="es-CR"/>
        </w:rPr>
      </w:pPr>
      <w:r w:rsidRPr="00152A8A">
        <w:rPr>
          <w:rFonts w:ascii="Arial" w:hAnsi="Arial" w:cs="Arial"/>
          <w:color w:val="000000"/>
          <w:sz w:val="22"/>
          <w:szCs w:val="22"/>
          <w:lang w:val="es-CR"/>
        </w:rPr>
        <w:t xml:space="preserve">Remitir a la Auditoría Interna a más tardar el 31 de </w:t>
      </w:r>
      <w:r>
        <w:rPr>
          <w:rFonts w:ascii="Arial" w:hAnsi="Arial" w:cs="Arial"/>
          <w:color w:val="000000"/>
          <w:sz w:val="22"/>
          <w:szCs w:val="22"/>
          <w:lang w:val="es-CR"/>
        </w:rPr>
        <w:t>diciembre</w:t>
      </w:r>
      <w:r w:rsidRPr="00152A8A">
        <w:rPr>
          <w:rFonts w:ascii="Arial" w:hAnsi="Arial" w:cs="Arial"/>
          <w:color w:val="000000"/>
          <w:sz w:val="22"/>
          <w:szCs w:val="22"/>
          <w:lang w:val="es-CR"/>
        </w:rPr>
        <w:t xml:space="preserve"> del 2022 una certificación en donde se acredite el cumplimiento de lo recomendado, así como la evidencia respectiva.</w:t>
      </w:r>
    </w:p>
    <w:p w14:paraId="57C54EFF" w14:textId="77777777" w:rsidR="00873F2F" w:rsidRPr="00873F2F" w:rsidRDefault="00873F2F" w:rsidP="00873F2F">
      <w:pPr>
        <w:pStyle w:val="Textocomentario"/>
        <w:suppressAutoHyphens/>
        <w:spacing w:after="0" w:afterAutospacing="0"/>
        <w:contextualSpacing/>
        <w:rPr>
          <w:rFonts w:ascii="Arial" w:hAnsi="Arial" w:cs="Arial"/>
          <w:sz w:val="22"/>
          <w:szCs w:val="22"/>
          <w:lang w:val="es-CR"/>
        </w:rPr>
      </w:pPr>
    </w:p>
    <w:p w14:paraId="477483B3" w14:textId="4BAC309D" w:rsidR="009B0EE8" w:rsidRPr="00FA431F" w:rsidRDefault="009B0EE8" w:rsidP="00FA431F">
      <w:pPr>
        <w:pStyle w:val="Textocomentario"/>
        <w:numPr>
          <w:ilvl w:val="1"/>
          <w:numId w:val="13"/>
        </w:numPr>
        <w:suppressAutoHyphens/>
        <w:spacing w:after="0" w:afterAutospacing="0"/>
        <w:ind w:left="0" w:firstLine="0"/>
        <w:contextualSpacing/>
        <w:rPr>
          <w:rFonts w:ascii="Arial" w:hAnsi="Arial" w:cs="Arial"/>
          <w:color w:val="000000"/>
          <w:sz w:val="22"/>
          <w:szCs w:val="22"/>
          <w:lang w:val="es-CR"/>
        </w:rPr>
      </w:pPr>
      <w:r w:rsidRPr="00FA431F">
        <w:rPr>
          <w:rFonts w:ascii="Arial" w:hAnsi="Arial" w:cs="Arial"/>
          <w:sz w:val="22"/>
          <w:szCs w:val="24"/>
          <w:lang w:val="es-CR"/>
        </w:rPr>
        <w:t xml:space="preserve">Emitir </w:t>
      </w:r>
      <w:r w:rsidRPr="00FA431F">
        <w:rPr>
          <w:rFonts w:ascii="Arial" w:hAnsi="Arial" w:cs="Arial"/>
          <w:sz w:val="22"/>
          <w:szCs w:val="22"/>
          <w:lang w:val="es-CR"/>
        </w:rPr>
        <w:t>directrices sobre el manejo de</w:t>
      </w:r>
      <w:r w:rsidR="00FA431F" w:rsidRPr="00FA431F">
        <w:rPr>
          <w:rFonts w:ascii="Arial" w:hAnsi="Arial" w:cs="Arial"/>
          <w:sz w:val="22"/>
          <w:szCs w:val="22"/>
          <w:lang w:val="es-CR"/>
        </w:rPr>
        <w:t>l repositorio de información</w:t>
      </w:r>
      <w:r w:rsidRPr="00FA431F">
        <w:rPr>
          <w:rFonts w:ascii="Arial" w:hAnsi="Arial" w:cs="Arial"/>
          <w:sz w:val="22"/>
          <w:szCs w:val="22"/>
          <w:lang w:val="es-CR"/>
        </w:rPr>
        <w:t xml:space="preserve">, que consideren </w:t>
      </w:r>
      <w:r w:rsidR="00FA431F">
        <w:rPr>
          <w:rFonts w:ascii="Arial" w:hAnsi="Arial" w:cs="Arial"/>
          <w:sz w:val="22"/>
          <w:szCs w:val="22"/>
          <w:lang w:val="es-CR"/>
        </w:rPr>
        <w:t>l</w:t>
      </w:r>
      <w:r w:rsidRPr="00FA431F">
        <w:rPr>
          <w:rFonts w:ascii="Arial" w:hAnsi="Arial" w:cs="Arial"/>
          <w:color w:val="000000"/>
          <w:sz w:val="22"/>
          <w:szCs w:val="22"/>
          <w:lang w:val="es-CR"/>
        </w:rPr>
        <w:t>a información que debe contener y sus características</w:t>
      </w:r>
      <w:r w:rsidR="00363864">
        <w:rPr>
          <w:rFonts w:ascii="Arial" w:hAnsi="Arial" w:cs="Arial"/>
          <w:color w:val="000000"/>
          <w:sz w:val="22"/>
          <w:szCs w:val="22"/>
          <w:lang w:val="es-CR"/>
        </w:rPr>
        <w:t>.</w:t>
      </w:r>
      <w:r w:rsidR="00BD309A">
        <w:rPr>
          <w:rFonts w:ascii="Arial" w:hAnsi="Arial" w:cs="Arial"/>
          <w:color w:val="000000"/>
          <w:sz w:val="22"/>
          <w:szCs w:val="22"/>
          <w:lang w:val="es-CR"/>
        </w:rPr>
        <w:t xml:space="preserve">  Ver </w:t>
      </w:r>
      <w:r w:rsidR="000A134C">
        <w:rPr>
          <w:rFonts w:ascii="Arial" w:hAnsi="Arial" w:cs="Arial"/>
          <w:color w:val="000000"/>
          <w:sz w:val="22"/>
          <w:szCs w:val="22"/>
          <w:lang w:val="es-CR"/>
        </w:rPr>
        <w:t>apartado</w:t>
      </w:r>
      <w:r w:rsidR="00BD309A">
        <w:rPr>
          <w:rFonts w:ascii="Arial" w:hAnsi="Arial" w:cs="Arial"/>
          <w:color w:val="000000"/>
          <w:sz w:val="22"/>
          <w:szCs w:val="22"/>
          <w:lang w:val="es-CR"/>
        </w:rPr>
        <w:t xml:space="preserve"> 2.5 del presente informe.</w:t>
      </w:r>
    </w:p>
    <w:p w14:paraId="5BED358E" w14:textId="77777777" w:rsidR="00FA431F" w:rsidRDefault="00FA431F" w:rsidP="0060155A">
      <w:pPr>
        <w:spacing w:after="0" w:afterAutospacing="0"/>
        <w:rPr>
          <w:rFonts w:ascii="Arial" w:hAnsi="Arial" w:cs="Arial"/>
          <w:color w:val="000000"/>
          <w:sz w:val="22"/>
          <w:szCs w:val="22"/>
          <w:lang w:val="es-CR"/>
        </w:rPr>
      </w:pPr>
    </w:p>
    <w:p w14:paraId="362C6606" w14:textId="77777777" w:rsidR="00FA431F" w:rsidRDefault="00FA431F" w:rsidP="0060155A">
      <w:pPr>
        <w:autoSpaceDE w:val="0"/>
        <w:autoSpaceDN w:val="0"/>
        <w:adjustRightInd w:val="0"/>
        <w:spacing w:after="0" w:afterAutospacing="0"/>
        <w:rPr>
          <w:rFonts w:ascii="Arial" w:hAnsi="Arial" w:cs="Arial"/>
          <w:color w:val="000000"/>
          <w:sz w:val="22"/>
          <w:szCs w:val="22"/>
          <w:lang w:val="es-CR"/>
        </w:rPr>
      </w:pPr>
      <w:r w:rsidRPr="00152A8A">
        <w:rPr>
          <w:rFonts w:ascii="Arial" w:hAnsi="Arial" w:cs="Arial"/>
          <w:color w:val="000000"/>
          <w:sz w:val="22"/>
          <w:szCs w:val="22"/>
          <w:lang w:val="es-CR"/>
        </w:rPr>
        <w:t xml:space="preserve">Remitir a la Auditoría Interna a más tardar el 31 de </w:t>
      </w:r>
      <w:r>
        <w:rPr>
          <w:rFonts w:ascii="Arial" w:hAnsi="Arial" w:cs="Arial"/>
          <w:color w:val="000000"/>
          <w:sz w:val="22"/>
          <w:szCs w:val="22"/>
          <w:lang w:val="es-CR"/>
        </w:rPr>
        <w:t>diciembre</w:t>
      </w:r>
      <w:r w:rsidRPr="00152A8A">
        <w:rPr>
          <w:rFonts w:ascii="Arial" w:hAnsi="Arial" w:cs="Arial"/>
          <w:color w:val="000000"/>
          <w:sz w:val="22"/>
          <w:szCs w:val="22"/>
          <w:lang w:val="es-CR"/>
        </w:rPr>
        <w:t xml:space="preserve"> del 2022 una certificación en donde se acredite el cumplimiento de lo recomendado, así como la evidencia respectiva.</w:t>
      </w:r>
    </w:p>
    <w:p w14:paraId="6052BB0F" w14:textId="77777777" w:rsidR="0060155A" w:rsidRPr="0060155A" w:rsidRDefault="0060155A" w:rsidP="0060155A">
      <w:pPr>
        <w:pStyle w:val="Listaconnmeros"/>
        <w:spacing w:after="0" w:afterAutospacing="0"/>
        <w:rPr>
          <w:lang w:val="es-CR"/>
        </w:rPr>
      </w:pPr>
    </w:p>
    <w:p w14:paraId="6C165976" w14:textId="5C3FD27E" w:rsidR="007B50B5" w:rsidRPr="00E61250" w:rsidRDefault="00F270B2" w:rsidP="0060155A">
      <w:pPr>
        <w:pStyle w:val="Textocomentario"/>
        <w:numPr>
          <w:ilvl w:val="1"/>
          <w:numId w:val="13"/>
        </w:numPr>
        <w:suppressAutoHyphens/>
        <w:spacing w:after="0" w:afterAutospacing="0"/>
        <w:ind w:left="0" w:firstLine="0"/>
        <w:contextualSpacing/>
        <w:rPr>
          <w:rFonts w:ascii="Arial" w:hAnsi="Arial" w:cs="Arial"/>
          <w:sz w:val="22"/>
          <w:szCs w:val="24"/>
          <w:lang w:val="es-CR"/>
        </w:rPr>
      </w:pPr>
      <w:r w:rsidRPr="00E61250">
        <w:rPr>
          <w:rFonts w:ascii="Arial" w:hAnsi="Arial" w:cs="Arial"/>
          <w:sz w:val="22"/>
          <w:szCs w:val="24"/>
          <w:lang w:val="es-CR"/>
        </w:rPr>
        <w:t xml:space="preserve">Elaborar, oficializar y divulgar una metodología </w:t>
      </w:r>
      <w:r w:rsidR="007A52D1">
        <w:rPr>
          <w:rFonts w:ascii="Arial" w:hAnsi="Arial" w:cs="Arial"/>
          <w:sz w:val="22"/>
          <w:szCs w:val="24"/>
          <w:lang w:val="es-CR"/>
        </w:rPr>
        <w:t>de</w:t>
      </w:r>
      <w:r w:rsidR="007A52D1" w:rsidRPr="00E61250">
        <w:rPr>
          <w:rFonts w:ascii="Arial" w:hAnsi="Arial" w:cs="Arial"/>
          <w:sz w:val="22"/>
          <w:szCs w:val="24"/>
          <w:lang w:val="es-CR"/>
        </w:rPr>
        <w:t xml:space="preserve"> supervisión</w:t>
      </w:r>
      <w:r w:rsidRPr="00E61250">
        <w:rPr>
          <w:rFonts w:ascii="Arial" w:hAnsi="Arial" w:cs="Arial"/>
          <w:sz w:val="22"/>
          <w:szCs w:val="24"/>
          <w:lang w:val="es-CR"/>
        </w:rPr>
        <w:t xml:space="preserve"> del trabajo realizado en el Departamento Normativo (políticas, procedimientos y/o formularios e información compartida), que permita </w:t>
      </w:r>
      <w:r w:rsidR="0040625D">
        <w:rPr>
          <w:rFonts w:ascii="Arial" w:hAnsi="Arial" w:cs="Arial"/>
          <w:sz w:val="22"/>
          <w:szCs w:val="24"/>
          <w:lang w:val="es-CR"/>
        </w:rPr>
        <w:t xml:space="preserve">respaldar la ejecución de dicha supervisión, </w:t>
      </w:r>
      <w:r w:rsidRPr="00E61250">
        <w:rPr>
          <w:rFonts w:ascii="Arial" w:hAnsi="Arial" w:cs="Arial"/>
          <w:sz w:val="22"/>
          <w:szCs w:val="24"/>
          <w:lang w:val="es-CR"/>
        </w:rPr>
        <w:t xml:space="preserve">el aseguramiento del cumplimiento normativo y el logro de los objetivos. </w:t>
      </w:r>
      <w:r w:rsidR="007B50B5" w:rsidRPr="00E61250">
        <w:rPr>
          <w:rFonts w:ascii="Arial" w:hAnsi="Arial" w:cs="Arial"/>
          <w:sz w:val="22"/>
          <w:szCs w:val="24"/>
          <w:lang w:val="es-CR"/>
        </w:rPr>
        <w:t>Ver apartado 2.</w:t>
      </w:r>
      <w:r w:rsidR="007A6504">
        <w:rPr>
          <w:rFonts w:ascii="Arial" w:hAnsi="Arial" w:cs="Arial"/>
          <w:sz w:val="22"/>
          <w:szCs w:val="24"/>
          <w:lang w:val="es-CR"/>
        </w:rPr>
        <w:t>6</w:t>
      </w:r>
      <w:r w:rsidR="007B50B5" w:rsidRPr="00E61250">
        <w:rPr>
          <w:rFonts w:ascii="Arial" w:hAnsi="Arial" w:cs="Arial"/>
          <w:sz w:val="22"/>
          <w:szCs w:val="24"/>
          <w:lang w:val="es-CR"/>
        </w:rPr>
        <w:t xml:space="preserve"> del presente informe.</w:t>
      </w:r>
    </w:p>
    <w:bookmarkEnd w:id="67"/>
    <w:p w14:paraId="3072E666" w14:textId="77777777" w:rsidR="00152A8A" w:rsidRPr="00E61250" w:rsidRDefault="00152A8A" w:rsidP="0060155A">
      <w:pPr>
        <w:pStyle w:val="Textocomentario"/>
        <w:suppressAutoHyphens/>
        <w:spacing w:after="0" w:afterAutospacing="0"/>
        <w:contextualSpacing/>
        <w:rPr>
          <w:rFonts w:ascii="Arial" w:hAnsi="Arial" w:cs="Arial"/>
          <w:sz w:val="22"/>
          <w:szCs w:val="24"/>
          <w:lang w:val="es-CR"/>
        </w:rPr>
      </w:pPr>
    </w:p>
    <w:p w14:paraId="42FDAB80" w14:textId="77777777" w:rsidR="00F270B2" w:rsidRPr="00E61250" w:rsidRDefault="00F270B2" w:rsidP="0060155A">
      <w:pPr>
        <w:pStyle w:val="Textocomentario"/>
        <w:suppressAutoHyphens/>
        <w:spacing w:after="0" w:afterAutospacing="0"/>
        <w:contextualSpacing/>
        <w:rPr>
          <w:rFonts w:ascii="Arial" w:hAnsi="Arial" w:cs="Arial"/>
          <w:sz w:val="22"/>
          <w:szCs w:val="24"/>
          <w:lang w:val="es-CR"/>
        </w:rPr>
      </w:pPr>
      <w:bookmarkStart w:id="85" w:name="_Hlk102481447"/>
      <w:r w:rsidRPr="00E61250">
        <w:rPr>
          <w:rFonts w:ascii="Arial" w:hAnsi="Arial" w:cs="Arial"/>
          <w:sz w:val="22"/>
          <w:szCs w:val="24"/>
          <w:lang w:val="es-CR"/>
        </w:rPr>
        <w:t xml:space="preserve">Remitir a la Auditoría Interna a más tardar el 31 de </w:t>
      </w:r>
      <w:r w:rsidR="00152A8A" w:rsidRPr="00E61250">
        <w:rPr>
          <w:rFonts w:ascii="Arial" w:hAnsi="Arial" w:cs="Arial"/>
          <w:sz w:val="22"/>
          <w:szCs w:val="24"/>
          <w:lang w:val="es-CR"/>
        </w:rPr>
        <w:t xml:space="preserve">diciembre </w:t>
      </w:r>
      <w:r w:rsidRPr="00E61250">
        <w:rPr>
          <w:rFonts w:ascii="Arial" w:hAnsi="Arial" w:cs="Arial"/>
          <w:sz w:val="22"/>
          <w:szCs w:val="24"/>
          <w:lang w:val="es-CR"/>
        </w:rPr>
        <w:t>del 2022 una certificación en donde se acredite el cumplimiento de lo recomendado, así como la evidencia respectiva.</w:t>
      </w:r>
    </w:p>
    <w:bookmarkEnd w:id="85"/>
    <w:p w14:paraId="18A91C2D" w14:textId="77777777" w:rsidR="00873F2F" w:rsidRDefault="00873F2F" w:rsidP="0060155A">
      <w:pPr>
        <w:pStyle w:val="Textocomentario"/>
        <w:suppressAutoHyphens/>
        <w:spacing w:after="0" w:afterAutospacing="0"/>
        <w:contextualSpacing/>
        <w:rPr>
          <w:rFonts w:ascii="Arial" w:hAnsi="Arial" w:cs="Arial"/>
          <w:sz w:val="22"/>
          <w:szCs w:val="24"/>
          <w:lang w:val="es-CR"/>
        </w:rPr>
      </w:pPr>
    </w:p>
    <w:bookmarkEnd w:id="84"/>
    <w:p w14:paraId="2AAAB98C" w14:textId="77777777" w:rsidR="00873F2F" w:rsidRDefault="00873F2F" w:rsidP="005D3E1C">
      <w:pPr>
        <w:spacing w:after="0" w:afterAutospacing="0"/>
        <w:ind w:right="22"/>
        <w:contextualSpacing/>
        <w:rPr>
          <w:rFonts w:ascii="Arial" w:hAnsi="Arial" w:cs="Arial"/>
          <w:sz w:val="22"/>
        </w:rPr>
      </w:pPr>
    </w:p>
    <w:p w14:paraId="729D0979" w14:textId="77777777" w:rsidR="009A7D61" w:rsidRPr="007F1D8B" w:rsidRDefault="007F1D8B" w:rsidP="005D3E1C">
      <w:pPr>
        <w:spacing w:after="0" w:afterAutospacing="0"/>
        <w:ind w:right="22"/>
        <w:contextualSpacing/>
        <w:rPr>
          <w:rFonts w:ascii="Arial" w:hAnsi="Arial" w:cs="Arial"/>
          <w:sz w:val="22"/>
          <w:szCs w:val="22"/>
        </w:rPr>
      </w:pPr>
      <w:r w:rsidRPr="007F1D8B">
        <w:rPr>
          <w:rFonts w:ascii="Arial" w:hAnsi="Arial" w:cs="Arial"/>
          <w:sz w:val="22"/>
        </w:rPr>
        <w:t>Con base en lo anterior, se le solicita a esa Dirección, proceder conforme lo dispone el artículo 36 de la Ley 8292 Ley General de Control Interno y la aplicación del Manual para la atención de informes de la Contraloría General de la República y de la Auditoría Interna, comunicando a esta Dirección las decisiones que se tomen respecto al presente informe, dentro del plazo de 10 días hábiles establecido en el citado artículo, así como presentar en un plazo razonable el plan de acción que se defina para la implementación efectiva de lo recomendado.</w:t>
      </w:r>
    </w:p>
    <w:p w14:paraId="0D814A17" w14:textId="77777777" w:rsidR="004F0A3F" w:rsidRDefault="004F0A3F" w:rsidP="004F0A3F">
      <w:pPr>
        <w:pStyle w:val="Listaconnmeros"/>
        <w:rPr>
          <w:rFonts w:ascii="Arial" w:hAnsi="Arial" w:cs="Arial"/>
          <w:sz w:val="22"/>
          <w:szCs w:val="22"/>
          <w:lang w:val="es-CR"/>
        </w:rPr>
      </w:pPr>
    </w:p>
    <w:p w14:paraId="340413D2" w14:textId="77777777" w:rsidR="007D03C1" w:rsidRDefault="007D03C1" w:rsidP="004F0A3F">
      <w:pPr>
        <w:pStyle w:val="Listaconnmeros"/>
        <w:rPr>
          <w:rFonts w:ascii="Arial" w:hAnsi="Arial" w:cs="Arial"/>
          <w:sz w:val="22"/>
          <w:szCs w:val="22"/>
          <w:lang w:val="es-CR"/>
        </w:rPr>
      </w:pPr>
    </w:p>
    <w:p w14:paraId="1B79335C" w14:textId="77777777" w:rsidR="005D3E1C" w:rsidRPr="00A5000E" w:rsidRDefault="005D3E1C" w:rsidP="004F0A3F">
      <w:pPr>
        <w:pStyle w:val="Listaconnmeros"/>
        <w:rPr>
          <w:rFonts w:ascii="Arial" w:hAnsi="Arial" w:cs="Arial"/>
          <w:sz w:val="22"/>
          <w:szCs w:val="22"/>
          <w:lang w:val="es-CR"/>
        </w:rPr>
      </w:pPr>
    </w:p>
    <w:p w14:paraId="5BAE8DED" w14:textId="77777777" w:rsidR="00EF53F9" w:rsidRDefault="00EF53F9" w:rsidP="00951ACE">
      <w:pPr>
        <w:spacing w:before="100" w:beforeAutospacing="1"/>
        <w:contextualSpacing/>
        <w:jc w:val="center"/>
        <w:rPr>
          <w:rFonts w:ascii="Arial" w:hAnsi="Arial" w:cs="Arial"/>
          <w:sz w:val="22"/>
          <w:szCs w:val="22"/>
          <w:lang w:val="pt-BR"/>
        </w:rPr>
      </w:pPr>
    </w:p>
    <w:p w14:paraId="3787FFB7" w14:textId="240E826E" w:rsidR="00951ACE" w:rsidRDefault="00951ACE" w:rsidP="00951ACE">
      <w:pPr>
        <w:spacing w:before="100" w:beforeAutospacing="1"/>
        <w:contextualSpacing/>
        <w:jc w:val="center"/>
        <w:rPr>
          <w:rFonts w:ascii="Arial" w:hAnsi="Arial" w:cs="Arial"/>
          <w:sz w:val="22"/>
          <w:szCs w:val="22"/>
          <w:lang w:val="pt-BR"/>
        </w:rPr>
      </w:pPr>
      <w:r>
        <w:rPr>
          <w:rFonts w:ascii="Arial" w:hAnsi="Arial" w:cs="Arial"/>
          <w:sz w:val="22"/>
          <w:szCs w:val="22"/>
          <w:lang w:val="pt-BR"/>
        </w:rPr>
        <w:t>Ronald Fernández Romero</w:t>
      </w:r>
    </w:p>
    <w:p w14:paraId="7769EFC3" w14:textId="77777777" w:rsidR="00951ACE" w:rsidRPr="00A5000E" w:rsidRDefault="00951ACE" w:rsidP="00951ACE">
      <w:pPr>
        <w:spacing w:before="100" w:beforeAutospacing="1"/>
        <w:contextualSpacing/>
        <w:jc w:val="center"/>
        <w:rPr>
          <w:rFonts w:ascii="Arial" w:hAnsi="Arial" w:cs="Arial"/>
          <w:b/>
          <w:bCs/>
          <w:sz w:val="22"/>
          <w:szCs w:val="22"/>
          <w:lang w:val="pt-BR"/>
        </w:rPr>
      </w:pPr>
      <w:r>
        <w:rPr>
          <w:rFonts w:ascii="Arial" w:hAnsi="Arial" w:cs="Arial"/>
          <w:b/>
          <w:bCs/>
          <w:sz w:val="22"/>
          <w:szCs w:val="22"/>
          <w:lang w:val="pt-BR"/>
        </w:rPr>
        <w:t>D</w:t>
      </w:r>
      <w:r w:rsidRPr="00A5000E">
        <w:rPr>
          <w:rFonts w:ascii="Arial" w:hAnsi="Arial" w:cs="Arial"/>
          <w:b/>
          <w:bCs/>
          <w:sz w:val="22"/>
          <w:szCs w:val="22"/>
          <w:lang w:val="pt-BR"/>
        </w:rPr>
        <w:t>irector</w:t>
      </w:r>
      <w:r>
        <w:rPr>
          <w:rFonts w:ascii="Arial" w:hAnsi="Arial" w:cs="Arial"/>
          <w:b/>
          <w:bCs/>
          <w:sz w:val="22"/>
          <w:szCs w:val="22"/>
          <w:lang w:val="pt-BR"/>
        </w:rPr>
        <w:t xml:space="preserve"> </w:t>
      </w:r>
      <w:r w:rsidRPr="00A5000E">
        <w:rPr>
          <w:rFonts w:ascii="Arial" w:hAnsi="Arial" w:cs="Arial"/>
          <w:b/>
          <w:bCs/>
          <w:sz w:val="22"/>
          <w:szCs w:val="22"/>
          <w:lang w:val="pt-BR"/>
        </w:rPr>
        <w:t>de Auditor</w:t>
      </w:r>
      <w:r>
        <w:rPr>
          <w:rFonts w:ascii="Arial" w:hAnsi="Arial" w:cs="Arial"/>
          <w:b/>
          <w:bCs/>
          <w:sz w:val="22"/>
          <w:szCs w:val="22"/>
          <w:lang w:val="pt-BR"/>
        </w:rPr>
        <w:t>í</w:t>
      </w:r>
      <w:r w:rsidRPr="00A5000E">
        <w:rPr>
          <w:rFonts w:ascii="Arial" w:hAnsi="Arial" w:cs="Arial"/>
          <w:b/>
          <w:bCs/>
          <w:sz w:val="22"/>
          <w:szCs w:val="22"/>
          <w:lang w:val="pt-BR"/>
        </w:rPr>
        <w:t>a Interna</w:t>
      </w:r>
    </w:p>
    <w:p w14:paraId="361FF557" w14:textId="77777777" w:rsidR="00951ACE" w:rsidRDefault="00951ACE" w:rsidP="00951ACE">
      <w:pPr>
        <w:spacing w:before="100" w:beforeAutospacing="1"/>
        <w:contextualSpacing/>
        <w:jc w:val="center"/>
        <w:rPr>
          <w:rFonts w:ascii="Arial" w:hAnsi="Arial" w:cs="Arial"/>
          <w:b/>
          <w:bCs/>
          <w:sz w:val="22"/>
          <w:szCs w:val="22"/>
        </w:rPr>
      </w:pPr>
      <w:r w:rsidRPr="00A5000E">
        <w:rPr>
          <w:rFonts w:ascii="Arial" w:hAnsi="Arial" w:cs="Arial"/>
          <w:b/>
          <w:bCs/>
          <w:sz w:val="22"/>
          <w:szCs w:val="22"/>
        </w:rPr>
        <w:t>Ministerio de Hacienda</w:t>
      </w:r>
    </w:p>
    <w:p w14:paraId="13B4229F" w14:textId="4321C2CB" w:rsidR="00F70002" w:rsidRDefault="00F70002" w:rsidP="005D2B5C">
      <w:pPr>
        <w:spacing w:before="100" w:beforeAutospacing="1"/>
        <w:contextualSpacing/>
        <w:jc w:val="center"/>
        <w:rPr>
          <w:rFonts w:ascii="Arial" w:hAnsi="Arial" w:cs="Arial"/>
          <w:sz w:val="22"/>
          <w:szCs w:val="22"/>
          <w:lang w:val="pt-BR"/>
        </w:rPr>
      </w:pPr>
    </w:p>
    <w:p w14:paraId="013ABC5E" w14:textId="77777777" w:rsidR="009E5461" w:rsidRPr="009E5461" w:rsidRDefault="009E5461" w:rsidP="009E5461">
      <w:pPr>
        <w:pStyle w:val="Listaconnmeros"/>
        <w:rPr>
          <w:lang w:val="pt-BR"/>
        </w:rPr>
      </w:pPr>
    </w:p>
    <w:p w14:paraId="00A0EB35" w14:textId="77777777" w:rsidR="00F70002" w:rsidRDefault="00F70002" w:rsidP="005D2B5C">
      <w:pPr>
        <w:spacing w:before="100" w:beforeAutospacing="1"/>
        <w:contextualSpacing/>
        <w:jc w:val="center"/>
        <w:rPr>
          <w:rFonts w:ascii="Arial" w:hAnsi="Arial" w:cs="Arial"/>
          <w:sz w:val="22"/>
          <w:szCs w:val="22"/>
          <w:lang w:val="pt-BR"/>
        </w:rPr>
      </w:pPr>
    </w:p>
    <w:p w14:paraId="386C01A2" w14:textId="77777777" w:rsidR="00F70002" w:rsidRDefault="00F70002" w:rsidP="005D2B5C">
      <w:pPr>
        <w:spacing w:before="100" w:beforeAutospacing="1"/>
        <w:contextualSpacing/>
        <w:jc w:val="center"/>
        <w:rPr>
          <w:rFonts w:ascii="Arial" w:hAnsi="Arial" w:cs="Arial"/>
          <w:sz w:val="22"/>
          <w:szCs w:val="22"/>
          <w:lang w:val="pt-BR"/>
        </w:rPr>
      </w:pPr>
    </w:p>
    <w:p w14:paraId="2287723B" w14:textId="2080B7B8" w:rsidR="00312EE2" w:rsidRDefault="000721FA" w:rsidP="005D2B5C">
      <w:pPr>
        <w:spacing w:before="100" w:beforeAutospacing="1"/>
        <w:contextualSpacing/>
        <w:jc w:val="center"/>
        <w:rPr>
          <w:rFonts w:ascii="Arial" w:hAnsi="Arial" w:cs="Arial"/>
          <w:sz w:val="22"/>
          <w:szCs w:val="22"/>
          <w:lang w:val="pt-BR"/>
        </w:rPr>
      </w:pPr>
      <w:r>
        <w:rPr>
          <w:rFonts w:ascii="Arial" w:hAnsi="Arial" w:cs="Arial"/>
          <w:sz w:val="22"/>
          <w:szCs w:val="22"/>
          <w:lang w:val="pt-BR"/>
        </w:rPr>
        <w:t>Oldemar Murillo Arce</w:t>
      </w:r>
    </w:p>
    <w:p w14:paraId="41360039" w14:textId="4950570B" w:rsidR="0063377A" w:rsidRPr="00A5000E" w:rsidRDefault="000721FA" w:rsidP="000721FA">
      <w:pPr>
        <w:spacing w:before="100" w:beforeAutospacing="1"/>
        <w:contextualSpacing/>
        <w:jc w:val="center"/>
        <w:rPr>
          <w:rFonts w:ascii="Arial" w:hAnsi="Arial" w:cs="Arial"/>
          <w:b/>
          <w:bCs/>
          <w:sz w:val="22"/>
          <w:szCs w:val="22"/>
          <w:lang w:val="pt-BR"/>
        </w:rPr>
      </w:pPr>
      <w:proofErr w:type="spellStart"/>
      <w:r>
        <w:rPr>
          <w:rFonts w:ascii="Arial" w:hAnsi="Arial" w:cs="Arial"/>
          <w:b/>
          <w:bCs/>
          <w:sz w:val="22"/>
          <w:szCs w:val="22"/>
          <w:lang w:val="pt-BR"/>
        </w:rPr>
        <w:t>Subd</w:t>
      </w:r>
      <w:r w:rsidR="00066E63" w:rsidRPr="00A5000E">
        <w:rPr>
          <w:rFonts w:ascii="Arial" w:hAnsi="Arial" w:cs="Arial"/>
          <w:b/>
          <w:bCs/>
          <w:sz w:val="22"/>
          <w:szCs w:val="22"/>
          <w:lang w:val="pt-BR"/>
        </w:rPr>
        <w:t>irector</w:t>
      </w:r>
      <w:proofErr w:type="spellEnd"/>
      <w:r w:rsidR="00312EE2">
        <w:rPr>
          <w:rFonts w:ascii="Arial" w:hAnsi="Arial" w:cs="Arial"/>
          <w:b/>
          <w:bCs/>
          <w:sz w:val="22"/>
          <w:szCs w:val="22"/>
          <w:lang w:val="pt-BR"/>
        </w:rPr>
        <w:t xml:space="preserve"> </w:t>
      </w:r>
      <w:r w:rsidR="0063377A" w:rsidRPr="00A5000E">
        <w:rPr>
          <w:rFonts w:ascii="Arial" w:hAnsi="Arial" w:cs="Arial"/>
          <w:b/>
          <w:bCs/>
          <w:sz w:val="22"/>
          <w:szCs w:val="22"/>
          <w:lang w:val="pt-BR"/>
        </w:rPr>
        <w:t>de Auditor</w:t>
      </w:r>
      <w:r w:rsidR="00A439D0">
        <w:rPr>
          <w:rFonts w:ascii="Arial" w:hAnsi="Arial" w:cs="Arial"/>
          <w:b/>
          <w:bCs/>
          <w:sz w:val="22"/>
          <w:szCs w:val="22"/>
          <w:lang w:val="pt-BR"/>
        </w:rPr>
        <w:t>í</w:t>
      </w:r>
      <w:r w:rsidR="0063377A" w:rsidRPr="00A5000E">
        <w:rPr>
          <w:rFonts w:ascii="Arial" w:hAnsi="Arial" w:cs="Arial"/>
          <w:b/>
          <w:bCs/>
          <w:sz w:val="22"/>
          <w:szCs w:val="22"/>
          <w:lang w:val="pt-BR"/>
        </w:rPr>
        <w:t>a Interna</w:t>
      </w:r>
    </w:p>
    <w:p w14:paraId="4FB36CCA" w14:textId="77777777" w:rsidR="009A7D61" w:rsidRDefault="0063377A" w:rsidP="005D2B5C">
      <w:pPr>
        <w:spacing w:before="100" w:beforeAutospacing="1"/>
        <w:contextualSpacing/>
        <w:jc w:val="center"/>
        <w:rPr>
          <w:rFonts w:ascii="Arial" w:hAnsi="Arial" w:cs="Arial"/>
          <w:b/>
          <w:bCs/>
          <w:sz w:val="22"/>
          <w:szCs w:val="22"/>
        </w:rPr>
      </w:pPr>
      <w:r w:rsidRPr="00A5000E">
        <w:rPr>
          <w:rFonts w:ascii="Arial" w:hAnsi="Arial" w:cs="Arial"/>
          <w:b/>
          <w:bCs/>
          <w:sz w:val="22"/>
          <w:szCs w:val="22"/>
        </w:rPr>
        <w:t>Ministerio de Hacienda</w:t>
      </w:r>
    </w:p>
    <w:p w14:paraId="656A08A3" w14:textId="77777777" w:rsidR="008E201B" w:rsidRDefault="008E201B" w:rsidP="008E201B">
      <w:pPr>
        <w:pStyle w:val="Listaconnmeros"/>
      </w:pPr>
    </w:p>
    <w:p w14:paraId="2FDA43BC" w14:textId="77777777" w:rsidR="008E201B" w:rsidRPr="008E201B" w:rsidRDefault="008E201B" w:rsidP="008E201B">
      <w:pPr>
        <w:pStyle w:val="Listaconnmeros"/>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6"/>
      </w:tblGrid>
      <w:tr w:rsidR="00027EB0" w14:paraId="6B022B3E" w14:textId="77777777" w:rsidTr="00025324">
        <w:trPr>
          <w:jc w:val="center"/>
        </w:trPr>
        <w:tc>
          <w:tcPr>
            <w:tcW w:w="4556" w:type="dxa"/>
          </w:tcPr>
          <w:p w14:paraId="39038ED6" w14:textId="77777777" w:rsidR="00027EB0" w:rsidRDefault="00027EB0" w:rsidP="008E201B">
            <w:pPr>
              <w:spacing w:before="100" w:beforeAutospacing="1"/>
              <w:ind w:right="22"/>
              <w:contextualSpacing/>
              <w:jc w:val="center"/>
              <w:rPr>
                <w:rFonts w:ascii="Arial" w:hAnsi="Arial" w:cs="Arial"/>
              </w:rPr>
            </w:pPr>
            <w:r>
              <w:rPr>
                <w:rFonts w:ascii="Arial" w:hAnsi="Arial" w:cs="Arial"/>
              </w:rPr>
              <w:t>Natalia Mora Sánchez</w:t>
            </w:r>
          </w:p>
          <w:p w14:paraId="588B8CF8" w14:textId="77777777" w:rsidR="00027EB0" w:rsidRDefault="00027EB0" w:rsidP="008E201B">
            <w:pPr>
              <w:spacing w:before="100" w:beforeAutospacing="1"/>
              <w:ind w:right="22"/>
              <w:contextualSpacing/>
              <w:jc w:val="center"/>
              <w:rPr>
                <w:rFonts w:ascii="Arial" w:hAnsi="Arial" w:cs="Arial"/>
                <w:b/>
              </w:rPr>
            </w:pPr>
            <w:r>
              <w:rPr>
                <w:rFonts w:ascii="Arial" w:hAnsi="Arial" w:cs="Arial"/>
                <w:b/>
              </w:rPr>
              <w:t xml:space="preserve">Coordinadora </w:t>
            </w:r>
          </w:p>
          <w:p w14:paraId="7CABEF24" w14:textId="2AF57C1A" w:rsidR="00027EB0" w:rsidRPr="008E201B" w:rsidRDefault="00E6758E" w:rsidP="008E201B">
            <w:pPr>
              <w:spacing w:before="100" w:beforeAutospacing="1"/>
              <w:ind w:left="-1667" w:right="22" w:firstLine="1418"/>
              <w:contextualSpacing/>
              <w:jc w:val="center"/>
              <w:rPr>
                <w:rFonts w:ascii="Arial" w:hAnsi="Arial" w:cs="Arial"/>
                <w:b/>
              </w:rPr>
            </w:pPr>
            <w:r>
              <w:rPr>
                <w:rFonts w:ascii="Arial" w:hAnsi="Arial" w:cs="Arial"/>
                <w:b/>
              </w:rPr>
              <w:t xml:space="preserve">Unidad de </w:t>
            </w:r>
            <w:r w:rsidR="00027EB0">
              <w:rPr>
                <w:rFonts w:ascii="Arial" w:hAnsi="Arial" w:cs="Arial"/>
                <w:b/>
              </w:rPr>
              <w:t>Auditoría Estudios Especiales</w:t>
            </w:r>
          </w:p>
        </w:tc>
      </w:tr>
    </w:tbl>
    <w:p w14:paraId="4D41CA68" w14:textId="77777777" w:rsidR="008E201B" w:rsidRDefault="008E201B" w:rsidP="008E201B">
      <w:pPr>
        <w:pStyle w:val="Listaconnmeros"/>
      </w:pPr>
    </w:p>
    <w:p w14:paraId="6FFECC5F" w14:textId="77777777" w:rsidR="008E201B" w:rsidRDefault="008E201B" w:rsidP="008E201B">
      <w:pPr>
        <w:pStyle w:val="Listaconnmeros"/>
      </w:pPr>
    </w:p>
    <w:p w14:paraId="1CF35B7D" w14:textId="77777777" w:rsidR="00E912DC" w:rsidRDefault="009A7D61" w:rsidP="006F4D28">
      <w:pPr>
        <w:spacing w:before="100" w:beforeAutospacing="1"/>
        <w:ind w:right="23"/>
        <w:contextualSpacing/>
        <w:rPr>
          <w:rFonts w:ascii="Arial" w:hAnsi="Arial" w:cs="Arial"/>
          <w:sz w:val="18"/>
          <w:szCs w:val="22"/>
        </w:rPr>
      </w:pPr>
      <w:r w:rsidRPr="00623C48">
        <w:rPr>
          <w:rFonts w:ascii="Arial" w:hAnsi="Arial" w:cs="Arial"/>
          <w:sz w:val="18"/>
          <w:szCs w:val="22"/>
        </w:rPr>
        <w:t xml:space="preserve">Estudio </w:t>
      </w:r>
      <w:r w:rsidR="00651E7D" w:rsidRPr="00623C48">
        <w:rPr>
          <w:rFonts w:ascii="Arial" w:hAnsi="Arial" w:cs="Arial"/>
          <w:sz w:val="18"/>
          <w:szCs w:val="22"/>
        </w:rPr>
        <w:t>N.º</w:t>
      </w:r>
      <w:r w:rsidRPr="00623C48">
        <w:rPr>
          <w:rFonts w:ascii="Arial" w:hAnsi="Arial" w:cs="Arial"/>
          <w:sz w:val="18"/>
          <w:szCs w:val="22"/>
        </w:rPr>
        <w:t xml:space="preserve"> 0</w:t>
      </w:r>
      <w:r w:rsidR="00E912DC">
        <w:rPr>
          <w:rFonts w:ascii="Arial" w:hAnsi="Arial" w:cs="Arial"/>
          <w:sz w:val="18"/>
          <w:szCs w:val="22"/>
        </w:rPr>
        <w:t>38</w:t>
      </w:r>
      <w:r w:rsidRPr="00623C48">
        <w:rPr>
          <w:rFonts w:ascii="Arial" w:hAnsi="Arial" w:cs="Arial"/>
          <w:sz w:val="18"/>
          <w:szCs w:val="22"/>
        </w:rPr>
        <w:t>-20</w:t>
      </w:r>
      <w:r w:rsidR="004570D3" w:rsidRPr="00623C48">
        <w:rPr>
          <w:rFonts w:ascii="Arial" w:hAnsi="Arial" w:cs="Arial"/>
          <w:sz w:val="18"/>
          <w:szCs w:val="22"/>
        </w:rPr>
        <w:t>2</w:t>
      </w:r>
      <w:r w:rsidR="008F3D78" w:rsidRPr="00623C48">
        <w:rPr>
          <w:rFonts w:ascii="Arial" w:hAnsi="Arial" w:cs="Arial"/>
          <w:sz w:val="18"/>
          <w:szCs w:val="22"/>
        </w:rPr>
        <w:t>1</w:t>
      </w:r>
    </w:p>
    <w:p w14:paraId="3F09915E" w14:textId="60D495DB" w:rsidR="0063377A" w:rsidRDefault="0064581F" w:rsidP="006F4D28">
      <w:pPr>
        <w:spacing w:before="100" w:beforeAutospacing="1"/>
        <w:ind w:right="23"/>
        <w:contextualSpacing/>
        <w:rPr>
          <w:rFonts w:ascii="Arial" w:hAnsi="Arial" w:cs="Arial"/>
          <w:sz w:val="18"/>
          <w:szCs w:val="22"/>
          <w:lang w:val="es-CR"/>
        </w:rPr>
      </w:pPr>
      <w:r w:rsidRPr="00623C48">
        <w:rPr>
          <w:rFonts w:ascii="Arial" w:hAnsi="Arial" w:cs="Arial"/>
          <w:sz w:val="18"/>
          <w:szCs w:val="22"/>
          <w:lang w:val="es-CR"/>
        </w:rPr>
        <w:t xml:space="preserve">Criterio </w:t>
      </w:r>
      <w:proofErr w:type="spellStart"/>
      <w:r w:rsidRPr="00623C48">
        <w:rPr>
          <w:rFonts w:ascii="Arial" w:hAnsi="Arial" w:cs="Arial"/>
          <w:sz w:val="18"/>
          <w:szCs w:val="22"/>
          <w:lang w:val="es-CR"/>
        </w:rPr>
        <w:t>N°</w:t>
      </w:r>
      <w:proofErr w:type="spellEnd"/>
      <w:r w:rsidRPr="00623C48">
        <w:rPr>
          <w:rFonts w:ascii="Arial" w:hAnsi="Arial" w:cs="Arial"/>
          <w:sz w:val="18"/>
          <w:szCs w:val="22"/>
          <w:lang w:val="es-CR"/>
        </w:rPr>
        <w:t xml:space="preserve"> </w:t>
      </w:r>
      <w:r w:rsidR="009B2F9D">
        <w:rPr>
          <w:rFonts w:ascii="Arial" w:hAnsi="Arial" w:cs="Arial"/>
          <w:sz w:val="18"/>
          <w:szCs w:val="22"/>
          <w:lang w:val="es-CR"/>
        </w:rPr>
        <w:t>95</w:t>
      </w:r>
      <w:bookmarkStart w:id="86" w:name="_GoBack"/>
      <w:bookmarkEnd w:id="86"/>
      <w:r w:rsidRPr="00623C48">
        <w:rPr>
          <w:rFonts w:ascii="Arial" w:hAnsi="Arial" w:cs="Arial"/>
          <w:sz w:val="18"/>
          <w:szCs w:val="22"/>
          <w:lang w:val="es-CR"/>
        </w:rPr>
        <w:t xml:space="preserve"> -. </w:t>
      </w:r>
      <w:r w:rsidR="004C1CD6" w:rsidRPr="00623C48">
        <w:rPr>
          <w:rFonts w:ascii="Arial" w:hAnsi="Arial" w:cs="Arial"/>
          <w:sz w:val="18"/>
          <w:szCs w:val="22"/>
          <w:lang w:val="es-CR"/>
        </w:rPr>
        <w:t>Expedientes</w:t>
      </w:r>
      <w:r w:rsidR="00312EE2" w:rsidRPr="00623C48">
        <w:rPr>
          <w:rFonts w:ascii="Arial" w:hAnsi="Arial" w:cs="Arial"/>
          <w:sz w:val="18"/>
          <w:szCs w:val="22"/>
          <w:lang w:val="es-CR"/>
        </w:rPr>
        <w:t xml:space="preserve"> Departamento Normativ</w:t>
      </w:r>
      <w:r w:rsidR="00E6758E">
        <w:rPr>
          <w:rFonts w:ascii="Arial" w:hAnsi="Arial" w:cs="Arial"/>
          <w:sz w:val="18"/>
          <w:szCs w:val="22"/>
          <w:lang w:val="es-CR"/>
        </w:rPr>
        <w:t>o</w:t>
      </w:r>
      <w:r w:rsidR="00312EE2" w:rsidRPr="00623C48">
        <w:rPr>
          <w:rFonts w:ascii="Arial" w:hAnsi="Arial" w:cs="Arial"/>
          <w:sz w:val="18"/>
          <w:szCs w:val="22"/>
          <w:lang w:val="es-CR"/>
        </w:rPr>
        <w:t>.</w:t>
      </w:r>
    </w:p>
    <w:p w14:paraId="03B13FBB" w14:textId="41E6A3C1" w:rsidR="005009E4" w:rsidRDefault="005009E4" w:rsidP="005009E4">
      <w:pPr>
        <w:pStyle w:val="Listaconnmeros"/>
        <w:rPr>
          <w:lang w:val="es-CR"/>
        </w:rPr>
      </w:pPr>
    </w:p>
    <w:p w14:paraId="4824ED24" w14:textId="59BAB195" w:rsidR="005009E4" w:rsidRDefault="005009E4" w:rsidP="005009E4">
      <w:pPr>
        <w:pStyle w:val="Listaconnmeros"/>
        <w:rPr>
          <w:lang w:val="es-CR"/>
        </w:rPr>
      </w:pPr>
    </w:p>
    <w:p w14:paraId="6A3B7B0A" w14:textId="5F1CB2A5" w:rsidR="005009E4" w:rsidRDefault="005009E4" w:rsidP="005009E4">
      <w:pPr>
        <w:pStyle w:val="Listaconnmeros"/>
        <w:rPr>
          <w:lang w:val="es-CR"/>
        </w:rPr>
      </w:pPr>
    </w:p>
    <w:p w14:paraId="6AFE5289" w14:textId="77777777" w:rsidR="005009E4" w:rsidRPr="005009E4" w:rsidRDefault="005009E4" w:rsidP="005009E4">
      <w:pPr>
        <w:pStyle w:val="Listaconnmeros"/>
        <w:rPr>
          <w:lang w:val="es-CR"/>
        </w:rPr>
      </w:pPr>
    </w:p>
    <w:p w14:paraId="55F71482" w14:textId="77777777" w:rsidR="00970EAB" w:rsidRDefault="00970EAB">
      <w:pPr>
        <w:rPr>
          <w:rFonts w:ascii="Arial" w:eastAsiaTheme="majorEastAsia" w:hAnsi="Arial" w:cs="Arial"/>
          <w:b/>
          <w:bCs/>
          <w:color w:val="1F497D" w:themeColor="text2"/>
          <w:kern w:val="28"/>
          <w:lang w:val="es-CR" w:eastAsia="es-ES"/>
        </w:rPr>
      </w:pPr>
      <w:bookmarkStart w:id="87" w:name="_Toc114059511"/>
      <w:r>
        <w:rPr>
          <w:rFonts w:ascii="Arial" w:hAnsi="Arial" w:cs="Arial"/>
          <w:color w:val="1F497D" w:themeColor="text2"/>
        </w:rPr>
        <w:br w:type="page"/>
      </w:r>
    </w:p>
    <w:p w14:paraId="1CC511DC" w14:textId="151EB449" w:rsidR="001666CE" w:rsidRPr="00594CF3" w:rsidRDefault="001666CE" w:rsidP="00594CF3">
      <w:pPr>
        <w:pStyle w:val="Ttulo1"/>
        <w:spacing w:before="0" w:after="0" w:afterAutospacing="0"/>
        <w:ind w:left="431"/>
        <w:contextualSpacing/>
        <w:jc w:val="center"/>
        <w:rPr>
          <w:rFonts w:ascii="Arial" w:hAnsi="Arial" w:cs="Arial"/>
          <w:color w:val="1F497D" w:themeColor="text2"/>
          <w:szCs w:val="24"/>
        </w:rPr>
      </w:pPr>
      <w:r w:rsidRPr="00594CF3">
        <w:rPr>
          <w:rFonts w:ascii="Arial" w:hAnsi="Arial" w:cs="Arial"/>
          <w:color w:val="1F497D" w:themeColor="text2"/>
          <w:szCs w:val="24"/>
        </w:rPr>
        <w:lastRenderedPageBreak/>
        <w:t>ANEXO N°</w:t>
      </w:r>
      <w:r w:rsidR="00835D94">
        <w:rPr>
          <w:rFonts w:ascii="Arial" w:hAnsi="Arial" w:cs="Arial"/>
          <w:color w:val="1F497D" w:themeColor="text2"/>
          <w:szCs w:val="24"/>
        </w:rPr>
        <w:t>1</w:t>
      </w:r>
      <w:bookmarkEnd w:id="87"/>
    </w:p>
    <w:p w14:paraId="0761FB74" w14:textId="5899985E" w:rsidR="001666CE" w:rsidRPr="001666CE" w:rsidRDefault="001666CE" w:rsidP="001666CE">
      <w:pPr>
        <w:pStyle w:val="Listaconnmeros"/>
        <w:jc w:val="center"/>
        <w:rPr>
          <w:rFonts w:ascii="Arial" w:eastAsiaTheme="minorEastAsia" w:hAnsi="Arial" w:cs="Arial"/>
          <w:b/>
          <w:bCs/>
          <w:color w:val="1F497D" w:themeColor="text2"/>
          <w:sz w:val="22"/>
          <w:szCs w:val="22"/>
          <w:lang w:val="es-CR" w:eastAsia="es-ES"/>
        </w:rPr>
      </w:pPr>
      <w:r w:rsidRPr="001666CE">
        <w:rPr>
          <w:rFonts w:ascii="Arial" w:eastAsiaTheme="minorEastAsia" w:hAnsi="Arial" w:cs="Arial"/>
          <w:b/>
          <w:bCs/>
          <w:color w:val="1F497D" w:themeColor="text2"/>
          <w:sz w:val="22"/>
          <w:szCs w:val="22"/>
          <w:lang w:val="es-CR" w:eastAsia="es-ES"/>
        </w:rPr>
        <w:t xml:space="preserve">EXPEDIENTES </w:t>
      </w:r>
      <w:r w:rsidR="0003667A">
        <w:rPr>
          <w:rFonts w:ascii="Arial" w:eastAsiaTheme="minorEastAsia" w:hAnsi="Arial" w:cs="Arial"/>
          <w:b/>
          <w:bCs/>
          <w:color w:val="1F497D" w:themeColor="text2"/>
          <w:sz w:val="22"/>
          <w:szCs w:val="22"/>
          <w:lang w:val="es-CR" w:eastAsia="es-ES"/>
        </w:rPr>
        <w:t xml:space="preserve">CON </w:t>
      </w:r>
      <w:r w:rsidR="00205A19">
        <w:rPr>
          <w:rFonts w:ascii="Arial" w:eastAsiaTheme="minorEastAsia" w:hAnsi="Arial" w:cs="Arial"/>
          <w:b/>
          <w:bCs/>
          <w:color w:val="1F497D" w:themeColor="text2"/>
          <w:sz w:val="22"/>
          <w:szCs w:val="22"/>
          <w:lang w:val="es-CR" w:eastAsia="es-ES"/>
        </w:rPr>
        <w:t xml:space="preserve">FECHA DE PRESCRIPCIÓN ANTERIOR AL 31 DE DICIEMBRE DE 2021, </w:t>
      </w:r>
      <w:r w:rsidRPr="001666CE">
        <w:rPr>
          <w:rFonts w:ascii="Arial" w:eastAsiaTheme="minorEastAsia" w:hAnsi="Arial" w:cs="Arial"/>
          <w:b/>
          <w:bCs/>
          <w:color w:val="1F497D" w:themeColor="text2"/>
          <w:sz w:val="22"/>
          <w:szCs w:val="22"/>
          <w:lang w:val="es-CR" w:eastAsia="es-ES"/>
        </w:rPr>
        <w:t>DEPARTAMENTO NORMATIVO-ADUANA CENTRAL</w:t>
      </w:r>
    </w:p>
    <w:p w14:paraId="54F83747" w14:textId="77777777" w:rsidR="00717903" w:rsidRDefault="001666CE" w:rsidP="001666CE">
      <w:pPr>
        <w:pStyle w:val="Listaconnmeros"/>
        <w:jc w:val="center"/>
        <w:rPr>
          <w:lang w:val="es-CR"/>
        </w:rPr>
      </w:pPr>
      <w:r w:rsidRPr="001666CE">
        <w:rPr>
          <w:rFonts w:ascii="Arial" w:eastAsiaTheme="minorEastAsia" w:hAnsi="Arial" w:cs="Arial"/>
          <w:b/>
          <w:bCs/>
          <w:color w:val="1F497D" w:themeColor="text2"/>
          <w:sz w:val="22"/>
          <w:szCs w:val="22"/>
          <w:lang w:val="es-CR" w:eastAsia="es-ES"/>
        </w:rPr>
        <w:t>A FEBRERO 2022</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1701"/>
        <w:gridCol w:w="4580"/>
      </w:tblGrid>
      <w:tr w:rsidR="00A52BD8" w:rsidRPr="001666CE" w14:paraId="798A2628" w14:textId="77777777" w:rsidTr="00205A19">
        <w:trPr>
          <w:trHeight w:val="288"/>
          <w:jc w:val="center"/>
        </w:trPr>
        <w:tc>
          <w:tcPr>
            <w:tcW w:w="2547" w:type="dxa"/>
            <w:shd w:val="clear" w:color="auto" w:fill="1F497D" w:themeFill="text2"/>
            <w:vAlign w:val="center"/>
            <w:hideMark/>
          </w:tcPr>
          <w:p w14:paraId="72577263" w14:textId="335CAA12" w:rsidR="00A52BD8" w:rsidRPr="001666CE" w:rsidRDefault="00A52BD8" w:rsidP="00A52BD8">
            <w:pPr>
              <w:spacing w:after="0" w:afterAutospacing="0"/>
              <w:jc w:val="center"/>
              <w:rPr>
                <w:rFonts w:ascii="Arial" w:eastAsia="Times New Roman" w:hAnsi="Arial" w:cs="Arial"/>
                <w:b/>
                <w:bCs/>
                <w:color w:val="FFFFFF"/>
                <w:sz w:val="22"/>
                <w:szCs w:val="22"/>
                <w:lang w:val="es-CR" w:eastAsia="es-CR"/>
              </w:rPr>
            </w:pPr>
            <w:r w:rsidRPr="001666CE">
              <w:rPr>
                <w:rFonts w:ascii="Arial" w:eastAsia="Times New Roman" w:hAnsi="Arial" w:cs="Arial"/>
                <w:b/>
                <w:bCs/>
                <w:color w:val="FFFFFF"/>
                <w:sz w:val="22"/>
                <w:szCs w:val="22"/>
                <w:lang w:val="es-CR" w:eastAsia="es-CR"/>
              </w:rPr>
              <w:t xml:space="preserve">Año </w:t>
            </w:r>
            <w:r>
              <w:rPr>
                <w:rFonts w:ascii="Arial" w:eastAsia="Times New Roman" w:hAnsi="Arial" w:cs="Arial"/>
                <w:b/>
                <w:bCs/>
                <w:color w:val="FFFFFF"/>
                <w:sz w:val="22"/>
                <w:szCs w:val="22"/>
                <w:lang w:val="es-CR" w:eastAsia="es-CR"/>
              </w:rPr>
              <w:t xml:space="preserve">indicado de </w:t>
            </w:r>
            <w:r w:rsidRPr="001666CE">
              <w:rPr>
                <w:rFonts w:ascii="Arial" w:eastAsia="Times New Roman" w:hAnsi="Arial" w:cs="Arial"/>
                <w:b/>
                <w:bCs/>
                <w:color w:val="FFFFFF"/>
                <w:sz w:val="22"/>
                <w:szCs w:val="22"/>
                <w:lang w:val="es-CR" w:eastAsia="es-CR"/>
              </w:rPr>
              <w:t>prescripción</w:t>
            </w:r>
          </w:p>
        </w:tc>
        <w:tc>
          <w:tcPr>
            <w:tcW w:w="1701" w:type="dxa"/>
            <w:shd w:val="clear" w:color="auto" w:fill="1F497D" w:themeFill="text2"/>
            <w:vAlign w:val="center"/>
          </w:tcPr>
          <w:p w14:paraId="359BFA10" w14:textId="7EB3DEB0" w:rsidR="00A52BD8" w:rsidRPr="001666CE" w:rsidRDefault="00A52BD8" w:rsidP="00A52BD8">
            <w:pPr>
              <w:spacing w:after="0" w:afterAutospacing="0"/>
              <w:jc w:val="center"/>
              <w:rPr>
                <w:rFonts w:ascii="Arial" w:eastAsia="Times New Roman" w:hAnsi="Arial" w:cs="Arial"/>
                <w:b/>
                <w:bCs/>
                <w:color w:val="FFFFFF"/>
                <w:sz w:val="22"/>
                <w:szCs w:val="22"/>
                <w:lang w:val="es-CR" w:eastAsia="es-CR"/>
              </w:rPr>
            </w:pPr>
            <w:r>
              <w:rPr>
                <w:rFonts w:ascii="Arial" w:eastAsia="Times New Roman" w:hAnsi="Arial" w:cs="Arial"/>
                <w:b/>
                <w:bCs/>
                <w:color w:val="FFFFFF"/>
                <w:sz w:val="22"/>
                <w:szCs w:val="22"/>
                <w:lang w:val="es-CR" w:eastAsia="es-CR"/>
              </w:rPr>
              <w:t>Cantidad de expedientes</w:t>
            </w:r>
          </w:p>
        </w:tc>
        <w:tc>
          <w:tcPr>
            <w:tcW w:w="4580" w:type="dxa"/>
            <w:shd w:val="clear" w:color="auto" w:fill="1F497D" w:themeFill="text2"/>
            <w:vAlign w:val="center"/>
            <w:hideMark/>
          </w:tcPr>
          <w:p w14:paraId="1FCC3E99" w14:textId="1430B8CE" w:rsidR="00A52BD8" w:rsidRPr="001666CE" w:rsidRDefault="00A52BD8" w:rsidP="00A52BD8">
            <w:pPr>
              <w:spacing w:after="0" w:afterAutospacing="0"/>
              <w:jc w:val="center"/>
              <w:rPr>
                <w:rFonts w:ascii="Arial" w:eastAsia="Times New Roman" w:hAnsi="Arial" w:cs="Arial"/>
                <w:b/>
                <w:bCs/>
                <w:color w:val="FFFFFF"/>
                <w:sz w:val="22"/>
                <w:szCs w:val="22"/>
                <w:lang w:val="es-CR" w:eastAsia="es-CR"/>
              </w:rPr>
            </w:pPr>
            <w:r w:rsidRPr="001666CE">
              <w:rPr>
                <w:rFonts w:ascii="Arial" w:eastAsia="Times New Roman" w:hAnsi="Arial" w:cs="Arial"/>
                <w:b/>
                <w:bCs/>
                <w:color w:val="FFFFFF"/>
                <w:sz w:val="22"/>
                <w:szCs w:val="22"/>
                <w:lang w:val="es-CR" w:eastAsia="es-CR"/>
              </w:rPr>
              <w:t>Observaciones</w:t>
            </w:r>
          </w:p>
        </w:tc>
      </w:tr>
      <w:tr w:rsidR="00A52BD8" w:rsidRPr="001666CE" w14:paraId="4E37F64C" w14:textId="77777777" w:rsidTr="00205A19">
        <w:trPr>
          <w:trHeight w:val="324"/>
          <w:jc w:val="center"/>
        </w:trPr>
        <w:tc>
          <w:tcPr>
            <w:tcW w:w="2547" w:type="dxa"/>
            <w:shd w:val="clear" w:color="auto" w:fill="auto"/>
            <w:vAlign w:val="bottom"/>
            <w:hideMark/>
          </w:tcPr>
          <w:p w14:paraId="0607541E" w14:textId="77777777" w:rsidR="00A52BD8" w:rsidRPr="001666CE" w:rsidRDefault="00A52BD8" w:rsidP="00A52BD8">
            <w:pPr>
              <w:spacing w:after="0" w:afterAutospacing="0"/>
              <w:jc w:val="center"/>
              <w:rPr>
                <w:rFonts w:ascii="Arial" w:eastAsia="Times New Roman" w:hAnsi="Arial" w:cs="Arial"/>
                <w:color w:val="000000"/>
                <w:sz w:val="22"/>
                <w:szCs w:val="22"/>
                <w:lang w:val="es-CR" w:eastAsia="es-CR"/>
              </w:rPr>
            </w:pPr>
            <w:r w:rsidRPr="001666CE">
              <w:rPr>
                <w:rFonts w:ascii="Arial" w:eastAsia="Times New Roman" w:hAnsi="Arial" w:cs="Arial"/>
                <w:color w:val="000000"/>
                <w:sz w:val="22"/>
                <w:szCs w:val="22"/>
                <w:lang w:val="es-CR" w:eastAsia="es-CR"/>
              </w:rPr>
              <w:t>1903</w:t>
            </w:r>
          </w:p>
        </w:tc>
        <w:tc>
          <w:tcPr>
            <w:tcW w:w="1701" w:type="dxa"/>
            <w:vAlign w:val="bottom"/>
          </w:tcPr>
          <w:p w14:paraId="6B1AEDFB" w14:textId="683027B5" w:rsidR="00A52BD8" w:rsidRDefault="00A52BD8" w:rsidP="00205A19">
            <w:pPr>
              <w:spacing w:after="0" w:afterAutospacing="0"/>
              <w:jc w:val="center"/>
              <w:rPr>
                <w:rFonts w:ascii="Arial" w:eastAsia="Times New Roman" w:hAnsi="Arial" w:cs="Arial"/>
                <w:color w:val="000000"/>
                <w:sz w:val="22"/>
                <w:szCs w:val="22"/>
                <w:lang w:val="es-CR" w:eastAsia="es-CR"/>
              </w:rPr>
            </w:pPr>
            <w:r w:rsidRPr="001666CE">
              <w:rPr>
                <w:rFonts w:ascii="Arial" w:eastAsia="Times New Roman" w:hAnsi="Arial" w:cs="Arial"/>
                <w:color w:val="000000"/>
                <w:sz w:val="22"/>
                <w:szCs w:val="22"/>
                <w:lang w:val="es-CR" w:eastAsia="es-CR"/>
              </w:rPr>
              <w:t>2</w:t>
            </w:r>
          </w:p>
        </w:tc>
        <w:tc>
          <w:tcPr>
            <w:tcW w:w="4580" w:type="dxa"/>
            <w:shd w:val="clear" w:color="auto" w:fill="auto"/>
            <w:vAlign w:val="bottom"/>
            <w:hideMark/>
          </w:tcPr>
          <w:p w14:paraId="6232B433" w14:textId="72B83F78" w:rsidR="00A52BD8" w:rsidRPr="001666CE" w:rsidRDefault="00A52BD8" w:rsidP="00A52BD8">
            <w:pPr>
              <w:spacing w:after="0" w:afterAutospacing="0"/>
              <w:jc w:val="left"/>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Un</w:t>
            </w:r>
            <w:r w:rsidR="00205A19">
              <w:rPr>
                <w:rFonts w:ascii="Arial" w:eastAsia="Times New Roman" w:hAnsi="Arial" w:cs="Arial"/>
                <w:color w:val="000000"/>
                <w:sz w:val="22"/>
                <w:szCs w:val="22"/>
                <w:lang w:val="es-CR" w:eastAsia="es-CR"/>
              </w:rPr>
              <w:t>o</w:t>
            </w:r>
            <w:r>
              <w:rPr>
                <w:rFonts w:ascii="Arial" w:eastAsia="Times New Roman" w:hAnsi="Arial" w:cs="Arial"/>
                <w:color w:val="000000"/>
                <w:sz w:val="22"/>
                <w:szCs w:val="22"/>
                <w:lang w:val="es-CR" w:eastAsia="es-CR"/>
              </w:rPr>
              <w:t xml:space="preserve"> de 2019 y otro de 2021</w:t>
            </w:r>
          </w:p>
        </w:tc>
      </w:tr>
      <w:tr w:rsidR="00A52BD8" w:rsidRPr="001666CE" w14:paraId="4302772F" w14:textId="77777777" w:rsidTr="00205A19">
        <w:trPr>
          <w:trHeight w:val="324"/>
          <w:jc w:val="center"/>
        </w:trPr>
        <w:tc>
          <w:tcPr>
            <w:tcW w:w="2547" w:type="dxa"/>
            <w:shd w:val="clear" w:color="auto" w:fill="auto"/>
            <w:vAlign w:val="bottom"/>
          </w:tcPr>
          <w:p w14:paraId="7BD5FAFD" w14:textId="47221047" w:rsidR="00A52BD8" w:rsidRPr="001666CE" w:rsidRDefault="003B61B5" w:rsidP="00A52BD8">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1905</w:t>
            </w:r>
          </w:p>
        </w:tc>
        <w:tc>
          <w:tcPr>
            <w:tcW w:w="1701" w:type="dxa"/>
            <w:vAlign w:val="bottom"/>
          </w:tcPr>
          <w:p w14:paraId="70456D15" w14:textId="492322D9" w:rsidR="00A52BD8" w:rsidRDefault="00205A19" w:rsidP="00205A19">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8</w:t>
            </w:r>
          </w:p>
        </w:tc>
        <w:tc>
          <w:tcPr>
            <w:tcW w:w="4580" w:type="dxa"/>
            <w:shd w:val="clear" w:color="auto" w:fill="auto"/>
            <w:vAlign w:val="bottom"/>
          </w:tcPr>
          <w:p w14:paraId="5B0AA901" w14:textId="0A5600E8" w:rsidR="00A52BD8" w:rsidRDefault="00205A19" w:rsidP="00A52BD8">
            <w:pPr>
              <w:spacing w:after="0" w:afterAutospacing="0"/>
              <w:jc w:val="left"/>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Expedientes de 2019 y 2020</w:t>
            </w:r>
          </w:p>
        </w:tc>
      </w:tr>
      <w:tr w:rsidR="003B61B5" w:rsidRPr="001666CE" w14:paraId="2ED129AC" w14:textId="77777777" w:rsidTr="00205A19">
        <w:trPr>
          <w:trHeight w:val="324"/>
          <w:jc w:val="center"/>
        </w:trPr>
        <w:tc>
          <w:tcPr>
            <w:tcW w:w="2547" w:type="dxa"/>
            <w:shd w:val="clear" w:color="auto" w:fill="auto"/>
            <w:vAlign w:val="bottom"/>
          </w:tcPr>
          <w:p w14:paraId="08259AA8" w14:textId="4E46A486" w:rsidR="003B61B5" w:rsidRDefault="00205A19" w:rsidP="003B61B5">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1984 a </w:t>
            </w:r>
            <w:r w:rsidR="003B61B5">
              <w:rPr>
                <w:rFonts w:ascii="Arial" w:eastAsia="Times New Roman" w:hAnsi="Arial" w:cs="Arial"/>
                <w:color w:val="000000"/>
                <w:sz w:val="22"/>
                <w:szCs w:val="22"/>
                <w:lang w:val="es-CR" w:eastAsia="es-CR"/>
              </w:rPr>
              <w:t>2012</w:t>
            </w:r>
          </w:p>
        </w:tc>
        <w:tc>
          <w:tcPr>
            <w:tcW w:w="1701" w:type="dxa"/>
            <w:vAlign w:val="bottom"/>
          </w:tcPr>
          <w:p w14:paraId="25AADE59" w14:textId="69DB8D2B" w:rsidR="003B61B5" w:rsidRDefault="00205A19" w:rsidP="00205A19">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33</w:t>
            </w:r>
          </w:p>
        </w:tc>
        <w:tc>
          <w:tcPr>
            <w:tcW w:w="4580" w:type="dxa"/>
            <w:shd w:val="clear" w:color="auto" w:fill="auto"/>
            <w:vAlign w:val="bottom"/>
          </w:tcPr>
          <w:p w14:paraId="2720C277" w14:textId="170F24FA" w:rsidR="003B61B5" w:rsidRDefault="00205A19" w:rsidP="003B61B5">
            <w:pPr>
              <w:spacing w:after="0" w:afterAutospacing="0"/>
              <w:jc w:val="left"/>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Del 2018 a 2021</w:t>
            </w:r>
          </w:p>
        </w:tc>
      </w:tr>
      <w:tr w:rsidR="003B61B5" w:rsidRPr="001666CE" w14:paraId="25E7B798" w14:textId="77777777" w:rsidTr="00205A19">
        <w:trPr>
          <w:trHeight w:val="324"/>
          <w:jc w:val="center"/>
        </w:trPr>
        <w:tc>
          <w:tcPr>
            <w:tcW w:w="2547" w:type="dxa"/>
            <w:shd w:val="clear" w:color="auto" w:fill="auto"/>
            <w:vAlign w:val="bottom"/>
            <w:hideMark/>
          </w:tcPr>
          <w:p w14:paraId="5120B598" w14:textId="77777777" w:rsidR="003B61B5" w:rsidRPr="001666CE" w:rsidRDefault="003B61B5" w:rsidP="003B61B5">
            <w:pPr>
              <w:spacing w:after="0" w:afterAutospacing="0"/>
              <w:jc w:val="center"/>
              <w:rPr>
                <w:rFonts w:ascii="Arial" w:eastAsia="Times New Roman" w:hAnsi="Arial" w:cs="Arial"/>
                <w:color w:val="000000"/>
                <w:sz w:val="22"/>
                <w:szCs w:val="22"/>
                <w:lang w:val="es-CR" w:eastAsia="es-CR"/>
              </w:rPr>
            </w:pPr>
            <w:r w:rsidRPr="001666CE">
              <w:rPr>
                <w:rFonts w:ascii="Arial" w:eastAsia="Times New Roman" w:hAnsi="Arial" w:cs="Arial"/>
                <w:color w:val="000000"/>
                <w:sz w:val="22"/>
                <w:szCs w:val="22"/>
                <w:lang w:val="es-CR" w:eastAsia="es-CR"/>
              </w:rPr>
              <w:t>2013</w:t>
            </w:r>
          </w:p>
        </w:tc>
        <w:tc>
          <w:tcPr>
            <w:tcW w:w="1701" w:type="dxa"/>
            <w:vAlign w:val="bottom"/>
          </w:tcPr>
          <w:p w14:paraId="242D768C" w14:textId="5CDF39E1" w:rsidR="003B61B5" w:rsidRPr="001666CE" w:rsidRDefault="003B61B5" w:rsidP="00205A19">
            <w:pPr>
              <w:spacing w:after="0" w:afterAutospacing="0"/>
              <w:jc w:val="center"/>
              <w:rPr>
                <w:rFonts w:ascii="Arial" w:eastAsia="Times New Roman" w:hAnsi="Arial" w:cs="Arial"/>
                <w:color w:val="000000"/>
                <w:sz w:val="22"/>
                <w:szCs w:val="22"/>
                <w:lang w:val="es-CR" w:eastAsia="es-CR"/>
              </w:rPr>
            </w:pPr>
            <w:r w:rsidRPr="00A52BD8">
              <w:rPr>
                <w:rFonts w:ascii="Arial" w:eastAsia="Times New Roman" w:hAnsi="Arial" w:cs="Arial"/>
                <w:color w:val="000000"/>
                <w:sz w:val="22"/>
                <w:szCs w:val="22"/>
                <w:lang w:val="es-CR" w:eastAsia="es-CR"/>
              </w:rPr>
              <w:t>2</w:t>
            </w:r>
          </w:p>
        </w:tc>
        <w:tc>
          <w:tcPr>
            <w:tcW w:w="4580" w:type="dxa"/>
            <w:shd w:val="clear" w:color="auto" w:fill="auto"/>
            <w:vAlign w:val="bottom"/>
            <w:hideMark/>
          </w:tcPr>
          <w:p w14:paraId="6EE36D5F" w14:textId="5036ED1B" w:rsidR="003B61B5" w:rsidRPr="001666CE" w:rsidRDefault="003B61B5" w:rsidP="003B61B5">
            <w:pPr>
              <w:spacing w:after="0" w:afterAutospacing="0"/>
              <w:jc w:val="left"/>
              <w:rPr>
                <w:rFonts w:ascii="Arial" w:eastAsia="Times New Roman" w:hAnsi="Arial" w:cs="Arial"/>
                <w:color w:val="000000"/>
                <w:sz w:val="22"/>
                <w:szCs w:val="22"/>
                <w:lang w:val="es-CR" w:eastAsia="es-CR"/>
              </w:rPr>
            </w:pPr>
            <w:r w:rsidRPr="001666CE">
              <w:rPr>
                <w:rFonts w:ascii="Arial" w:eastAsia="Times New Roman" w:hAnsi="Arial" w:cs="Arial"/>
                <w:color w:val="000000"/>
                <w:sz w:val="22"/>
                <w:szCs w:val="22"/>
                <w:lang w:val="es-CR" w:eastAsia="es-CR"/>
              </w:rPr>
              <w:t>Recibidos 2021</w:t>
            </w:r>
          </w:p>
        </w:tc>
      </w:tr>
      <w:tr w:rsidR="003B61B5" w:rsidRPr="001666CE" w14:paraId="5FF866B5" w14:textId="77777777" w:rsidTr="00205A19">
        <w:trPr>
          <w:trHeight w:val="324"/>
          <w:jc w:val="center"/>
        </w:trPr>
        <w:tc>
          <w:tcPr>
            <w:tcW w:w="2547" w:type="dxa"/>
            <w:shd w:val="clear" w:color="auto" w:fill="auto"/>
            <w:vAlign w:val="bottom"/>
            <w:hideMark/>
          </w:tcPr>
          <w:p w14:paraId="1AFF1BEF" w14:textId="77777777" w:rsidR="003B61B5" w:rsidRPr="001666CE" w:rsidRDefault="003B61B5" w:rsidP="003B61B5">
            <w:pPr>
              <w:spacing w:after="0" w:afterAutospacing="0"/>
              <w:jc w:val="center"/>
              <w:rPr>
                <w:rFonts w:ascii="Arial" w:eastAsia="Times New Roman" w:hAnsi="Arial" w:cs="Arial"/>
                <w:color w:val="000000"/>
                <w:sz w:val="22"/>
                <w:szCs w:val="22"/>
                <w:lang w:val="es-CR" w:eastAsia="es-CR"/>
              </w:rPr>
            </w:pPr>
            <w:r w:rsidRPr="001666CE">
              <w:rPr>
                <w:rFonts w:ascii="Arial" w:eastAsia="Times New Roman" w:hAnsi="Arial" w:cs="Arial"/>
                <w:color w:val="000000"/>
                <w:sz w:val="22"/>
                <w:szCs w:val="22"/>
                <w:lang w:val="es-CR" w:eastAsia="es-CR"/>
              </w:rPr>
              <w:t>2015</w:t>
            </w:r>
          </w:p>
        </w:tc>
        <w:tc>
          <w:tcPr>
            <w:tcW w:w="1701" w:type="dxa"/>
            <w:vAlign w:val="bottom"/>
          </w:tcPr>
          <w:p w14:paraId="1C4E9BB7" w14:textId="250EC061" w:rsidR="003B61B5" w:rsidRPr="001666CE" w:rsidRDefault="003B61B5" w:rsidP="00205A19">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7</w:t>
            </w:r>
          </w:p>
        </w:tc>
        <w:tc>
          <w:tcPr>
            <w:tcW w:w="4580" w:type="dxa"/>
            <w:shd w:val="clear" w:color="auto" w:fill="auto"/>
            <w:vAlign w:val="bottom"/>
            <w:hideMark/>
          </w:tcPr>
          <w:p w14:paraId="47DF637C" w14:textId="74989813" w:rsidR="003B61B5" w:rsidRPr="001666CE" w:rsidRDefault="003B61B5" w:rsidP="003B61B5">
            <w:pPr>
              <w:spacing w:after="0" w:afterAutospacing="0"/>
              <w:jc w:val="left"/>
              <w:rPr>
                <w:rFonts w:ascii="Arial" w:eastAsia="Times New Roman" w:hAnsi="Arial" w:cs="Arial"/>
                <w:color w:val="000000"/>
                <w:sz w:val="22"/>
                <w:szCs w:val="22"/>
                <w:lang w:val="es-CR" w:eastAsia="es-CR"/>
              </w:rPr>
            </w:pPr>
            <w:r w:rsidRPr="001666CE">
              <w:rPr>
                <w:rFonts w:ascii="Arial" w:eastAsia="Times New Roman" w:hAnsi="Arial" w:cs="Arial"/>
                <w:color w:val="000000"/>
                <w:sz w:val="22"/>
                <w:szCs w:val="22"/>
                <w:lang w:val="es-CR" w:eastAsia="es-CR"/>
              </w:rPr>
              <w:t>Recibidos del 201</w:t>
            </w:r>
            <w:r>
              <w:rPr>
                <w:rFonts w:ascii="Arial" w:eastAsia="Times New Roman" w:hAnsi="Arial" w:cs="Arial"/>
                <w:color w:val="000000"/>
                <w:sz w:val="22"/>
                <w:szCs w:val="22"/>
                <w:lang w:val="es-CR" w:eastAsia="es-CR"/>
              </w:rPr>
              <w:t>3</w:t>
            </w:r>
            <w:r w:rsidRPr="001666CE">
              <w:rPr>
                <w:rFonts w:ascii="Arial" w:eastAsia="Times New Roman" w:hAnsi="Arial" w:cs="Arial"/>
                <w:color w:val="000000"/>
                <w:sz w:val="22"/>
                <w:szCs w:val="22"/>
                <w:lang w:val="es-CR" w:eastAsia="es-CR"/>
              </w:rPr>
              <w:t xml:space="preserve"> al 20</w:t>
            </w:r>
            <w:r>
              <w:rPr>
                <w:rFonts w:ascii="Arial" w:eastAsia="Times New Roman" w:hAnsi="Arial" w:cs="Arial"/>
                <w:color w:val="000000"/>
                <w:sz w:val="22"/>
                <w:szCs w:val="22"/>
                <w:lang w:val="es-CR" w:eastAsia="es-CR"/>
              </w:rPr>
              <w:t>21</w:t>
            </w:r>
          </w:p>
        </w:tc>
      </w:tr>
      <w:tr w:rsidR="003B61B5" w:rsidRPr="001666CE" w14:paraId="29E71315" w14:textId="77777777" w:rsidTr="00205A19">
        <w:trPr>
          <w:trHeight w:val="324"/>
          <w:jc w:val="center"/>
        </w:trPr>
        <w:tc>
          <w:tcPr>
            <w:tcW w:w="2547" w:type="dxa"/>
            <w:shd w:val="clear" w:color="auto" w:fill="auto"/>
            <w:vAlign w:val="bottom"/>
            <w:hideMark/>
          </w:tcPr>
          <w:p w14:paraId="4378AFE7" w14:textId="77777777" w:rsidR="003B61B5" w:rsidRPr="001666CE" w:rsidRDefault="003B61B5" w:rsidP="003B61B5">
            <w:pPr>
              <w:spacing w:after="0" w:afterAutospacing="0"/>
              <w:jc w:val="center"/>
              <w:rPr>
                <w:rFonts w:ascii="Arial" w:eastAsia="Times New Roman" w:hAnsi="Arial" w:cs="Arial"/>
                <w:color w:val="000000"/>
                <w:sz w:val="22"/>
                <w:szCs w:val="22"/>
                <w:lang w:val="es-CR" w:eastAsia="es-CR"/>
              </w:rPr>
            </w:pPr>
            <w:r w:rsidRPr="001666CE">
              <w:rPr>
                <w:rFonts w:ascii="Arial" w:eastAsia="Times New Roman" w:hAnsi="Arial" w:cs="Arial"/>
                <w:color w:val="000000"/>
                <w:sz w:val="22"/>
                <w:szCs w:val="22"/>
                <w:lang w:val="es-CR" w:eastAsia="es-CR"/>
              </w:rPr>
              <w:t>2016</w:t>
            </w:r>
          </w:p>
        </w:tc>
        <w:tc>
          <w:tcPr>
            <w:tcW w:w="1701" w:type="dxa"/>
            <w:vAlign w:val="bottom"/>
          </w:tcPr>
          <w:p w14:paraId="585380AC" w14:textId="41F7021C" w:rsidR="003B61B5" w:rsidRPr="001666CE" w:rsidRDefault="003B61B5" w:rsidP="00205A19">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7</w:t>
            </w:r>
          </w:p>
        </w:tc>
        <w:tc>
          <w:tcPr>
            <w:tcW w:w="4580" w:type="dxa"/>
            <w:shd w:val="clear" w:color="auto" w:fill="auto"/>
            <w:vAlign w:val="bottom"/>
            <w:hideMark/>
          </w:tcPr>
          <w:p w14:paraId="08010345" w14:textId="6F4392FA" w:rsidR="003B61B5" w:rsidRPr="001666CE" w:rsidRDefault="003B61B5" w:rsidP="003B61B5">
            <w:pPr>
              <w:spacing w:after="0" w:afterAutospacing="0"/>
              <w:jc w:val="left"/>
              <w:rPr>
                <w:rFonts w:ascii="Arial" w:eastAsia="Times New Roman" w:hAnsi="Arial" w:cs="Arial"/>
                <w:color w:val="000000"/>
                <w:sz w:val="22"/>
                <w:szCs w:val="22"/>
                <w:lang w:val="es-CR" w:eastAsia="es-CR"/>
              </w:rPr>
            </w:pPr>
            <w:r w:rsidRPr="001666CE">
              <w:rPr>
                <w:rFonts w:ascii="Arial" w:eastAsia="Times New Roman" w:hAnsi="Arial" w:cs="Arial"/>
                <w:color w:val="000000"/>
                <w:sz w:val="22"/>
                <w:szCs w:val="22"/>
                <w:lang w:val="es-CR" w:eastAsia="es-CR"/>
              </w:rPr>
              <w:t>Expedientes numerados</w:t>
            </w:r>
            <w:r>
              <w:rPr>
                <w:rFonts w:ascii="Arial" w:eastAsia="Times New Roman" w:hAnsi="Arial" w:cs="Arial"/>
                <w:color w:val="000000"/>
                <w:sz w:val="22"/>
                <w:szCs w:val="22"/>
                <w:lang w:val="es-CR" w:eastAsia="es-CR"/>
              </w:rPr>
              <w:t xml:space="preserve"> 2019,</w:t>
            </w:r>
            <w:r w:rsidRPr="001666CE">
              <w:rPr>
                <w:rFonts w:ascii="Arial" w:eastAsia="Times New Roman" w:hAnsi="Arial" w:cs="Arial"/>
                <w:color w:val="000000"/>
                <w:sz w:val="22"/>
                <w:szCs w:val="22"/>
                <w:lang w:val="es-CR" w:eastAsia="es-CR"/>
              </w:rPr>
              <w:t xml:space="preserve"> 2020 y 2021</w:t>
            </w:r>
          </w:p>
        </w:tc>
      </w:tr>
      <w:tr w:rsidR="003B61B5" w:rsidRPr="001666CE" w14:paraId="54234009" w14:textId="77777777" w:rsidTr="00205A19">
        <w:trPr>
          <w:trHeight w:val="324"/>
          <w:jc w:val="center"/>
        </w:trPr>
        <w:tc>
          <w:tcPr>
            <w:tcW w:w="2547" w:type="dxa"/>
            <w:shd w:val="clear" w:color="auto" w:fill="auto"/>
            <w:vAlign w:val="bottom"/>
            <w:hideMark/>
          </w:tcPr>
          <w:p w14:paraId="7AB0AD1C" w14:textId="77777777" w:rsidR="003B61B5" w:rsidRPr="001666CE" w:rsidRDefault="003B61B5" w:rsidP="003B61B5">
            <w:pPr>
              <w:spacing w:after="0" w:afterAutospacing="0"/>
              <w:jc w:val="center"/>
              <w:rPr>
                <w:rFonts w:ascii="Arial" w:eastAsia="Times New Roman" w:hAnsi="Arial" w:cs="Arial"/>
                <w:color w:val="000000"/>
                <w:sz w:val="22"/>
                <w:szCs w:val="22"/>
                <w:lang w:val="es-CR" w:eastAsia="es-CR"/>
              </w:rPr>
            </w:pPr>
            <w:r w:rsidRPr="001666CE">
              <w:rPr>
                <w:rFonts w:ascii="Arial" w:eastAsia="Times New Roman" w:hAnsi="Arial" w:cs="Arial"/>
                <w:color w:val="000000"/>
                <w:sz w:val="22"/>
                <w:szCs w:val="22"/>
                <w:lang w:val="es-CR" w:eastAsia="es-CR"/>
              </w:rPr>
              <w:t>2017</w:t>
            </w:r>
          </w:p>
        </w:tc>
        <w:tc>
          <w:tcPr>
            <w:tcW w:w="1701" w:type="dxa"/>
            <w:vAlign w:val="bottom"/>
          </w:tcPr>
          <w:p w14:paraId="67FE676E" w14:textId="3C18C0D7" w:rsidR="003B61B5" w:rsidRPr="001666CE" w:rsidRDefault="003B61B5" w:rsidP="00205A19">
            <w:pPr>
              <w:spacing w:after="0" w:afterAutospacing="0"/>
              <w:jc w:val="center"/>
              <w:rPr>
                <w:rFonts w:ascii="Arial" w:eastAsia="Times New Roman" w:hAnsi="Arial" w:cs="Arial"/>
                <w:color w:val="000000"/>
                <w:sz w:val="22"/>
                <w:szCs w:val="22"/>
                <w:lang w:val="es-CR" w:eastAsia="es-CR"/>
              </w:rPr>
            </w:pPr>
            <w:r w:rsidRPr="001666CE">
              <w:rPr>
                <w:rFonts w:ascii="Arial" w:eastAsia="Times New Roman" w:hAnsi="Arial" w:cs="Arial"/>
                <w:color w:val="000000"/>
                <w:sz w:val="22"/>
                <w:szCs w:val="22"/>
                <w:lang w:val="es-CR" w:eastAsia="es-CR"/>
              </w:rPr>
              <w:t>6</w:t>
            </w:r>
          </w:p>
        </w:tc>
        <w:tc>
          <w:tcPr>
            <w:tcW w:w="4580" w:type="dxa"/>
            <w:shd w:val="clear" w:color="auto" w:fill="auto"/>
            <w:vAlign w:val="bottom"/>
            <w:hideMark/>
          </w:tcPr>
          <w:p w14:paraId="66EE042E" w14:textId="68B85A45" w:rsidR="003B61B5" w:rsidRPr="001666CE" w:rsidRDefault="003B61B5" w:rsidP="003B61B5">
            <w:pPr>
              <w:spacing w:after="0" w:afterAutospacing="0"/>
              <w:jc w:val="left"/>
              <w:rPr>
                <w:rFonts w:ascii="Arial" w:eastAsia="Times New Roman" w:hAnsi="Arial" w:cs="Arial"/>
                <w:color w:val="000000"/>
                <w:sz w:val="22"/>
                <w:szCs w:val="22"/>
                <w:lang w:val="es-CR" w:eastAsia="es-CR"/>
              </w:rPr>
            </w:pPr>
            <w:r w:rsidRPr="001666CE">
              <w:rPr>
                <w:rFonts w:ascii="Arial" w:eastAsia="Times New Roman" w:hAnsi="Arial" w:cs="Arial"/>
                <w:color w:val="000000"/>
                <w:sz w:val="22"/>
                <w:szCs w:val="22"/>
                <w:lang w:val="es-CR" w:eastAsia="es-CR"/>
              </w:rPr>
              <w:t>Expedientes numerados del 2018 al 2021</w:t>
            </w:r>
            <w:r>
              <w:rPr>
                <w:rFonts w:ascii="Arial" w:eastAsia="Times New Roman" w:hAnsi="Arial" w:cs="Arial"/>
                <w:color w:val="000000"/>
                <w:sz w:val="22"/>
                <w:szCs w:val="22"/>
                <w:lang w:val="es-CR" w:eastAsia="es-CR"/>
              </w:rPr>
              <w:t>.</w:t>
            </w:r>
          </w:p>
        </w:tc>
      </w:tr>
      <w:tr w:rsidR="003B61B5" w:rsidRPr="001666CE" w14:paraId="739EBD3A" w14:textId="77777777" w:rsidTr="00205A19">
        <w:trPr>
          <w:trHeight w:val="324"/>
          <w:jc w:val="center"/>
        </w:trPr>
        <w:tc>
          <w:tcPr>
            <w:tcW w:w="2547" w:type="dxa"/>
            <w:shd w:val="clear" w:color="auto" w:fill="auto"/>
            <w:vAlign w:val="bottom"/>
            <w:hideMark/>
          </w:tcPr>
          <w:p w14:paraId="637ECAE6" w14:textId="77777777" w:rsidR="003B61B5" w:rsidRPr="001666CE" w:rsidRDefault="003B61B5" w:rsidP="003B61B5">
            <w:pPr>
              <w:spacing w:after="0" w:afterAutospacing="0"/>
              <w:jc w:val="center"/>
              <w:rPr>
                <w:rFonts w:ascii="Arial" w:eastAsia="Times New Roman" w:hAnsi="Arial" w:cs="Arial"/>
                <w:color w:val="000000"/>
                <w:sz w:val="22"/>
                <w:szCs w:val="22"/>
                <w:lang w:val="es-CR" w:eastAsia="es-CR"/>
              </w:rPr>
            </w:pPr>
            <w:r w:rsidRPr="001666CE">
              <w:rPr>
                <w:rFonts w:ascii="Arial" w:eastAsia="Times New Roman" w:hAnsi="Arial" w:cs="Arial"/>
                <w:color w:val="000000"/>
                <w:sz w:val="22"/>
                <w:szCs w:val="22"/>
                <w:lang w:val="es-CR" w:eastAsia="es-CR"/>
              </w:rPr>
              <w:t>2018</w:t>
            </w:r>
          </w:p>
        </w:tc>
        <w:tc>
          <w:tcPr>
            <w:tcW w:w="1701" w:type="dxa"/>
            <w:vAlign w:val="bottom"/>
          </w:tcPr>
          <w:p w14:paraId="046E8273" w14:textId="1CAADBB0" w:rsidR="003B61B5" w:rsidRPr="001666CE" w:rsidRDefault="003B61B5" w:rsidP="00205A19">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53</w:t>
            </w:r>
          </w:p>
        </w:tc>
        <w:tc>
          <w:tcPr>
            <w:tcW w:w="4580" w:type="dxa"/>
            <w:shd w:val="clear" w:color="auto" w:fill="auto"/>
            <w:vAlign w:val="bottom"/>
            <w:hideMark/>
          </w:tcPr>
          <w:p w14:paraId="123AC4DB" w14:textId="0063C760" w:rsidR="003B61B5" w:rsidRPr="001666CE" w:rsidRDefault="003B61B5" w:rsidP="003B61B5">
            <w:pPr>
              <w:spacing w:after="0" w:afterAutospacing="0"/>
              <w:jc w:val="left"/>
              <w:rPr>
                <w:rFonts w:ascii="Arial" w:eastAsia="Times New Roman" w:hAnsi="Arial" w:cs="Arial"/>
                <w:color w:val="000000"/>
                <w:sz w:val="22"/>
                <w:szCs w:val="22"/>
                <w:lang w:val="es-CR" w:eastAsia="es-CR"/>
              </w:rPr>
            </w:pPr>
            <w:r w:rsidRPr="001666CE">
              <w:rPr>
                <w:rFonts w:ascii="Arial" w:eastAsia="Times New Roman" w:hAnsi="Arial" w:cs="Arial"/>
                <w:color w:val="000000"/>
                <w:sz w:val="22"/>
                <w:szCs w:val="22"/>
                <w:lang w:val="es-CR" w:eastAsia="es-CR"/>
              </w:rPr>
              <w:t>Numerados del 201</w:t>
            </w:r>
            <w:r>
              <w:rPr>
                <w:rFonts w:ascii="Arial" w:eastAsia="Times New Roman" w:hAnsi="Arial" w:cs="Arial"/>
                <w:color w:val="000000"/>
                <w:sz w:val="22"/>
                <w:szCs w:val="22"/>
                <w:lang w:val="es-CR" w:eastAsia="es-CR"/>
              </w:rPr>
              <w:t>7</w:t>
            </w:r>
            <w:r w:rsidRPr="001666CE">
              <w:rPr>
                <w:rFonts w:ascii="Arial" w:eastAsia="Times New Roman" w:hAnsi="Arial" w:cs="Arial"/>
                <w:color w:val="000000"/>
                <w:sz w:val="22"/>
                <w:szCs w:val="22"/>
                <w:lang w:val="es-CR" w:eastAsia="es-CR"/>
              </w:rPr>
              <w:t xml:space="preserve"> al 20</w:t>
            </w:r>
            <w:r>
              <w:rPr>
                <w:rFonts w:ascii="Arial" w:eastAsia="Times New Roman" w:hAnsi="Arial" w:cs="Arial"/>
                <w:color w:val="000000"/>
                <w:sz w:val="22"/>
                <w:szCs w:val="22"/>
                <w:lang w:val="es-CR" w:eastAsia="es-CR"/>
              </w:rPr>
              <w:t>21.</w:t>
            </w:r>
          </w:p>
        </w:tc>
      </w:tr>
      <w:tr w:rsidR="003B61B5" w:rsidRPr="001666CE" w14:paraId="2EB7EE7E" w14:textId="77777777" w:rsidTr="00205A19">
        <w:trPr>
          <w:trHeight w:val="324"/>
          <w:jc w:val="center"/>
        </w:trPr>
        <w:tc>
          <w:tcPr>
            <w:tcW w:w="2547" w:type="dxa"/>
            <w:shd w:val="clear" w:color="auto" w:fill="auto"/>
            <w:vAlign w:val="bottom"/>
            <w:hideMark/>
          </w:tcPr>
          <w:p w14:paraId="262DA3F8" w14:textId="77777777" w:rsidR="003B61B5" w:rsidRPr="001666CE" w:rsidRDefault="003B61B5" w:rsidP="003B61B5">
            <w:pPr>
              <w:spacing w:after="0" w:afterAutospacing="0"/>
              <w:jc w:val="center"/>
              <w:rPr>
                <w:rFonts w:ascii="Arial" w:eastAsia="Times New Roman" w:hAnsi="Arial" w:cs="Arial"/>
                <w:color w:val="000000"/>
                <w:sz w:val="22"/>
                <w:szCs w:val="22"/>
                <w:lang w:val="es-CR" w:eastAsia="es-CR"/>
              </w:rPr>
            </w:pPr>
            <w:r w:rsidRPr="001666CE">
              <w:rPr>
                <w:rFonts w:ascii="Arial" w:eastAsia="Times New Roman" w:hAnsi="Arial" w:cs="Arial"/>
                <w:color w:val="000000"/>
                <w:sz w:val="22"/>
                <w:szCs w:val="22"/>
                <w:lang w:val="es-CR" w:eastAsia="es-CR"/>
              </w:rPr>
              <w:t>2019</w:t>
            </w:r>
          </w:p>
        </w:tc>
        <w:tc>
          <w:tcPr>
            <w:tcW w:w="1701" w:type="dxa"/>
            <w:vAlign w:val="bottom"/>
          </w:tcPr>
          <w:p w14:paraId="14A7DEDA" w14:textId="61BAB1C6" w:rsidR="003B61B5" w:rsidRPr="001666CE" w:rsidRDefault="003B61B5" w:rsidP="00205A19">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42</w:t>
            </w:r>
          </w:p>
        </w:tc>
        <w:tc>
          <w:tcPr>
            <w:tcW w:w="4580" w:type="dxa"/>
            <w:shd w:val="clear" w:color="auto" w:fill="auto"/>
            <w:vAlign w:val="bottom"/>
            <w:hideMark/>
          </w:tcPr>
          <w:p w14:paraId="3FF82BDF" w14:textId="1B2401D2" w:rsidR="003B61B5" w:rsidRPr="001666CE" w:rsidRDefault="003B61B5" w:rsidP="003B61B5">
            <w:pPr>
              <w:spacing w:after="0" w:afterAutospacing="0"/>
              <w:jc w:val="left"/>
              <w:rPr>
                <w:rFonts w:ascii="Arial" w:eastAsia="Times New Roman" w:hAnsi="Arial" w:cs="Arial"/>
                <w:color w:val="000000"/>
                <w:sz w:val="22"/>
                <w:szCs w:val="22"/>
                <w:lang w:val="es-CR" w:eastAsia="es-CR"/>
              </w:rPr>
            </w:pPr>
            <w:r w:rsidRPr="001666CE">
              <w:rPr>
                <w:rFonts w:ascii="Arial" w:eastAsia="Times New Roman" w:hAnsi="Arial" w:cs="Arial"/>
                <w:color w:val="000000"/>
                <w:sz w:val="22"/>
                <w:szCs w:val="22"/>
                <w:lang w:val="es-CR" w:eastAsia="es-CR"/>
              </w:rPr>
              <w:t>Numerados del 2017 al 20</w:t>
            </w:r>
            <w:r>
              <w:rPr>
                <w:rFonts w:ascii="Arial" w:eastAsia="Times New Roman" w:hAnsi="Arial" w:cs="Arial"/>
                <w:color w:val="000000"/>
                <w:sz w:val="22"/>
                <w:szCs w:val="22"/>
                <w:lang w:val="es-CR" w:eastAsia="es-CR"/>
              </w:rPr>
              <w:t>21.</w:t>
            </w:r>
          </w:p>
        </w:tc>
      </w:tr>
      <w:tr w:rsidR="003B61B5" w:rsidRPr="001666CE" w14:paraId="46998012" w14:textId="77777777" w:rsidTr="00205A19">
        <w:trPr>
          <w:trHeight w:val="324"/>
          <w:jc w:val="center"/>
        </w:trPr>
        <w:tc>
          <w:tcPr>
            <w:tcW w:w="2547" w:type="dxa"/>
            <w:shd w:val="clear" w:color="auto" w:fill="auto"/>
            <w:vAlign w:val="bottom"/>
            <w:hideMark/>
          </w:tcPr>
          <w:p w14:paraId="34232183" w14:textId="77777777" w:rsidR="003B61B5" w:rsidRPr="001666CE" w:rsidRDefault="003B61B5" w:rsidP="003B61B5">
            <w:pPr>
              <w:spacing w:after="0" w:afterAutospacing="0"/>
              <w:jc w:val="center"/>
              <w:rPr>
                <w:rFonts w:ascii="Arial" w:eastAsia="Times New Roman" w:hAnsi="Arial" w:cs="Arial"/>
                <w:color w:val="000000"/>
                <w:sz w:val="22"/>
                <w:szCs w:val="22"/>
                <w:lang w:val="es-CR" w:eastAsia="es-CR"/>
              </w:rPr>
            </w:pPr>
            <w:r w:rsidRPr="001666CE">
              <w:rPr>
                <w:rFonts w:ascii="Arial" w:eastAsia="Times New Roman" w:hAnsi="Arial" w:cs="Arial"/>
                <w:color w:val="000000"/>
                <w:sz w:val="22"/>
                <w:szCs w:val="22"/>
                <w:lang w:val="es-CR" w:eastAsia="es-CR"/>
              </w:rPr>
              <w:t>2020</w:t>
            </w:r>
          </w:p>
        </w:tc>
        <w:tc>
          <w:tcPr>
            <w:tcW w:w="1701" w:type="dxa"/>
            <w:vAlign w:val="bottom"/>
          </w:tcPr>
          <w:p w14:paraId="361C3DA3" w14:textId="5242D3AB" w:rsidR="003B61B5" w:rsidRPr="001666CE" w:rsidRDefault="003B61B5" w:rsidP="00205A19">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88</w:t>
            </w:r>
          </w:p>
        </w:tc>
        <w:tc>
          <w:tcPr>
            <w:tcW w:w="4580" w:type="dxa"/>
            <w:shd w:val="clear" w:color="auto" w:fill="auto"/>
            <w:vAlign w:val="bottom"/>
            <w:hideMark/>
          </w:tcPr>
          <w:p w14:paraId="42C97BA7" w14:textId="6212FF11" w:rsidR="003B61B5" w:rsidRPr="001666CE" w:rsidRDefault="003B61B5" w:rsidP="003B61B5">
            <w:pPr>
              <w:spacing w:after="0" w:afterAutospacing="0"/>
              <w:jc w:val="left"/>
              <w:rPr>
                <w:rFonts w:ascii="Arial" w:eastAsia="Times New Roman" w:hAnsi="Arial" w:cs="Arial"/>
                <w:color w:val="000000"/>
                <w:sz w:val="22"/>
                <w:szCs w:val="22"/>
                <w:lang w:val="es-CR" w:eastAsia="es-CR"/>
              </w:rPr>
            </w:pPr>
            <w:r w:rsidRPr="001666CE">
              <w:rPr>
                <w:rFonts w:ascii="Arial" w:eastAsia="Times New Roman" w:hAnsi="Arial" w:cs="Arial"/>
                <w:color w:val="000000"/>
                <w:sz w:val="22"/>
                <w:szCs w:val="22"/>
                <w:lang w:val="es-CR" w:eastAsia="es-CR"/>
              </w:rPr>
              <w:t xml:space="preserve">Numerados del 2017 </w:t>
            </w:r>
            <w:r>
              <w:rPr>
                <w:rFonts w:ascii="Arial" w:eastAsia="Times New Roman" w:hAnsi="Arial" w:cs="Arial"/>
                <w:color w:val="000000"/>
                <w:sz w:val="22"/>
                <w:szCs w:val="22"/>
                <w:lang w:val="es-CR" w:eastAsia="es-CR"/>
              </w:rPr>
              <w:t>al 2021.</w:t>
            </w:r>
          </w:p>
        </w:tc>
      </w:tr>
      <w:tr w:rsidR="003B61B5" w:rsidRPr="001666CE" w14:paraId="184277D3" w14:textId="77777777" w:rsidTr="00205A19">
        <w:trPr>
          <w:trHeight w:val="324"/>
          <w:jc w:val="center"/>
        </w:trPr>
        <w:tc>
          <w:tcPr>
            <w:tcW w:w="2547" w:type="dxa"/>
            <w:shd w:val="clear" w:color="auto" w:fill="auto"/>
            <w:vAlign w:val="bottom"/>
            <w:hideMark/>
          </w:tcPr>
          <w:p w14:paraId="02ADFE79" w14:textId="77777777" w:rsidR="003B61B5" w:rsidRPr="001666CE" w:rsidRDefault="003B61B5" w:rsidP="003B61B5">
            <w:pPr>
              <w:spacing w:after="0" w:afterAutospacing="0"/>
              <w:jc w:val="center"/>
              <w:rPr>
                <w:rFonts w:ascii="Arial" w:eastAsia="Times New Roman" w:hAnsi="Arial" w:cs="Arial"/>
                <w:color w:val="000000"/>
                <w:sz w:val="22"/>
                <w:szCs w:val="22"/>
                <w:lang w:val="es-CR" w:eastAsia="es-CR"/>
              </w:rPr>
            </w:pPr>
            <w:r w:rsidRPr="001666CE">
              <w:rPr>
                <w:rFonts w:ascii="Arial" w:eastAsia="Times New Roman" w:hAnsi="Arial" w:cs="Arial"/>
                <w:color w:val="000000"/>
                <w:sz w:val="22"/>
                <w:szCs w:val="22"/>
                <w:lang w:val="es-CR" w:eastAsia="es-CR"/>
              </w:rPr>
              <w:t>2021</w:t>
            </w:r>
          </w:p>
        </w:tc>
        <w:tc>
          <w:tcPr>
            <w:tcW w:w="1701" w:type="dxa"/>
            <w:vAlign w:val="bottom"/>
          </w:tcPr>
          <w:p w14:paraId="685FF533" w14:textId="68BF1FAF" w:rsidR="003B61B5" w:rsidRDefault="003B61B5" w:rsidP="00205A19">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384</w:t>
            </w:r>
          </w:p>
        </w:tc>
        <w:tc>
          <w:tcPr>
            <w:tcW w:w="4580" w:type="dxa"/>
            <w:shd w:val="clear" w:color="auto" w:fill="auto"/>
            <w:vAlign w:val="bottom"/>
            <w:hideMark/>
          </w:tcPr>
          <w:p w14:paraId="68080F5E" w14:textId="06802EF5" w:rsidR="003B61B5" w:rsidRPr="001666CE" w:rsidRDefault="003B61B5" w:rsidP="003B61B5">
            <w:pPr>
              <w:spacing w:after="0" w:afterAutospacing="0"/>
              <w:jc w:val="left"/>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Expedientes de 2017, 2018, 2019, 2020 y 2021.</w:t>
            </w:r>
          </w:p>
        </w:tc>
      </w:tr>
      <w:tr w:rsidR="003B61B5" w:rsidRPr="001666CE" w14:paraId="61A8F927" w14:textId="77777777" w:rsidTr="00205A19">
        <w:trPr>
          <w:trHeight w:val="324"/>
          <w:jc w:val="center"/>
        </w:trPr>
        <w:tc>
          <w:tcPr>
            <w:tcW w:w="2547" w:type="dxa"/>
            <w:shd w:val="clear" w:color="auto" w:fill="auto"/>
            <w:vAlign w:val="bottom"/>
            <w:hideMark/>
          </w:tcPr>
          <w:p w14:paraId="74B5846B" w14:textId="77777777" w:rsidR="003B61B5" w:rsidRPr="001666CE" w:rsidRDefault="003B61B5" w:rsidP="003B61B5">
            <w:pPr>
              <w:spacing w:after="0" w:afterAutospacing="0"/>
              <w:jc w:val="center"/>
              <w:rPr>
                <w:rFonts w:ascii="Arial" w:eastAsia="Times New Roman" w:hAnsi="Arial" w:cs="Arial"/>
                <w:color w:val="000000"/>
                <w:sz w:val="22"/>
                <w:szCs w:val="22"/>
                <w:lang w:val="es-CR" w:eastAsia="es-CR"/>
              </w:rPr>
            </w:pPr>
            <w:r w:rsidRPr="001666CE">
              <w:rPr>
                <w:rFonts w:ascii="Arial" w:eastAsia="Times New Roman" w:hAnsi="Arial" w:cs="Arial"/>
                <w:color w:val="000000"/>
                <w:sz w:val="22"/>
                <w:szCs w:val="22"/>
                <w:lang w:val="es-CR" w:eastAsia="es-CR"/>
              </w:rPr>
              <w:t>3799</w:t>
            </w:r>
          </w:p>
        </w:tc>
        <w:tc>
          <w:tcPr>
            <w:tcW w:w="1701" w:type="dxa"/>
            <w:vAlign w:val="bottom"/>
          </w:tcPr>
          <w:p w14:paraId="53143F25" w14:textId="072F713E" w:rsidR="003B61B5" w:rsidRPr="001666CE" w:rsidRDefault="003B61B5" w:rsidP="00205A19">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155</w:t>
            </w:r>
          </w:p>
        </w:tc>
        <w:tc>
          <w:tcPr>
            <w:tcW w:w="4580" w:type="dxa"/>
            <w:shd w:val="clear" w:color="auto" w:fill="auto"/>
            <w:vAlign w:val="bottom"/>
            <w:hideMark/>
          </w:tcPr>
          <w:p w14:paraId="72A5E757" w14:textId="7E961324" w:rsidR="003B61B5" w:rsidRPr="001666CE" w:rsidRDefault="003B61B5" w:rsidP="003B61B5">
            <w:pPr>
              <w:spacing w:after="0" w:afterAutospacing="0"/>
              <w:jc w:val="left"/>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Expedientes de 2019, 2020 y 2021.</w:t>
            </w:r>
          </w:p>
        </w:tc>
      </w:tr>
      <w:tr w:rsidR="003B61B5" w:rsidRPr="001666CE" w14:paraId="3CE2E758" w14:textId="77777777" w:rsidTr="00205A19">
        <w:trPr>
          <w:trHeight w:val="324"/>
          <w:jc w:val="center"/>
        </w:trPr>
        <w:tc>
          <w:tcPr>
            <w:tcW w:w="2547" w:type="dxa"/>
            <w:shd w:val="clear" w:color="auto" w:fill="auto"/>
            <w:vAlign w:val="bottom"/>
          </w:tcPr>
          <w:p w14:paraId="6AE01353" w14:textId="7C7D5F27" w:rsidR="003B61B5" w:rsidRPr="001666CE" w:rsidRDefault="003B61B5" w:rsidP="003B61B5">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TOTAL</w:t>
            </w:r>
          </w:p>
        </w:tc>
        <w:tc>
          <w:tcPr>
            <w:tcW w:w="1701" w:type="dxa"/>
            <w:vAlign w:val="bottom"/>
          </w:tcPr>
          <w:p w14:paraId="418A4981" w14:textId="4CCAE876" w:rsidR="003B61B5" w:rsidRPr="001666CE" w:rsidRDefault="003B61B5" w:rsidP="00205A19">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7</w:t>
            </w:r>
            <w:r w:rsidR="00205A19">
              <w:rPr>
                <w:rFonts w:ascii="Arial" w:eastAsia="Times New Roman" w:hAnsi="Arial" w:cs="Arial"/>
                <w:color w:val="000000"/>
                <w:sz w:val="22"/>
                <w:szCs w:val="22"/>
                <w:lang w:val="es-CR" w:eastAsia="es-CR"/>
              </w:rPr>
              <w:t>87</w:t>
            </w:r>
          </w:p>
        </w:tc>
        <w:tc>
          <w:tcPr>
            <w:tcW w:w="4580" w:type="dxa"/>
            <w:shd w:val="clear" w:color="auto" w:fill="auto"/>
            <w:vAlign w:val="bottom"/>
          </w:tcPr>
          <w:p w14:paraId="315249B8" w14:textId="7D25753E" w:rsidR="003B61B5" w:rsidRPr="001666CE" w:rsidRDefault="003B61B5" w:rsidP="003B61B5">
            <w:pPr>
              <w:spacing w:after="0" w:afterAutospacing="0"/>
              <w:jc w:val="left"/>
              <w:rPr>
                <w:rFonts w:ascii="Arial" w:eastAsia="Times New Roman" w:hAnsi="Arial" w:cs="Arial"/>
                <w:color w:val="000000"/>
                <w:sz w:val="22"/>
                <w:szCs w:val="22"/>
                <w:lang w:val="es-CR" w:eastAsia="es-CR"/>
              </w:rPr>
            </w:pPr>
          </w:p>
        </w:tc>
      </w:tr>
    </w:tbl>
    <w:p w14:paraId="2A6B3372" w14:textId="4ADC96A5" w:rsidR="001666CE" w:rsidRPr="00FF17E8" w:rsidRDefault="00E912DC" w:rsidP="00FF17E8">
      <w:pPr>
        <w:spacing w:after="0" w:afterAutospacing="0"/>
        <w:contextualSpacing/>
        <w:jc w:val="center"/>
        <w:rPr>
          <w:rFonts w:ascii="Arial" w:hAnsi="Arial" w:cs="Arial"/>
          <w:sz w:val="18"/>
          <w:szCs w:val="18"/>
          <w:lang w:val="es-CR"/>
        </w:rPr>
      </w:pPr>
      <w:bookmarkStart w:id="88" w:name="_Hlk102033734"/>
      <w:r w:rsidRPr="0019710E">
        <w:rPr>
          <w:rFonts w:ascii="Arial" w:hAnsi="Arial" w:cs="Arial"/>
          <w:b/>
          <w:sz w:val="18"/>
          <w:szCs w:val="18"/>
          <w:lang w:val="es-CR"/>
        </w:rPr>
        <w:t>Fuente:</w:t>
      </w:r>
      <w:r w:rsidRPr="00FF17E8">
        <w:rPr>
          <w:rFonts w:ascii="Arial" w:hAnsi="Arial" w:cs="Arial"/>
          <w:sz w:val="18"/>
          <w:szCs w:val="18"/>
          <w:lang w:val="es-CR"/>
        </w:rPr>
        <w:t xml:space="preserve"> </w:t>
      </w:r>
      <w:r w:rsidR="0019710E">
        <w:rPr>
          <w:rFonts w:ascii="Arial" w:hAnsi="Arial" w:cs="Arial"/>
          <w:sz w:val="18"/>
          <w:szCs w:val="18"/>
          <w:lang w:val="es-CR"/>
        </w:rPr>
        <w:t>Elaboración</w:t>
      </w:r>
      <w:r w:rsidR="006D69E6" w:rsidRPr="00FF17E8">
        <w:rPr>
          <w:rFonts w:ascii="Arial" w:hAnsi="Arial" w:cs="Arial"/>
          <w:sz w:val="18"/>
          <w:szCs w:val="18"/>
          <w:lang w:val="es-CR"/>
        </w:rPr>
        <w:t xml:space="preserve"> propia </w:t>
      </w:r>
      <w:r w:rsidR="0019710E">
        <w:rPr>
          <w:rFonts w:ascii="Arial" w:hAnsi="Arial" w:cs="Arial"/>
          <w:sz w:val="18"/>
          <w:szCs w:val="18"/>
          <w:lang w:val="es-CR"/>
        </w:rPr>
        <w:t xml:space="preserve">según datos de la </w:t>
      </w:r>
      <w:r w:rsidRPr="00FF17E8">
        <w:rPr>
          <w:rFonts w:ascii="Arial" w:hAnsi="Arial" w:cs="Arial"/>
          <w:sz w:val="18"/>
          <w:szCs w:val="18"/>
          <w:lang w:val="es-CR"/>
        </w:rPr>
        <w:t>Base Datos Aduana Central</w:t>
      </w:r>
      <w:r w:rsidR="00EB2C51">
        <w:rPr>
          <w:rFonts w:ascii="Arial" w:hAnsi="Arial" w:cs="Arial"/>
          <w:sz w:val="18"/>
          <w:szCs w:val="18"/>
          <w:lang w:val="es-CR"/>
        </w:rPr>
        <w:t xml:space="preserve"> de Intranet,</w:t>
      </w:r>
      <w:r w:rsidRPr="00FF17E8">
        <w:rPr>
          <w:rFonts w:ascii="Arial" w:hAnsi="Arial" w:cs="Arial"/>
          <w:sz w:val="18"/>
          <w:szCs w:val="18"/>
          <w:lang w:val="es-CR"/>
        </w:rPr>
        <w:t xml:space="preserve"> a </w:t>
      </w:r>
      <w:r w:rsidR="0019710E">
        <w:rPr>
          <w:rFonts w:ascii="Arial" w:hAnsi="Arial" w:cs="Arial"/>
          <w:sz w:val="18"/>
          <w:szCs w:val="18"/>
          <w:lang w:val="es-CR"/>
        </w:rPr>
        <w:t>f</w:t>
      </w:r>
      <w:r w:rsidRPr="00FF17E8">
        <w:rPr>
          <w:rFonts w:ascii="Arial" w:hAnsi="Arial" w:cs="Arial"/>
          <w:sz w:val="18"/>
          <w:szCs w:val="18"/>
          <w:lang w:val="es-CR"/>
        </w:rPr>
        <w:t>ebrero 2022</w:t>
      </w:r>
      <w:bookmarkEnd w:id="88"/>
      <w:r w:rsidR="001666CE" w:rsidRPr="00FF17E8">
        <w:rPr>
          <w:rFonts w:ascii="Arial" w:hAnsi="Arial" w:cs="Arial"/>
          <w:sz w:val="18"/>
          <w:szCs w:val="18"/>
          <w:lang w:val="es-CR"/>
        </w:rPr>
        <w:t>.</w:t>
      </w:r>
    </w:p>
    <w:p w14:paraId="6DA173EE" w14:textId="77777777" w:rsidR="001666CE" w:rsidRDefault="001666CE" w:rsidP="001666CE">
      <w:pPr>
        <w:jc w:val="center"/>
        <w:rPr>
          <w:sz w:val="18"/>
          <w:szCs w:val="18"/>
          <w:lang w:val="es-CR"/>
        </w:rPr>
      </w:pPr>
    </w:p>
    <w:p w14:paraId="65E9514B" w14:textId="77777777" w:rsidR="001666CE" w:rsidRDefault="001666CE" w:rsidP="001666CE">
      <w:pPr>
        <w:rPr>
          <w:rFonts w:ascii="Arial" w:eastAsiaTheme="minorEastAsia" w:hAnsi="Arial" w:cs="Arial"/>
          <w:b/>
          <w:bCs/>
          <w:color w:val="1F497D" w:themeColor="text2"/>
          <w:sz w:val="22"/>
          <w:szCs w:val="22"/>
          <w:lang w:val="es-CR" w:eastAsia="es-ES"/>
        </w:rPr>
      </w:pPr>
    </w:p>
    <w:p w14:paraId="42E09060" w14:textId="77777777" w:rsidR="001666CE" w:rsidRDefault="001666CE">
      <w:pPr>
        <w:rPr>
          <w:rFonts w:ascii="Arial" w:eastAsiaTheme="minorEastAsia" w:hAnsi="Arial" w:cs="Arial"/>
          <w:b/>
          <w:bCs/>
          <w:color w:val="1F497D" w:themeColor="text2"/>
          <w:sz w:val="22"/>
          <w:szCs w:val="22"/>
          <w:lang w:val="es-CR" w:eastAsia="es-ES"/>
        </w:rPr>
      </w:pPr>
      <w:r>
        <w:rPr>
          <w:rFonts w:ascii="Arial" w:eastAsiaTheme="minorEastAsia" w:hAnsi="Arial" w:cs="Arial"/>
          <w:b/>
          <w:bCs/>
          <w:color w:val="1F497D" w:themeColor="text2"/>
          <w:sz w:val="22"/>
          <w:szCs w:val="22"/>
          <w:lang w:val="es-CR" w:eastAsia="es-ES"/>
        </w:rPr>
        <w:br w:type="page"/>
      </w:r>
    </w:p>
    <w:p w14:paraId="3C0F7C75" w14:textId="54B97FF4" w:rsidR="004E3AAB" w:rsidRPr="00594CF3" w:rsidRDefault="004E3AAB" w:rsidP="00594CF3">
      <w:pPr>
        <w:pStyle w:val="Ttulo1"/>
        <w:spacing w:before="0" w:after="0" w:afterAutospacing="0"/>
        <w:ind w:left="431"/>
        <w:contextualSpacing/>
        <w:jc w:val="center"/>
        <w:rPr>
          <w:rFonts w:ascii="Arial" w:hAnsi="Arial" w:cs="Arial"/>
          <w:color w:val="1F497D" w:themeColor="text2"/>
          <w:szCs w:val="24"/>
        </w:rPr>
      </w:pPr>
      <w:bookmarkStart w:id="89" w:name="_Toc114059512"/>
      <w:r w:rsidRPr="00594CF3">
        <w:rPr>
          <w:rFonts w:ascii="Arial" w:hAnsi="Arial" w:cs="Arial"/>
          <w:color w:val="1F497D" w:themeColor="text2"/>
          <w:szCs w:val="24"/>
        </w:rPr>
        <w:lastRenderedPageBreak/>
        <w:t>ANEXO N°</w:t>
      </w:r>
      <w:r w:rsidR="00835D94">
        <w:rPr>
          <w:rFonts w:ascii="Arial" w:hAnsi="Arial" w:cs="Arial"/>
          <w:color w:val="1F497D" w:themeColor="text2"/>
          <w:szCs w:val="24"/>
        </w:rPr>
        <w:t>2</w:t>
      </w:r>
      <w:bookmarkEnd w:id="89"/>
    </w:p>
    <w:p w14:paraId="39265637" w14:textId="77777777" w:rsidR="00231C00" w:rsidRDefault="00231C00" w:rsidP="0019710E">
      <w:pPr>
        <w:tabs>
          <w:tab w:val="num" w:pos="360"/>
        </w:tabs>
        <w:spacing w:after="0" w:afterAutospacing="0"/>
        <w:ind w:left="360"/>
        <w:contextualSpacing/>
        <w:jc w:val="center"/>
        <w:rPr>
          <w:rFonts w:ascii="Arial" w:eastAsiaTheme="minorEastAsia" w:hAnsi="Arial" w:cs="Arial"/>
          <w:b/>
          <w:bCs/>
          <w:color w:val="1F497D" w:themeColor="text2"/>
          <w:sz w:val="22"/>
          <w:szCs w:val="22"/>
          <w:lang w:val="es-CR" w:eastAsia="es-ES"/>
        </w:rPr>
      </w:pPr>
      <w:bookmarkStart w:id="90" w:name="_Hlk88134651"/>
      <w:r>
        <w:rPr>
          <w:rFonts w:ascii="Arial" w:eastAsiaTheme="minorEastAsia" w:hAnsi="Arial" w:cs="Arial"/>
          <w:b/>
          <w:bCs/>
          <w:color w:val="1F497D" w:themeColor="text2"/>
          <w:sz w:val="22"/>
          <w:szCs w:val="22"/>
          <w:lang w:val="es-CR" w:eastAsia="es-ES"/>
        </w:rPr>
        <w:t>TABLA N°1</w:t>
      </w:r>
      <w:r w:rsidR="004E3AAB">
        <w:rPr>
          <w:rFonts w:ascii="Arial" w:eastAsiaTheme="minorEastAsia" w:hAnsi="Arial" w:cs="Arial"/>
          <w:b/>
          <w:bCs/>
          <w:color w:val="1F497D" w:themeColor="text2"/>
          <w:sz w:val="22"/>
          <w:szCs w:val="22"/>
          <w:lang w:val="es-CR" w:eastAsia="es-ES"/>
        </w:rPr>
        <w:t xml:space="preserve"> </w:t>
      </w:r>
    </w:p>
    <w:p w14:paraId="0EC66149" w14:textId="77777777" w:rsidR="004E3AAB" w:rsidRDefault="004E3AAB" w:rsidP="0019710E">
      <w:pPr>
        <w:tabs>
          <w:tab w:val="num" w:pos="360"/>
        </w:tabs>
        <w:spacing w:after="0" w:afterAutospacing="0"/>
        <w:ind w:left="360"/>
        <w:contextualSpacing/>
        <w:jc w:val="center"/>
        <w:rPr>
          <w:rFonts w:ascii="Arial" w:eastAsiaTheme="minorEastAsia" w:hAnsi="Arial" w:cs="Arial"/>
          <w:b/>
          <w:bCs/>
          <w:color w:val="1F497D" w:themeColor="text2"/>
          <w:sz w:val="22"/>
          <w:szCs w:val="22"/>
          <w:lang w:val="es-CR" w:eastAsia="es-ES"/>
        </w:rPr>
      </w:pPr>
      <w:r>
        <w:rPr>
          <w:rFonts w:ascii="Arial" w:eastAsiaTheme="minorEastAsia" w:hAnsi="Arial" w:cs="Arial"/>
          <w:b/>
          <w:bCs/>
          <w:color w:val="1F497D" w:themeColor="text2"/>
          <w:sz w:val="22"/>
          <w:szCs w:val="22"/>
          <w:lang w:val="es-CR" w:eastAsia="es-ES"/>
        </w:rPr>
        <w:t>EXPEDIENTES</w:t>
      </w:r>
      <w:r w:rsidR="003A62A9">
        <w:rPr>
          <w:rFonts w:ascii="Arial" w:eastAsiaTheme="minorEastAsia" w:hAnsi="Arial" w:cs="Arial"/>
          <w:b/>
          <w:bCs/>
          <w:color w:val="1F497D" w:themeColor="text2"/>
          <w:sz w:val="22"/>
          <w:szCs w:val="22"/>
          <w:lang w:val="es-CR" w:eastAsia="es-ES"/>
        </w:rPr>
        <w:t xml:space="preserve"> </w:t>
      </w:r>
      <w:r w:rsidR="001C534D">
        <w:rPr>
          <w:rFonts w:ascii="Arial" w:eastAsiaTheme="minorEastAsia" w:hAnsi="Arial" w:cs="Arial"/>
          <w:b/>
          <w:bCs/>
          <w:color w:val="1F497D" w:themeColor="text2"/>
          <w:sz w:val="22"/>
          <w:szCs w:val="22"/>
          <w:lang w:val="es-CR" w:eastAsia="es-ES"/>
        </w:rPr>
        <w:t>PRESCRITOS ASIGNADOS</w:t>
      </w:r>
      <w:r w:rsidR="0063129F">
        <w:rPr>
          <w:rFonts w:ascii="Arial" w:eastAsiaTheme="minorEastAsia" w:hAnsi="Arial" w:cs="Arial"/>
          <w:b/>
          <w:bCs/>
          <w:color w:val="1F497D" w:themeColor="text2"/>
          <w:sz w:val="22"/>
          <w:szCs w:val="22"/>
          <w:lang w:val="es-CR" w:eastAsia="es-ES"/>
        </w:rPr>
        <w:t xml:space="preserve"> A FUNCIONARIO “A”</w:t>
      </w:r>
    </w:p>
    <w:p w14:paraId="6B8EF72C" w14:textId="77777777" w:rsidR="0019710E" w:rsidRPr="001666CE" w:rsidRDefault="0019710E" w:rsidP="0019710E">
      <w:pPr>
        <w:pStyle w:val="Listaconnmeros"/>
        <w:spacing w:after="0" w:afterAutospacing="0"/>
        <w:jc w:val="center"/>
        <w:rPr>
          <w:rFonts w:ascii="Arial" w:eastAsiaTheme="minorEastAsia" w:hAnsi="Arial" w:cs="Arial"/>
          <w:b/>
          <w:bCs/>
          <w:color w:val="1F497D" w:themeColor="text2"/>
          <w:sz w:val="22"/>
          <w:szCs w:val="22"/>
          <w:lang w:val="es-CR" w:eastAsia="es-ES"/>
        </w:rPr>
      </w:pPr>
      <w:r w:rsidRPr="001666CE">
        <w:rPr>
          <w:rFonts w:ascii="Arial" w:eastAsiaTheme="minorEastAsia" w:hAnsi="Arial" w:cs="Arial"/>
          <w:b/>
          <w:bCs/>
          <w:color w:val="1F497D" w:themeColor="text2"/>
          <w:sz w:val="22"/>
          <w:szCs w:val="22"/>
          <w:lang w:val="es-CR" w:eastAsia="es-ES"/>
        </w:rPr>
        <w:t>DEPARTAMENTO NORMATIVO-ADUANA CENTRAL</w:t>
      </w:r>
    </w:p>
    <w:p w14:paraId="66AD4207" w14:textId="77777777" w:rsidR="003A62A9" w:rsidRDefault="0019710E" w:rsidP="0019710E">
      <w:pPr>
        <w:tabs>
          <w:tab w:val="num" w:pos="360"/>
        </w:tabs>
        <w:spacing w:after="0" w:afterAutospacing="0"/>
        <w:ind w:left="360"/>
        <w:contextualSpacing/>
        <w:jc w:val="center"/>
        <w:rPr>
          <w:rFonts w:ascii="Arial" w:eastAsiaTheme="minorEastAsia" w:hAnsi="Arial" w:cs="Arial"/>
          <w:b/>
          <w:bCs/>
          <w:color w:val="1F497D" w:themeColor="text2"/>
          <w:sz w:val="22"/>
          <w:szCs w:val="22"/>
          <w:lang w:val="es-CR" w:eastAsia="es-ES"/>
        </w:rPr>
      </w:pPr>
      <w:r>
        <w:rPr>
          <w:rFonts w:ascii="Arial" w:eastAsiaTheme="minorEastAsia" w:hAnsi="Arial" w:cs="Arial"/>
          <w:b/>
          <w:bCs/>
          <w:color w:val="1F497D" w:themeColor="text2"/>
          <w:sz w:val="22"/>
          <w:szCs w:val="22"/>
          <w:lang w:val="es-CR" w:eastAsia="es-ES"/>
        </w:rPr>
        <w:t>A</w:t>
      </w:r>
      <w:r w:rsidR="003A62A9">
        <w:rPr>
          <w:rFonts w:ascii="Arial" w:eastAsiaTheme="minorEastAsia" w:hAnsi="Arial" w:cs="Arial"/>
          <w:b/>
          <w:bCs/>
          <w:color w:val="1F497D" w:themeColor="text2"/>
          <w:sz w:val="22"/>
          <w:szCs w:val="22"/>
          <w:lang w:val="es-CR" w:eastAsia="es-ES"/>
        </w:rPr>
        <w:t>l</w:t>
      </w:r>
      <w:r w:rsidR="003A62A9" w:rsidRPr="003A62A9">
        <w:rPr>
          <w:rFonts w:ascii="Arial" w:eastAsiaTheme="minorEastAsia" w:hAnsi="Arial" w:cs="Arial"/>
          <w:b/>
          <w:bCs/>
          <w:color w:val="1F497D" w:themeColor="text2"/>
          <w:sz w:val="22"/>
          <w:szCs w:val="22"/>
          <w:lang w:val="es-CR" w:eastAsia="es-ES"/>
        </w:rPr>
        <w:t xml:space="preserve"> 30 diciembre 202</w:t>
      </w:r>
      <w:r w:rsidR="001C534D">
        <w:rPr>
          <w:rFonts w:ascii="Arial" w:eastAsiaTheme="minorEastAsia" w:hAnsi="Arial" w:cs="Arial"/>
          <w:b/>
          <w:bCs/>
          <w:color w:val="1F497D" w:themeColor="text2"/>
          <w:sz w:val="22"/>
          <w:szCs w:val="22"/>
          <w:lang w:val="es-CR" w:eastAsia="es-ES"/>
        </w:rPr>
        <w:t>1</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1"/>
        <w:gridCol w:w="2138"/>
        <w:gridCol w:w="1559"/>
        <w:gridCol w:w="1398"/>
        <w:gridCol w:w="1364"/>
        <w:gridCol w:w="3191"/>
      </w:tblGrid>
      <w:tr w:rsidR="00636DDE" w:rsidRPr="00C63237" w14:paraId="39510D9B" w14:textId="2325D3F8" w:rsidTr="00482332">
        <w:trPr>
          <w:trHeight w:val="576"/>
          <w:tblHeader/>
          <w:jc w:val="center"/>
        </w:trPr>
        <w:tc>
          <w:tcPr>
            <w:tcW w:w="551" w:type="dxa"/>
            <w:shd w:val="clear" w:color="auto" w:fill="1F497D" w:themeFill="text2"/>
            <w:hideMark/>
          </w:tcPr>
          <w:p w14:paraId="1FCAE7E1" w14:textId="77777777" w:rsidR="00E6758E" w:rsidRPr="00C63237" w:rsidRDefault="00E6758E" w:rsidP="00104B7B">
            <w:pPr>
              <w:spacing w:after="0" w:afterAutospacing="0"/>
              <w:jc w:val="center"/>
              <w:rPr>
                <w:rFonts w:ascii="Arial" w:eastAsia="Times New Roman" w:hAnsi="Arial" w:cs="Arial"/>
                <w:color w:val="FFFFFF"/>
                <w:sz w:val="22"/>
                <w:szCs w:val="22"/>
                <w:lang w:val="es-CR" w:eastAsia="es-CR"/>
              </w:rPr>
            </w:pPr>
            <w:proofErr w:type="spellStart"/>
            <w:r w:rsidRPr="00C63237">
              <w:rPr>
                <w:rFonts w:ascii="Arial" w:eastAsia="Times New Roman" w:hAnsi="Arial" w:cs="Arial"/>
                <w:color w:val="FFFFFF"/>
                <w:sz w:val="22"/>
                <w:szCs w:val="22"/>
                <w:lang w:val="es-CR" w:eastAsia="es-CR"/>
              </w:rPr>
              <w:t>N°</w:t>
            </w:r>
            <w:proofErr w:type="spellEnd"/>
          </w:p>
        </w:tc>
        <w:tc>
          <w:tcPr>
            <w:tcW w:w="2138" w:type="dxa"/>
            <w:shd w:val="clear" w:color="auto" w:fill="1F497D" w:themeFill="text2"/>
            <w:hideMark/>
          </w:tcPr>
          <w:p w14:paraId="462E5457" w14:textId="77777777" w:rsidR="00E6758E" w:rsidRPr="00C63237" w:rsidRDefault="00E6758E" w:rsidP="00104B7B">
            <w:pPr>
              <w:spacing w:after="0" w:afterAutospacing="0"/>
              <w:jc w:val="center"/>
              <w:rPr>
                <w:rFonts w:ascii="Arial" w:eastAsia="Times New Roman" w:hAnsi="Arial" w:cs="Arial"/>
                <w:color w:val="FFFFFF"/>
                <w:sz w:val="22"/>
                <w:szCs w:val="22"/>
                <w:lang w:val="es-CR" w:eastAsia="es-CR"/>
              </w:rPr>
            </w:pPr>
            <w:r w:rsidRPr="00C63237">
              <w:rPr>
                <w:rFonts w:ascii="Arial" w:eastAsia="Times New Roman" w:hAnsi="Arial" w:cs="Arial"/>
                <w:color w:val="FFFFFF"/>
                <w:sz w:val="22"/>
                <w:szCs w:val="22"/>
                <w:lang w:val="es-CR" w:eastAsia="es-CR"/>
              </w:rPr>
              <w:t>Número de Expediente</w:t>
            </w:r>
          </w:p>
        </w:tc>
        <w:tc>
          <w:tcPr>
            <w:tcW w:w="1559" w:type="dxa"/>
            <w:shd w:val="clear" w:color="auto" w:fill="1F497D" w:themeFill="text2"/>
            <w:hideMark/>
          </w:tcPr>
          <w:p w14:paraId="7A6670E2" w14:textId="77777777" w:rsidR="00E6758E" w:rsidRPr="00C63237" w:rsidRDefault="00E6758E" w:rsidP="00104B7B">
            <w:pPr>
              <w:spacing w:after="0" w:afterAutospacing="0"/>
              <w:jc w:val="center"/>
              <w:rPr>
                <w:rFonts w:ascii="Arial" w:eastAsia="Times New Roman" w:hAnsi="Arial" w:cs="Arial"/>
                <w:color w:val="FFFFFF"/>
                <w:sz w:val="22"/>
                <w:szCs w:val="22"/>
                <w:lang w:val="es-CR" w:eastAsia="es-CR"/>
              </w:rPr>
            </w:pPr>
            <w:r w:rsidRPr="00C63237">
              <w:rPr>
                <w:rFonts w:ascii="Arial" w:eastAsia="Times New Roman" w:hAnsi="Arial" w:cs="Arial"/>
                <w:color w:val="FFFFFF"/>
                <w:sz w:val="22"/>
                <w:szCs w:val="22"/>
                <w:lang w:val="es-CR" w:eastAsia="es-CR"/>
              </w:rPr>
              <w:t>Fecha de Prescripción</w:t>
            </w:r>
          </w:p>
        </w:tc>
        <w:tc>
          <w:tcPr>
            <w:tcW w:w="1398" w:type="dxa"/>
            <w:shd w:val="clear" w:color="auto" w:fill="1F497D" w:themeFill="text2"/>
          </w:tcPr>
          <w:p w14:paraId="479E305E" w14:textId="416AD5A0" w:rsidR="00E6758E" w:rsidRDefault="00E6758E" w:rsidP="00104B7B">
            <w:pPr>
              <w:spacing w:after="0" w:afterAutospacing="0"/>
              <w:jc w:val="center"/>
              <w:rPr>
                <w:rFonts w:ascii="Arial" w:eastAsia="Times New Roman" w:hAnsi="Arial" w:cs="Arial"/>
                <w:color w:val="FFFFFF"/>
                <w:sz w:val="22"/>
                <w:szCs w:val="22"/>
                <w:lang w:val="es-CR" w:eastAsia="es-CR"/>
              </w:rPr>
            </w:pPr>
            <w:r>
              <w:rPr>
                <w:rFonts w:ascii="Arial" w:eastAsia="Times New Roman" w:hAnsi="Arial" w:cs="Arial"/>
                <w:color w:val="FFFFFF"/>
                <w:sz w:val="22"/>
                <w:szCs w:val="22"/>
                <w:lang w:val="es-CR" w:eastAsia="es-CR"/>
              </w:rPr>
              <w:t>Fecha de asignación</w:t>
            </w:r>
          </w:p>
        </w:tc>
        <w:tc>
          <w:tcPr>
            <w:tcW w:w="1364" w:type="dxa"/>
            <w:shd w:val="clear" w:color="auto" w:fill="1F497D" w:themeFill="text2"/>
            <w:hideMark/>
          </w:tcPr>
          <w:p w14:paraId="470581CA" w14:textId="77670E58" w:rsidR="00E6758E" w:rsidRPr="00C63237" w:rsidRDefault="00E6758E" w:rsidP="00104B7B">
            <w:pPr>
              <w:spacing w:after="0" w:afterAutospacing="0"/>
              <w:jc w:val="center"/>
              <w:rPr>
                <w:rFonts w:ascii="Arial" w:eastAsia="Times New Roman" w:hAnsi="Arial" w:cs="Arial"/>
                <w:color w:val="FFFFFF"/>
                <w:sz w:val="22"/>
                <w:szCs w:val="22"/>
                <w:lang w:val="es-CR" w:eastAsia="es-CR"/>
              </w:rPr>
            </w:pPr>
            <w:r>
              <w:rPr>
                <w:rFonts w:ascii="Arial" w:eastAsia="Times New Roman" w:hAnsi="Arial" w:cs="Arial"/>
                <w:color w:val="FFFFFF"/>
                <w:sz w:val="22"/>
                <w:szCs w:val="22"/>
                <w:lang w:val="es-CR" w:eastAsia="es-CR"/>
              </w:rPr>
              <w:t>Monto en US</w:t>
            </w:r>
            <w:r w:rsidRPr="00C63237">
              <w:rPr>
                <w:rFonts w:ascii="Arial" w:eastAsia="Times New Roman" w:hAnsi="Arial" w:cs="Arial"/>
                <w:color w:val="FFFFFF"/>
                <w:sz w:val="22"/>
                <w:szCs w:val="22"/>
                <w:lang w:val="es-CR" w:eastAsia="es-CR"/>
              </w:rPr>
              <w:t>$</w:t>
            </w:r>
          </w:p>
        </w:tc>
        <w:tc>
          <w:tcPr>
            <w:tcW w:w="3191" w:type="dxa"/>
            <w:shd w:val="clear" w:color="auto" w:fill="1F497D" w:themeFill="text2"/>
          </w:tcPr>
          <w:p w14:paraId="7D41A6CF" w14:textId="101AE6C3" w:rsidR="00E6758E" w:rsidRDefault="00E6758E" w:rsidP="00104B7B">
            <w:pPr>
              <w:spacing w:after="0" w:afterAutospacing="0"/>
              <w:jc w:val="center"/>
              <w:rPr>
                <w:rFonts w:ascii="Arial" w:eastAsia="Times New Roman" w:hAnsi="Arial" w:cs="Arial"/>
                <w:color w:val="FFFFFF"/>
                <w:sz w:val="22"/>
                <w:szCs w:val="22"/>
                <w:lang w:val="es-CR" w:eastAsia="es-CR"/>
              </w:rPr>
            </w:pPr>
            <w:r>
              <w:rPr>
                <w:rFonts w:ascii="Arial" w:eastAsia="Times New Roman" w:hAnsi="Arial" w:cs="Arial"/>
                <w:color w:val="FFFFFF"/>
                <w:sz w:val="22"/>
                <w:szCs w:val="22"/>
                <w:lang w:val="es-CR" w:eastAsia="es-CR"/>
              </w:rPr>
              <w:t>Tipo y motivo del caso</w:t>
            </w:r>
          </w:p>
        </w:tc>
      </w:tr>
      <w:tr w:rsidR="00636DDE" w:rsidRPr="00C63237" w14:paraId="59405DF5" w14:textId="779AEEFC" w:rsidTr="00482332">
        <w:trPr>
          <w:trHeight w:val="288"/>
          <w:jc w:val="center"/>
        </w:trPr>
        <w:tc>
          <w:tcPr>
            <w:tcW w:w="551" w:type="dxa"/>
            <w:shd w:val="clear" w:color="auto" w:fill="auto"/>
            <w:noWrap/>
            <w:vAlign w:val="bottom"/>
            <w:hideMark/>
          </w:tcPr>
          <w:p w14:paraId="7583CA5F"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w:t>
            </w:r>
          </w:p>
        </w:tc>
        <w:tc>
          <w:tcPr>
            <w:tcW w:w="2138" w:type="dxa"/>
            <w:shd w:val="clear" w:color="auto" w:fill="auto"/>
            <w:noWrap/>
            <w:vAlign w:val="bottom"/>
            <w:hideMark/>
          </w:tcPr>
          <w:p w14:paraId="5BF7A143"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AC-DN-0330-2017</w:t>
            </w:r>
          </w:p>
        </w:tc>
        <w:tc>
          <w:tcPr>
            <w:tcW w:w="1559" w:type="dxa"/>
            <w:shd w:val="clear" w:color="auto" w:fill="auto"/>
            <w:noWrap/>
            <w:vAlign w:val="bottom"/>
            <w:hideMark/>
          </w:tcPr>
          <w:p w14:paraId="45F25FD5"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21/02/2021</w:t>
            </w:r>
          </w:p>
        </w:tc>
        <w:tc>
          <w:tcPr>
            <w:tcW w:w="1398" w:type="dxa"/>
          </w:tcPr>
          <w:p w14:paraId="441618AB" w14:textId="58011F43"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04/08/2021</w:t>
            </w:r>
          </w:p>
        </w:tc>
        <w:tc>
          <w:tcPr>
            <w:tcW w:w="1364" w:type="dxa"/>
            <w:shd w:val="clear" w:color="auto" w:fill="auto"/>
            <w:noWrap/>
            <w:vAlign w:val="bottom"/>
            <w:hideMark/>
          </w:tcPr>
          <w:p w14:paraId="7E5335B5" w14:textId="1ABF9DD1"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0DCF296B" w14:textId="44436014"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E6758E">
              <w:rPr>
                <w:rFonts w:ascii="Arial" w:eastAsia="Times New Roman" w:hAnsi="Arial" w:cs="Arial"/>
                <w:color w:val="000000"/>
                <w:sz w:val="22"/>
                <w:szCs w:val="22"/>
                <w:lang w:val="es-CR" w:eastAsia="es-CR"/>
              </w:rPr>
              <w:t>Multa artículo 242 LGA</w:t>
            </w:r>
          </w:p>
        </w:tc>
      </w:tr>
      <w:tr w:rsidR="00636DDE" w:rsidRPr="00C63237" w14:paraId="175606EF" w14:textId="38E17A0A" w:rsidTr="00482332">
        <w:trPr>
          <w:trHeight w:val="288"/>
          <w:jc w:val="center"/>
        </w:trPr>
        <w:tc>
          <w:tcPr>
            <w:tcW w:w="551" w:type="dxa"/>
            <w:shd w:val="clear" w:color="auto" w:fill="auto"/>
            <w:noWrap/>
            <w:vAlign w:val="bottom"/>
            <w:hideMark/>
          </w:tcPr>
          <w:p w14:paraId="15616DED"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w:t>
            </w:r>
          </w:p>
        </w:tc>
        <w:tc>
          <w:tcPr>
            <w:tcW w:w="2138" w:type="dxa"/>
            <w:shd w:val="clear" w:color="auto" w:fill="auto"/>
            <w:noWrap/>
            <w:vAlign w:val="bottom"/>
            <w:hideMark/>
          </w:tcPr>
          <w:p w14:paraId="55C2E27B"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AC-DN-0473-2017</w:t>
            </w:r>
          </w:p>
        </w:tc>
        <w:tc>
          <w:tcPr>
            <w:tcW w:w="1559" w:type="dxa"/>
            <w:shd w:val="clear" w:color="auto" w:fill="auto"/>
            <w:noWrap/>
            <w:vAlign w:val="bottom"/>
            <w:hideMark/>
          </w:tcPr>
          <w:p w14:paraId="30776A2B"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27/02/2021</w:t>
            </w:r>
          </w:p>
        </w:tc>
        <w:tc>
          <w:tcPr>
            <w:tcW w:w="1398" w:type="dxa"/>
          </w:tcPr>
          <w:p w14:paraId="4A94C357" w14:textId="1010D639"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0</w:t>
            </w:r>
            <w:r w:rsidRPr="00E6758E">
              <w:rPr>
                <w:rFonts w:ascii="Arial" w:eastAsia="Times New Roman" w:hAnsi="Arial" w:cs="Arial"/>
                <w:color w:val="000000"/>
                <w:sz w:val="22"/>
                <w:szCs w:val="22"/>
                <w:lang w:val="es-CR" w:eastAsia="es-CR"/>
              </w:rPr>
              <w:t>4/8/2021</w:t>
            </w:r>
          </w:p>
        </w:tc>
        <w:tc>
          <w:tcPr>
            <w:tcW w:w="1364" w:type="dxa"/>
            <w:shd w:val="clear" w:color="auto" w:fill="auto"/>
            <w:noWrap/>
            <w:vAlign w:val="bottom"/>
            <w:hideMark/>
          </w:tcPr>
          <w:p w14:paraId="7030B328" w14:textId="5C97E764"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3D139E36" w14:textId="607938B6"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E6758E">
              <w:rPr>
                <w:rFonts w:ascii="Arial" w:eastAsia="Times New Roman" w:hAnsi="Arial" w:cs="Arial"/>
                <w:color w:val="000000"/>
                <w:sz w:val="22"/>
                <w:szCs w:val="22"/>
                <w:lang w:val="es-CR" w:eastAsia="es-CR"/>
              </w:rPr>
              <w:t>Sancionatorio 236.25</w:t>
            </w:r>
          </w:p>
        </w:tc>
      </w:tr>
      <w:tr w:rsidR="00636DDE" w:rsidRPr="00C63237" w14:paraId="530270ED" w14:textId="1E7DA913" w:rsidTr="00482332">
        <w:trPr>
          <w:trHeight w:val="288"/>
          <w:jc w:val="center"/>
        </w:trPr>
        <w:tc>
          <w:tcPr>
            <w:tcW w:w="551" w:type="dxa"/>
            <w:shd w:val="clear" w:color="auto" w:fill="auto"/>
            <w:noWrap/>
            <w:vAlign w:val="bottom"/>
            <w:hideMark/>
          </w:tcPr>
          <w:p w14:paraId="5A54CCF9"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3</w:t>
            </w:r>
          </w:p>
        </w:tc>
        <w:tc>
          <w:tcPr>
            <w:tcW w:w="2138" w:type="dxa"/>
            <w:shd w:val="clear" w:color="auto" w:fill="auto"/>
            <w:noWrap/>
            <w:vAlign w:val="bottom"/>
            <w:hideMark/>
          </w:tcPr>
          <w:p w14:paraId="0248579C"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AC-DN-0301-2018</w:t>
            </w:r>
          </w:p>
        </w:tc>
        <w:tc>
          <w:tcPr>
            <w:tcW w:w="1559" w:type="dxa"/>
            <w:shd w:val="clear" w:color="auto" w:fill="auto"/>
            <w:noWrap/>
            <w:vAlign w:val="bottom"/>
            <w:hideMark/>
          </w:tcPr>
          <w:p w14:paraId="2C55A569"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24/11/2019</w:t>
            </w:r>
          </w:p>
        </w:tc>
        <w:tc>
          <w:tcPr>
            <w:tcW w:w="1398" w:type="dxa"/>
          </w:tcPr>
          <w:p w14:paraId="6096B581" w14:textId="70F6FA3B"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0</w:t>
            </w:r>
            <w:r w:rsidRPr="00E6758E">
              <w:rPr>
                <w:rFonts w:ascii="Arial" w:eastAsia="Times New Roman" w:hAnsi="Arial" w:cs="Arial"/>
                <w:color w:val="000000"/>
                <w:sz w:val="22"/>
                <w:szCs w:val="22"/>
                <w:lang w:val="es-CR" w:eastAsia="es-CR"/>
              </w:rPr>
              <w:t>4/8/2021</w:t>
            </w:r>
          </w:p>
        </w:tc>
        <w:tc>
          <w:tcPr>
            <w:tcW w:w="1364" w:type="dxa"/>
            <w:shd w:val="clear" w:color="auto" w:fill="auto"/>
            <w:noWrap/>
            <w:vAlign w:val="bottom"/>
            <w:hideMark/>
          </w:tcPr>
          <w:p w14:paraId="6CB7674A" w14:textId="1C14AF53"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55CC132B" w14:textId="24267964"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E6758E">
              <w:rPr>
                <w:rFonts w:ascii="Arial" w:eastAsia="Times New Roman" w:hAnsi="Arial" w:cs="Arial"/>
                <w:color w:val="000000"/>
                <w:sz w:val="22"/>
                <w:szCs w:val="22"/>
                <w:lang w:val="es-CR" w:eastAsia="es-CR"/>
              </w:rPr>
              <w:t>Sancionatorio 236.25</w:t>
            </w:r>
          </w:p>
        </w:tc>
      </w:tr>
      <w:tr w:rsidR="00636DDE" w:rsidRPr="00C63237" w14:paraId="58F26089" w14:textId="262105F2" w:rsidTr="00482332">
        <w:trPr>
          <w:trHeight w:val="288"/>
          <w:jc w:val="center"/>
        </w:trPr>
        <w:tc>
          <w:tcPr>
            <w:tcW w:w="551" w:type="dxa"/>
            <w:shd w:val="clear" w:color="auto" w:fill="auto"/>
            <w:noWrap/>
            <w:vAlign w:val="bottom"/>
            <w:hideMark/>
          </w:tcPr>
          <w:p w14:paraId="1FB3156F"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4</w:t>
            </w:r>
          </w:p>
        </w:tc>
        <w:tc>
          <w:tcPr>
            <w:tcW w:w="2138" w:type="dxa"/>
            <w:shd w:val="clear" w:color="auto" w:fill="auto"/>
            <w:noWrap/>
            <w:vAlign w:val="bottom"/>
            <w:hideMark/>
          </w:tcPr>
          <w:p w14:paraId="3449F4EE"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AC-DN-0562-2018</w:t>
            </w:r>
          </w:p>
        </w:tc>
        <w:tc>
          <w:tcPr>
            <w:tcW w:w="1559" w:type="dxa"/>
            <w:shd w:val="clear" w:color="auto" w:fill="auto"/>
            <w:noWrap/>
            <w:vAlign w:val="bottom"/>
            <w:hideMark/>
          </w:tcPr>
          <w:p w14:paraId="14460B61"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21/03/2020</w:t>
            </w:r>
          </w:p>
        </w:tc>
        <w:tc>
          <w:tcPr>
            <w:tcW w:w="1398" w:type="dxa"/>
          </w:tcPr>
          <w:p w14:paraId="780D909A" w14:textId="54EDCE42"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0</w:t>
            </w:r>
            <w:r w:rsidRPr="00E6758E">
              <w:rPr>
                <w:rFonts w:ascii="Arial" w:eastAsia="Times New Roman" w:hAnsi="Arial" w:cs="Arial"/>
                <w:color w:val="000000"/>
                <w:sz w:val="22"/>
                <w:szCs w:val="22"/>
                <w:lang w:val="es-CR" w:eastAsia="es-CR"/>
              </w:rPr>
              <w:t>4/8/2021</w:t>
            </w:r>
          </w:p>
        </w:tc>
        <w:tc>
          <w:tcPr>
            <w:tcW w:w="1364" w:type="dxa"/>
            <w:shd w:val="clear" w:color="auto" w:fill="auto"/>
            <w:noWrap/>
            <w:vAlign w:val="bottom"/>
            <w:hideMark/>
          </w:tcPr>
          <w:p w14:paraId="5E2F5590" w14:textId="5906E1B4"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5BEDD14E" w14:textId="1BB53E86" w:rsidR="00E6758E" w:rsidRPr="00C63237" w:rsidRDefault="00636DDE" w:rsidP="00104B7B">
            <w:pPr>
              <w:spacing w:after="0" w:afterAutospacing="0"/>
              <w:jc w:val="center"/>
              <w:rPr>
                <w:rFonts w:ascii="Arial" w:eastAsia="Times New Roman" w:hAnsi="Arial" w:cs="Arial"/>
                <w:color w:val="000000"/>
                <w:sz w:val="22"/>
                <w:szCs w:val="22"/>
                <w:lang w:val="es-CR" w:eastAsia="es-CR"/>
              </w:rPr>
            </w:pPr>
            <w:r w:rsidRPr="00636DDE">
              <w:rPr>
                <w:rFonts w:ascii="Arial" w:eastAsia="Times New Roman" w:hAnsi="Arial" w:cs="Arial"/>
                <w:color w:val="000000"/>
                <w:sz w:val="22"/>
                <w:szCs w:val="22"/>
                <w:lang w:val="es-CR" w:eastAsia="es-CR"/>
              </w:rPr>
              <w:t>Sancionatorio 236.25</w:t>
            </w:r>
          </w:p>
        </w:tc>
      </w:tr>
      <w:tr w:rsidR="00636DDE" w:rsidRPr="00C63237" w14:paraId="77FE827A" w14:textId="49458DAF" w:rsidTr="00482332">
        <w:trPr>
          <w:trHeight w:val="288"/>
          <w:jc w:val="center"/>
        </w:trPr>
        <w:tc>
          <w:tcPr>
            <w:tcW w:w="551" w:type="dxa"/>
            <w:shd w:val="clear" w:color="auto" w:fill="auto"/>
            <w:noWrap/>
            <w:vAlign w:val="bottom"/>
            <w:hideMark/>
          </w:tcPr>
          <w:p w14:paraId="656E3ED6"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w:t>
            </w:r>
          </w:p>
        </w:tc>
        <w:tc>
          <w:tcPr>
            <w:tcW w:w="2138" w:type="dxa"/>
            <w:shd w:val="clear" w:color="auto" w:fill="auto"/>
            <w:noWrap/>
            <w:vAlign w:val="bottom"/>
            <w:hideMark/>
          </w:tcPr>
          <w:p w14:paraId="516D7421"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AC-DN-0834-2018</w:t>
            </w:r>
          </w:p>
        </w:tc>
        <w:tc>
          <w:tcPr>
            <w:tcW w:w="1559" w:type="dxa"/>
            <w:shd w:val="clear" w:color="auto" w:fill="auto"/>
            <w:noWrap/>
            <w:vAlign w:val="bottom"/>
            <w:hideMark/>
          </w:tcPr>
          <w:p w14:paraId="6F0CEE67"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21/07/2021</w:t>
            </w:r>
          </w:p>
        </w:tc>
        <w:tc>
          <w:tcPr>
            <w:tcW w:w="1398" w:type="dxa"/>
          </w:tcPr>
          <w:p w14:paraId="54B96A9A" w14:textId="420EAF3D"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0</w:t>
            </w:r>
            <w:r w:rsidRPr="00E6758E">
              <w:rPr>
                <w:rFonts w:ascii="Arial" w:eastAsia="Times New Roman" w:hAnsi="Arial" w:cs="Arial"/>
                <w:color w:val="000000"/>
                <w:sz w:val="22"/>
                <w:szCs w:val="22"/>
                <w:lang w:val="es-CR" w:eastAsia="es-CR"/>
              </w:rPr>
              <w:t>4/8/2021</w:t>
            </w:r>
          </w:p>
        </w:tc>
        <w:tc>
          <w:tcPr>
            <w:tcW w:w="1364" w:type="dxa"/>
            <w:shd w:val="clear" w:color="auto" w:fill="auto"/>
            <w:noWrap/>
            <w:vAlign w:val="bottom"/>
            <w:hideMark/>
          </w:tcPr>
          <w:p w14:paraId="5E22CC25" w14:textId="7C4095A2"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0C594141" w14:textId="48198E3A" w:rsidR="00E6758E" w:rsidRPr="00C63237" w:rsidRDefault="00636DDE" w:rsidP="00104B7B">
            <w:pPr>
              <w:spacing w:after="0" w:afterAutospacing="0"/>
              <w:jc w:val="center"/>
              <w:rPr>
                <w:rFonts w:ascii="Arial" w:eastAsia="Times New Roman" w:hAnsi="Arial" w:cs="Arial"/>
                <w:color w:val="000000"/>
                <w:sz w:val="22"/>
                <w:szCs w:val="22"/>
                <w:lang w:val="es-CR" w:eastAsia="es-CR"/>
              </w:rPr>
            </w:pPr>
            <w:r w:rsidRPr="00636DDE">
              <w:rPr>
                <w:rFonts w:ascii="Arial" w:eastAsia="Times New Roman" w:hAnsi="Arial" w:cs="Arial"/>
                <w:color w:val="000000"/>
                <w:sz w:val="22"/>
                <w:szCs w:val="22"/>
                <w:lang w:val="es-CR" w:eastAsia="es-CR"/>
              </w:rPr>
              <w:t>Sancionatorio 236.25</w:t>
            </w:r>
          </w:p>
        </w:tc>
      </w:tr>
      <w:tr w:rsidR="00636DDE" w:rsidRPr="00C63237" w14:paraId="7D1DBD75" w14:textId="5F91DB75" w:rsidTr="00482332">
        <w:trPr>
          <w:trHeight w:val="288"/>
          <w:jc w:val="center"/>
        </w:trPr>
        <w:tc>
          <w:tcPr>
            <w:tcW w:w="551" w:type="dxa"/>
            <w:shd w:val="clear" w:color="auto" w:fill="auto"/>
            <w:noWrap/>
            <w:vAlign w:val="bottom"/>
            <w:hideMark/>
          </w:tcPr>
          <w:p w14:paraId="79E076C1"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6</w:t>
            </w:r>
          </w:p>
        </w:tc>
        <w:tc>
          <w:tcPr>
            <w:tcW w:w="2138" w:type="dxa"/>
            <w:shd w:val="clear" w:color="auto" w:fill="auto"/>
            <w:noWrap/>
            <w:vAlign w:val="bottom"/>
            <w:hideMark/>
          </w:tcPr>
          <w:p w14:paraId="3338D4CF"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AC-DN-0843-2018</w:t>
            </w:r>
          </w:p>
        </w:tc>
        <w:tc>
          <w:tcPr>
            <w:tcW w:w="1559" w:type="dxa"/>
            <w:shd w:val="clear" w:color="auto" w:fill="auto"/>
            <w:noWrap/>
            <w:vAlign w:val="bottom"/>
            <w:hideMark/>
          </w:tcPr>
          <w:p w14:paraId="2648C512"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23/06/2021</w:t>
            </w:r>
          </w:p>
        </w:tc>
        <w:tc>
          <w:tcPr>
            <w:tcW w:w="1398" w:type="dxa"/>
          </w:tcPr>
          <w:p w14:paraId="21F8CEE1" w14:textId="48659B44"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0</w:t>
            </w:r>
            <w:r w:rsidRPr="00E6758E">
              <w:rPr>
                <w:rFonts w:ascii="Arial" w:eastAsia="Times New Roman" w:hAnsi="Arial" w:cs="Arial"/>
                <w:color w:val="000000"/>
                <w:sz w:val="22"/>
                <w:szCs w:val="22"/>
                <w:lang w:val="es-CR" w:eastAsia="es-CR"/>
              </w:rPr>
              <w:t>4/8/2021</w:t>
            </w:r>
          </w:p>
        </w:tc>
        <w:tc>
          <w:tcPr>
            <w:tcW w:w="1364" w:type="dxa"/>
            <w:shd w:val="clear" w:color="auto" w:fill="auto"/>
            <w:noWrap/>
            <w:vAlign w:val="bottom"/>
            <w:hideMark/>
          </w:tcPr>
          <w:p w14:paraId="50BCFC09" w14:textId="210A44A9"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799CFD41" w14:textId="2F8BFE7D" w:rsidR="00E6758E" w:rsidRPr="00C63237" w:rsidRDefault="007C57A4" w:rsidP="00104B7B">
            <w:pPr>
              <w:spacing w:after="0" w:afterAutospacing="0"/>
              <w:jc w:val="center"/>
              <w:rPr>
                <w:rFonts w:ascii="Arial" w:eastAsia="Times New Roman" w:hAnsi="Arial" w:cs="Arial"/>
                <w:color w:val="000000"/>
                <w:sz w:val="22"/>
                <w:szCs w:val="22"/>
                <w:lang w:val="es-CR" w:eastAsia="es-CR"/>
              </w:rPr>
            </w:pPr>
            <w:r w:rsidRPr="007C57A4">
              <w:rPr>
                <w:rFonts w:ascii="Arial" w:eastAsia="Times New Roman" w:hAnsi="Arial" w:cs="Arial"/>
                <w:color w:val="000000"/>
                <w:sz w:val="22"/>
                <w:szCs w:val="22"/>
                <w:lang w:val="es-CR" w:eastAsia="es-CR"/>
              </w:rPr>
              <w:t>Sancionatorio 236.25</w:t>
            </w:r>
          </w:p>
        </w:tc>
      </w:tr>
      <w:tr w:rsidR="00636DDE" w:rsidRPr="00C63237" w14:paraId="40C31BE0" w14:textId="6ABB626D" w:rsidTr="00482332">
        <w:trPr>
          <w:trHeight w:val="288"/>
          <w:jc w:val="center"/>
        </w:trPr>
        <w:tc>
          <w:tcPr>
            <w:tcW w:w="551" w:type="dxa"/>
            <w:shd w:val="clear" w:color="auto" w:fill="auto"/>
            <w:noWrap/>
            <w:vAlign w:val="bottom"/>
            <w:hideMark/>
          </w:tcPr>
          <w:p w14:paraId="78FA29B0"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7</w:t>
            </w:r>
          </w:p>
        </w:tc>
        <w:tc>
          <w:tcPr>
            <w:tcW w:w="2138" w:type="dxa"/>
            <w:shd w:val="clear" w:color="auto" w:fill="auto"/>
            <w:noWrap/>
            <w:vAlign w:val="bottom"/>
            <w:hideMark/>
          </w:tcPr>
          <w:p w14:paraId="301E2C44"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AC-DN-1281-2018</w:t>
            </w:r>
          </w:p>
        </w:tc>
        <w:tc>
          <w:tcPr>
            <w:tcW w:w="1559" w:type="dxa"/>
            <w:shd w:val="clear" w:color="auto" w:fill="auto"/>
            <w:noWrap/>
            <w:vAlign w:val="bottom"/>
            <w:hideMark/>
          </w:tcPr>
          <w:p w14:paraId="1094F2C4"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11/09/2022</w:t>
            </w:r>
          </w:p>
        </w:tc>
        <w:tc>
          <w:tcPr>
            <w:tcW w:w="1398" w:type="dxa"/>
          </w:tcPr>
          <w:p w14:paraId="0CB5375B" w14:textId="40DD104A" w:rsidR="00E6758E" w:rsidRPr="00C63237" w:rsidRDefault="007C57A4" w:rsidP="00104B7B">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0</w:t>
            </w:r>
            <w:r w:rsidRPr="00E6758E">
              <w:rPr>
                <w:rFonts w:ascii="Arial" w:eastAsia="Times New Roman" w:hAnsi="Arial" w:cs="Arial"/>
                <w:color w:val="000000"/>
                <w:sz w:val="22"/>
                <w:szCs w:val="22"/>
                <w:lang w:val="es-CR" w:eastAsia="es-CR"/>
              </w:rPr>
              <w:t>4/8/2021</w:t>
            </w:r>
          </w:p>
        </w:tc>
        <w:tc>
          <w:tcPr>
            <w:tcW w:w="1364" w:type="dxa"/>
            <w:shd w:val="clear" w:color="auto" w:fill="auto"/>
            <w:noWrap/>
            <w:vAlign w:val="bottom"/>
            <w:hideMark/>
          </w:tcPr>
          <w:p w14:paraId="3D31F64F" w14:textId="3C6BC018"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31BBED1B" w14:textId="49F7862B" w:rsidR="00E6758E" w:rsidRPr="00C63237" w:rsidRDefault="007C57A4" w:rsidP="00104B7B">
            <w:pPr>
              <w:spacing w:after="0" w:afterAutospacing="0"/>
              <w:jc w:val="center"/>
              <w:rPr>
                <w:rFonts w:ascii="Arial" w:eastAsia="Times New Roman" w:hAnsi="Arial" w:cs="Arial"/>
                <w:color w:val="000000"/>
                <w:sz w:val="22"/>
                <w:szCs w:val="22"/>
                <w:lang w:val="es-CR" w:eastAsia="es-CR"/>
              </w:rPr>
            </w:pPr>
            <w:r w:rsidRPr="007C57A4">
              <w:rPr>
                <w:rFonts w:ascii="Arial" w:eastAsia="Times New Roman" w:hAnsi="Arial" w:cs="Arial"/>
                <w:color w:val="000000"/>
                <w:sz w:val="22"/>
                <w:szCs w:val="22"/>
                <w:lang w:val="es-CR" w:eastAsia="es-CR"/>
              </w:rPr>
              <w:t>Sancionatorio 236.25</w:t>
            </w:r>
          </w:p>
        </w:tc>
      </w:tr>
      <w:tr w:rsidR="00473B8A" w:rsidRPr="00C63237" w14:paraId="5384481C" w14:textId="6D6CCB4D" w:rsidTr="00482332">
        <w:trPr>
          <w:trHeight w:val="288"/>
          <w:jc w:val="center"/>
        </w:trPr>
        <w:tc>
          <w:tcPr>
            <w:tcW w:w="551" w:type="dxa"/>
            <w:shd w:val="clear" w:color="auto" w:fill="auto"/>
            <w:noWrap/>
            <w:vAlign w:val="bottom"/>
            <w:hideMark/>
          </w:tcPr>
          <w:p w14:paraId="18113ECA" w14:textId="77777777" w:rsidR="00473B8A" w:rsidRPr="00C63237" w:rsidRDefault="00473B8A" w:rsidP="00473B8A">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8</w:t>
            </w:r>
          </w:p>
        </w:tc>
        <w:tc>
          <w:tcPr>
            <w:tcW w:w="2138" w:type="dxa"/>
            <w:shd w:val="clear" w:color="auto" w:fill="auto"/>
            <w:noWrap/>
            <w:vAlign w:val="bottom"/>
            <w:hideMark/>
          </w:tcPr>
          <w:p w14:paraId="68A279C3" w14:textId="77777777" w:rsidR="00473B8A" w:rsidRPr="00C63237" w:rsidRDefault="00473B8A" w:rsidP="00473B8A">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AC-DN-1632-2018</w:t>
            </w:r>
          </w:p>
        </w:tc>
        <w:tc>
          <w:tcPr>
            <w:tcW w:w="1559" w:type="dxa"/>
            <w:shd w:val="clear" w:color="auto" w:fill="auto"/>
            <w:noWrap/>
            <w:vAlign w:val="bottom"/>
            <w:hideMark/>
          </w:tcPr>
          <w:p w14:paraId="3C261863" w14:textId="77777777" w:rsidR="00473B8A" w:rsidRPr="00C63237" w:rsidRDefault="00473B8A" w:rsidP="00473B8A">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11/03/2020</w:t>
            </w:r>
          </w:p>
        </w:tc>
        <w:tc>
          <w:tcPr>
            <w:tcW w:w="1398" w:type="dxa"/>
          </w:tcPr>
          <w:p w14:paraId="112FF610" w14:textId="679152C9" w:rsidR="00473B8A" w:rsidRPr="00C63237" w:rsidRDefault="00473B8A" w:rsidP="00473B8A">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0</w:t>
            </w:r>
            <w:r w:rsidRPr="00E6758E">
              <w:rPr>
                <w:rFonts w:ascii="Arial" w:eastAsia="Times New Roman" w:hAnsi="Arial" w:cs="Arial"/>
                <w:color w:val="000000"/>
                <w:sz w:val="22"/>
                <w:szCs w:val="22"/>
                <w:lang w:val="es-CR" w:eastAsia="es-CR"/>
              </w:rPr>
              <w:t>4/8/2021</w:t>
            </w:r>
          </w:p>
        </w:tc>
        <w:tc>
          <w:tcPr>
            <w:tcW w:w="1364" w:type="dxa"/>
            <w:shd w:val="clear" w:color="auto" w:fill="auto"/>
            <w:noWrap/>
            <w:vAlign w:val="bottom"/>
            <w:hideMark/>
          </w:tcPr>
          <w:p w14:paraId="1C82730C" w14:textId="2750B4A6" w:rsidR="00473B8A" w:rsidRPr="00C63237" w:rsidRDefault="00473B8A" w:rsidP="00473B8A">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01C046C8" w14:textId="5E2F1DEB" w:rsidR="00473B8A" w:rsidRPr="00C63237" w:rsidRDefault="00473B8A" w:rsidP="00473B8A">
            <w:pPr>
              <w:spacing w:after="0" w:afterAutospacing="0"/>
              <w:jc w:val="center"/>
              <w:rPr>
                <w:rFonts w:ascii="Arial" w:eastAsia="Times New Roman" w:hAnsi="Arial" w:cs="Arial"/>
                <w:color w:val="000000"/>
                <w:sz w:val="22"/>
                <w:szCs w:val="22"/>
                <w:lang w:val="es-CR" w:eastAsia="es-CR"/>
              </w:rPr>
            </w:pPr>
            <w:r w:rsidRPr="007C57A4">
              <w:rPr>
                <w:rFonts w:ascii="Arial" w:eastAsia="Times New Roman" w:hAnsi="Arial" w:cs="Arial"/>
                <w:color w:val="000000"/>
                <w:sz w:val="22"/>
                <w:szCs w:val="22"/>
                <w:lang w:val="es-CR" w:eastAsia="es-CR"/>
              </w:rPr>
              <w:t>Sancionatorio 236.25</w:t>
            </w:r>
          </w:p>
        </w:tc>
      </w:tr>
      <w:tr w:rsidR="00636DDE" w:rsidRPr="00C63237" w14:paraId="1D18027B" w14:textId="08ED4BE3" w:rsidTr="00482332">
        <w:trPr>
          <w:trHeight w:val="288"/>
          <w:jc w:val="center"/>
        </w:trPr>
        <w:tc>
          <w:tcPr>
            <w:tcW w:w="551" w:type="dxa"/>
            <w:shd w:val="clear" w:color="auto" w:fill="auto"/>
            <w:noWrap/>
            <w:vAlign w:val="bottom"/>
            <w:hideMark/>
          </w:tcPr>
          <w:p w14:paraId="14CF2F38"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9</w:t>
            </w:r>
          </w:p>
        </w:tc>
        <w:tc>
          <w:tcPr>
            <w:tcW w:w="2138" w:type="dxa"/>
            <w:shd w:val="clear" w:color="auto" w:fill="auto"/>
            <w:noWrap/>
            <w:vAlign w:val="bottom"/>
            <w:hideMark/>
          </w:tcPr>
          <w:p w14:paraId="6B533109"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AC-DN-0129-2019</w:t>
            </w:r>
          </w:p>
        </w:tc>
        <w:tc>
          <w:tcPr>
            <w:tcW w:w="1559" w:type="dxa"/>
            <w:shd w:val="clear" w:color="auto" w:fill="auto"/>
            <w:noWrap/>
            <w:vAlign w:val="bottom"/>
            <w:hideMark/>
          </w:tcPr>
          <w:p w14:paraId="718D2139"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13/07/2021</w:t>
            </w:r>
          </w:p>
        </w:tc>
        <w:tc>
          <w:tcPr>
            <w:tcW w:w="1398" w:type="dxa"/>
          </w:tcPr>
          <w:p w14:paraId="4A9B8B4A" w14:textId="577DA068" w:rsidR="00E6758E" w:rsidRPr="00C63237" w:rsidRDefault="00473B8A" w:rsidP="00104B7B">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0</w:t>
            </w:r>
            <w:r w:rsidRPr="00E6758E">
              <w:rPr>
                <w:rFonts w:ascii="Arial" w:eastAsia="Times New Roman" w:hAnsi="Arial" w:cs="Arial"/>
                <w:color w:val="000000"/>
                <w:sz w:val="22"/>
                <w:szCs w:val="22"/>
                <w:lang w:val="es-CR" w:eastAsia="es-CR"/>
              </w:rPr>
              <w:t>4/8/2021</w:t>
            </w:r>
          </w:p>
        </w:tc>
        <w:tc>
          <w:tcPr>
            <w:tcW w:w="1364" w:type="dxa"/>
            <w:shd w:val="clear" w:color="auto" w:fill="auto"/>
            <w:noWrap/>
            <w:vAlign w:val="bottom"/>
            <w:hideMark/>
          </w:tcPr>
          <w:p w14:paraId="4E408AC2" w14:textId="41D2AF4A"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12850422" w14:textId="2B2B74E7" w:rsidR="00E6758E" w:rsidRPr="00C63237" w:rsidRDefault="00473B8A" w:rsidP="00104B7B">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636DDE" w:rsidRPr="00C63237" w14:paraId="141566C7" w14:textId="2CCC79FF" w:rsidTr="00482332">
        <w:trPr>
          <w:trHeight w:val="288"/>
          <w:jc w:val="center"/>
        </w:trPr>
        <w:tc>
          <w:tcPr>
            <w:tcW w:w="551" w:type="dxa"/>
            <w:shd w:val="clear" w:color="auto" w:fill="auto"/>
            <w:noWrap/>
            <w:vAlign w:val="bottom"/>
            <w:hideMark/>
          </w:tcPr>
          <w:p w14:paraId="3D23DF88"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10</w:t>
            </w:r>
          </w:p>
        </w:tc>
        <w:tc>
          <w:tcPr>
            <w:tcW w:w="2138" w:type="dxa"/>
            <w:shd w:val="clear" w:color="auto" w:fill="auto"/>
            <w:noWrap/>
            <w:vAlign w:val="bottom"/>
            <w:hideMark/>
          </w:tcPr>
          <w:p w14:paraId="24433CC0"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AC-DN-0158-2019</w:t>
            </w:r>
          </w:p>
        </w:tc>
        <w:tc>
          <w:tcPr>
            <w:tcW w:w="1559" w:type="dxa"/>
            <w:shd w:val="clear" w:color="auto" w:fill="auto"/>
            <w:noWrap/>
            <w:vAlign w:val="bottom"/>
            <w:hideMark/>
          </w:tcPr>
          <w:p w14:paraId="427E4B25"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15/03/2021</w:t>
            </w:r>
          </w:p>
        </w:tc>
        <w:tc>
          <w:tcPr>
            <w:tcW w:w="1398" w:type="dxa"/>
          </w:tcPr>
          <w:p w14:paraId="645F4000" w14:textId="05CE610C" w:rsidR="00E6758E" w:rsidRPr="00C63237" w:rsidRDefault="00473B8A" w:rsidP="00104B7B">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23/8/2021</w:t>
            </w:r>
          </w:p>
        </w:tc>
        <w:tc>
          <w:tcPr>
            <w:tcW w:w="1364" w:type="dxa"/>
            <w:shd w:val="clear" w:color="auto" w:fill="auto"/>
            <w:noWrap/>
            <w:vAlign w:val="bottom"/>
            <w:hideMark/>
          </w:tcPr>
          <w:p w14:paraId="0215A988" w14:textId="54B5FAB1"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3B70F165" w14:textId="3D3C3CB9" w:rsidR="00E6758E" w:rsidRPr="00C63237" w:rsidRDefault="00473B8A" w:rsidP="00104B7B">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482332" w:rsidRPr="00C63237" w14:paraId="4B034C56" w14:textId="1353B0B8" w:rsidTr="00482332">
        <w:trPr>
          <w:trHeight w:val="288"/>
          <w:jc w:val="center"/>
        </w:trPr>
        <w:tc>
          <w:tcPr>
            <w:tcW w:w="551" w:type="dxa"/>
            <w:shd w:val="clear" w:color="auto" w:fill="auto"/>
            <w:noWrap/>
            <w:vAlign w:val="bottom"/>
            <w:hideMark/>
          </w:tcPr>
          <w:p w14:paraId="1414A5C2" w14:textId="77777777"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11</w:t>
            </w:r>
          </w:p>
        </w:tc>
        <w:tc>
          <w:tcPr>
            <w:tcW w:w="2138" w:type="dxa"/>
            <w:shd w:val="clear" w:color="auto" w:fill="auto"/>
            <w:noWrap/>
            <w:vAlign w:val="bottom"/>
            <w:hideMark/>
          </w:tcPr>
          <w:p w14:paraId="7727B633" w14:textId="77777777"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AC-DN-0159-2019</w:t>
            </w:r>
          </w:p>
        </w:tc>
        <w:tc>
          <w:tcPr>
            <w:tcW w:w="1559" w:type="dxa"/>
            <w:shd w:val="clear" w:color="auto" w:fill="auto"/>
            <w:noWrap/>
            <w:vAlign w:val="bottom"/>
            <w:hideMark/>
          </w:tcPr>
          <w:p w14:paraId="4985C19B" w14:textId="77777777"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16/03/2021</w:t>
            </w:r>
          </w:p>
        </w:tc>
        <w:tc>
          <w:tcPr>
            <w:tcW w:w="1398" w:type="dxa"/>
          </w:tcPr>
          <w:p w14:paraId="5FF45D5A" w14:textId="233077F2"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23/8/2021</w:t>
            </w:r>
          </w:p>
        </w:tc>
        <w:tc>
          <w:tcPr>
            <w:tcW w:w="1364" w:type="dxa"/>
            <w:shd w:val="clear" w:color="auto" w:fill="auto"/>
            <w:noWrap/>
            <w:vAlign w:val="bottom"/>
            <w:hideMark/>
          </w:tcPr>
          <w:p w14:paraId="2B61338C" w14:textId="72A8D5CC"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0CAF465C" w14:textId="521EF988"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482332" w:rsidRPr="00C63237" w14:paraId="1395B9E7" w14:textId="576A6698" w:rsidTr="00482332">
        <w:trPr>
          <w:trHeight w:val="288"/>
          <w:jc w:val="center"/>
        </w:trPr>
        <w:tc>
          <w:tcPr>
            <w:tcW w:w="551" w:type="dxa"/>
            <w:shd w:val="clear" w:color="auto" w:fill="auto"/>
            <w:noWrap/>
            <w:vAlign w:val="bottom"/>
            <w:hideMark/>
          </w:tcPr>
          <w:p w14:paraId="58946E36" w14:textId="77777777"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12</w:t>
            </w:r>
          </w:p>
        </w:tc>
        <w:tc>
          <w:tcPr>
            <w:tcW w:w="2138" w:type="dxa"/>
            <w:shd w:val="clear" w:color="auto" w:fill="auto"/>
            <w:noWrap/>
            <w:vAlign w:val="bottom"/>
            <w:hideMark/>
          </w:tcPr>
          <w:p w14:paraId="5154E7D5" w14:textId="77777777"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AC-DN-0161-2019</w:t>
            </w:r>
          </w:p>
        </w:tc>
        <w:tc>
          <w:tcPr>
            <w:tcW w:w="1559" w:type="dxa"/>
            <w:shd w:val="clear" w:color="auto" w:fill="auto"/>
            <w:noWrap/>
            <w:vAlign w:val="bottom"/>
            <w:hideMark/>
          </w:tcPr>
          <w:p w14:paraId="414EA488" w14:textId="77777777"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08/04/2018</w:t>
            </w:r>
          </w:p>
        </w:tc>
        <w:tc>
          <w:tcPr>
            <w:tcW w:w="1398" w:type="dxa"/>
          </w:tcPr>
          <w:p w14:paraId="45DDBDAA" w14:textId="63A0F0EC"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23/8/2021</w:t>
            </w:r>
          </w:p>
        </w:tc>
        <w:tc>
          <w:tcPr>
            <w:tcW w:w="1364" w:type="dxa"/>
            <w:shd w:val="clear" w:color="auto" w:fill="auto"/>
            <w:noWrap/>
            <w:vAlign w:val="bottom"/>
            <w:hideMark/>
          </w:tcPr>
          <w:p w14:paraId="010ABA32" w14:textId="427F147C"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27EEAEC3" w14:textId="20419E0F"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482332" w:rsidRPr="00C63237" w14:paraId="33E71FE7" w14:textId="06C61E16" w:rsidTr="00482332">
        <w:trPr>
          <w:trHeight w:val="288"/>
          <w:jc w:val="center"/>
        </w:trPr>
        <w:tc>
          <w:tcPr>
            <w:tcW w:w="551" w:type="dxa"/>
            <w:shd w:val="clear" w:color="auto" w:fill="auto"/>
            <w:noWrap/>
            <w:vAlign w:val="bottom"/>
            <w:hideMark/>
          </w:tcPr>
          <w:p w14:paraId="72098D10" w14:textId="77777777"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13</w:t>
            </w:r>
          </w:p>
        </w:tc>
        <w:tc>
          <w:tcPr>
            <w:tcW w:w="2138" w:type="dxa"/>
            <w:shd w:val="clear" w:color="auto" w:fill="auto"/>
            <w:noWrap/>
            <w:vAlign w:val="bottom"/>
            <w:hideMark/>
          </w:tcPr>
          <w:p w14:paraId="7375825A" w14:textId="77777777"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AC-DN-0162-2019</w:t>
            </w:r>
          </w:p>
        </w:tc>
        <w:tc>
          <w:tcPr>
            <w:tcW w:w="1559" w:type="dxa"/>
            <w:shd w:val="clear" w:color="auto" w:fill="auto"/>
            <w:noWrap/>
            <w:vAlign w:val="bottom"/>
            <w:hideMark/>
          </w:tcPr>
          <w:p w14:paraId="7E16AFB3" w14:textId="77777777"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15/03/2021</w:t>
            </w:r>
          </w:p>
        </w:tc>
        <w:tc>
          <w:tcPr>
            <w:tcW w:w="1398" w:type="dxa"/>
          </w:tcPr>
          <w:p w14:paraId="436BE7F3" w14:textId="10596418"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23/8/2021</w:t>
            </w:r>
          </w:p>
        </w:tc>
        <w:tc>
          <w:tcPr>
            <w:tcW w:w="1364" w:type="dxa"/>
            <w:shd w:val="clear" w:color="auto" w:fill="auto"/>
            <w:noWrap/>
            <w:vAlign w:val="bottom"/>
            <w:hideMark/>
          </w:tcPr>
          <w:p w14:paraId="475F73B7" w14:textId="4B70F9AA"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797CE577" w14:textId="4826CE71"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482332" w:rsidRPr="00C63237" w14:paraId="1AD852B8" w14:textId="0AD136B0" w:rsidTr="00482332">
        <w:trPr>
          <w:trHeight w:val="288"/>
          <w:jc w:val="center"/>
        </w:trPr>
        <w:tc>
          <w:tcPr>
            <w:tcW w:w="551" w:type="dxa"/>
            <w:shd w:val="clear" w:color="auto" w:fill="auto"/>
            <w:noWrap/>
            <w:vAlign w:val="bottom"/>
            <w:hideMark/>
          </w:tcPr>
          <w:p w14:paraId="44BFB463" w14:textId="77777777"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14</w:t>
            </w:r>
          </w:p>
        </w:tc>
        <w:tc>
          <w:tcPr>
            <w:tcW w:w="2138" w:type="dxa"/>
            <w:shd w:val="clear" w:color="auto" w:fill="auto"/>
            <w:noWrap/>
            <w:vAlign w:val="bottom"/>
            <w:hideMark/>
          </w:tcPr>
          <w:p w14:paraId="09782125" w14:textId="77777777"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AC-DN-0163-2019</w:t>
            </w:r>
          </w:p>
        </w:tc>
        <w:tc>
          <w:tcPr>
            <w:tcW w:w="1559" w:type="dxa"/>
            <w:shd w:val="clear" w:color="auto" w:fill="auto"/>
            <w:noWrap/>
            <w:vAlign w:val="bottom"/>
            <w:hideMark/>
          </w:tcPr>
          <w:p w14:paraId="609C407C" w14:textId="77777777"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23/03/2021</w:t>
            </w:r>
          </w:p>
        </w:tc>
        <w:tc>
          <w:tcPr>
            <w:tcW w:w="1398" w:type="dxa"/>
          </w:tcPr>
          <w:p w14:paraId="1AE20558" w14:textId="13CA9D2B"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23/8/2021</w:t>
            </w:r>
          </w:p>
        </w:tc>
        <w:tc>
          <w:tcPr>
            <w:tcW w:w="1364" w:type="dxa"/>
            <w:shd w:val="clear" w:color="auto" w:fill="auto"/>
            <w:noWrap/>
            <w:vAlign w:val="bottom"/>
            <w:hideMark/>
          </w:tcPr>
          <w:p w14:paraId="6562D027" w14:textId="0F021E68"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172BC19A" w14:textId="5F554163"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482332" w:rsidRPr="00C63237" w14:paraId="787DB0DC" w14:textId="67642E77" w:rsidTr="00482332">
        <w:trPr>
          <w:trHeight w:val="288"/>
          <w:jc w:val="center"/>
        </w:trPr>
        <w:tc>
          <w:tcPr>
            <w:tcW w:w="551" w:type="dxa"/>
            <w:shd w:val="clear" w:color="auto" w:fill="auto"/>
            <w:noWrap/>
            <w:vAlign w:val="bottom"/>
            <w:hideMark/>
          </w:tcPr>
          <w:p w14:paraId="77EA1B8E" w14:textId="77777777"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15</w:t>
            </w:r>
          </w:p>
        </w:tc>
        <w:tc>
          <w:tcPr>
            <w:tcW w:w="2138" w:type="dxa"/>
            <w:shd w:val="clear" w:color="auto" w:fill="auto"/>
            <w:noWrap/>
            <w:vAlign w:val="bottom"/>
            <w:hideMark/>
          </w:tcPr>
          <w:p w14:paraId="6B30180F" w14:textId="77777777"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AC-DN-0164-2019</w:t>
            </w:r>
          </w:p>
        </w:tc>
        <w:tc>
          <w:tcPr>
            <w:tcW w:w="1559" w:type="dxa"/>
            <w:shd w:val="clear" w:color="auto" w:fill="auto"/>
            <w:noWrap/>
            <w:vAlign w:val="bottom"/>
            <w:hideMark/>
          </w:tcPr>
          <w:p w14:paraId="2F17F2DC" w14:textId="77777777"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22/03/2021</w:t>
            </w:r>
          </w:p>
        </w:tc>
        <w:tc>
          <w:tcPr>
            <w:tcW w:w="1398" w:type="dxa"/>
          </w:tcPr>
          <w:p w14:paraId="19669B61" w14:textId="64BA695A"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23/8/2021</w:t>
            </w:r>
          </w:p>
        </w:tc>
        <w:tc>
          <w:tcPr>
            <w:tcW w:w="1364" w:type="dxa"/>
            <w:shd w:val="clear" w:color="auto" w:fill="auto"/>
            <w:noWrap/>
            <w:vAlign w:val="bottom"/>
            <w:hideMark/>
          </w:tcPr>
          <w:p w14:paraId="44CC9BB1" w14:textId="694C88F5"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095783F2" w14:textId="382F08E1"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482332" w:rsidRPr="00C63237" w14:paraId="6949F362" w14:textId="407F5891" w:rsidTr="00482332">
        <w:trPr>
          <w:trHeight w:val="288"/>
          <w:jc w:val="center"/>
        </w:trPr>
        <w:tc>
          <w:tcPr>
            <w:tcW w:w="551" w:type="dxa"/>
            <w:shd w:val="clear" w:color="auto" w:fill="auto"/>
            <w:noWrap/>
            <w:vAlign w:val="bottom"/>
            <w:hideMark/>
          </w:tcPr>
          <w:p w14:paraId="08F6E6C7" w14:textId="77777777"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16</w:t>
            </w:r>
          </w:p>
        </w:tc>
        <w:tc>
          <w:tcPr>
            <w:tcW w:w="2138" w:type="dxa"/>
            <w:shd w:val="clear" w:color="auto" w:fill="auto"/>
            <w:noWrap/>
            <w:vAlign w:val="bottom"/>
            <w:hideMark/>
          </w:tcPr>
          <w:p w14:paraId="030027B4" w14:textId="77777777"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AC-DN-0165-2019</w:t>
            </w:r>
          </w:p>
        </w:tc>
        <w:tc>
          <w:tcPr>
            <w:tcW w:w="1559" w:type="dxa"/>
            <w:shd w:val="clear" w:color="auto" w:fill="auto"/>
            <w:noWrap/>
            <w:vAlign w:val="bottom"/>
            <w:hideMark/>
          </w:tcPr>
          <w:p w14:paraId="37FFDBD7" w14:textId="77777777"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23/03/2021</w:t>
            </w:r>
          </w:p>
        </w:tc>
        <w:tc>
          <w:tcPr>
            <w:tcW w:w="1398" w:type="dxa"/>
          </w:tcPr>
          <w:p w14:paraId="2FB38E95" w14:textId="7F746C76"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23/8/2021</w:t>
            </w:r>
          </w:p>
        </w:tc>
        <w:tc>
          <w:tcPr>
            <w:tcW w:w="1364" w:type="dxa"/>
            <w:shd w:val="clear" w:color="auto" w:fill="auto"/>
            <w:noWrap/>
            <w:vAlign w:val="bottom"/>
            <w:hideMark/>
          </w:tcPr>
          <w:p w14:paraId="6DA18A77" w14:textId="1D53E34A"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70758C5D" w14:textId="364347E1"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482332" w:rsidRPr="00C63237" w14:paraId="460C4530" w14:textId="587379C6" w:rsidTr="00482332">
        <w:trPr>
          <w:trHeight w:val="288"/>
          <w:jc w:val="center"/>
        </w:trPr>
        <w:tc>
          <w:tcPr>
            <w:tcW w:w="551" w:type="dxa"/>
            <w:shd w:val="clear" w:color="auto" w:fill="auto"/>
            <w:noWrap/>
            <w:vAlign w:val="bottom"/>
            <w:hideMark/>
          </w:tcPr>
          <w:p w14:paraId="550AF60E" w14:textId="77777777"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17</w:t>
            </w:r>
          </w:p>
        </w:tc>
        <w:tc>
          <w:tcPr>
            <w:tcW w:w="2138" w:type="dxa"/>
            <w:shd w:val="clear" w:color="auto" w:fill="auto"/>
            <w:noWrap/>
            <w:vAlign w:val="bottom"/>
            <w:hideMark/>
          </w:tcPr>
          <w:p w14:paraId="208E4FCE" w14:textId="77777777"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AC-DN-0257-2019</w:t>
            </w:r>
          </w:p>
        </w:tc>
        <w:tc>
          <w:tcPr>
            <w:tcW w:w="1559" w:type="dxa"/>
            <w:shd w:val="clear" w:color="auto" w:fill="auto"/>
            <w:noWrap/>
            <w:vAlign w:val="bottom"/>
            <w:hideMark/>
          </w:tcPr>
          <w:p w14:paraId="0E9847B6" w14:textId="77777777"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21/03/2021</w:t>
            </w:r>
          </w:p>
        </w:tc>
        <w:tc>
          <w:tcPr>
            <w:tcW w:w="1398" w:type="dxa"/>
          </w:tcPr>
          <w:p w14:paraId="2AD77644" w14:textId="2E9D753D"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23/8/2021</w:t>
            </w:r>
          </w:p>
        </w:tc>
        <w:tc>
          <w:tcPr>
            <w:tcW w:w="1364" w:type="dxa"/>
            <w:shd w:val="clear" w:color="auto" w:fill="auto"/>
            <w:noWrap/>
            <w:vAlign w:val="bottom"/>
            <w:hideMark/>
          </w:tcPr>
          <w:p w14:paraId="0303DB9A" w14:textId="57C6226F"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611373E0" w14:textId="6723EF69" w:rsidR="00482332" w:rsidRPr="00C63237" w:rsidRDefault="00482332" w:rsidP="00482332">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636DDE" w:rsidRPr="00C63237" w14:paraId="584E38A0" w14:textId="1E865DF2" w:rsidTr="00482332">
        <w:trPr>
          <w:trHeight w:val="288"/>
          <w:jc w:val="center"/>
        </w:trPr>
        <w:tc>
          <w:tcPr>
            <w:tcW w:w="551" w:type="dxa"/>
            <w:shd w:val="clear" w:color="auto" w:fill="auto"/>
            <w:noWrap/>
            <w:vAlign w:val="bottom"/>
            <w:hideMark/>
          </w:tcPr>
          <w:p w14:paraId="5FC71CA7"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18</w:t>
            </w:r>
          </w:p>
        </w:tc>
        <w:tc>
          <w:tcPr>
            <w:tcW w:w="2138" w:type="dxa"/>
            <w:shd w:val="clear" w:color="auto" w:fill="auto"/>
            <w:noWrap/>
            <w:vAlign w:val="bottom"/>
            <w:hideMark/>
          </w:tcPr>
          <w:p w14:paraId="74A317D1"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AC-DN-0345-2019</w:t>
            </w:r>
          </w:p>
        </w:tc>
        <w:tc>
          <w:tcPr>
            <w:tcW w:w="1559" w:type="dxa"/>
            <w:shd w:val="clear" w:color="auto" w:fill="auto"/>
            <w:noWrap/>
            <w:vAlign w:val="bottom"/>
            <w:hideMark/>
          </w:tcPr>
          <w:p w14:paraId="2FD5B55F"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16/03/2021</w:t>
            </w:r>
          </w:p>
        </w:tc>
        <w:tc>
          <w:tcPr>
            <w:tcW w:w="1398" w:type="dxa"/>
          </w:tcPr>
          <w:p w14:paraId="517A4C6F" w14:textId="467B8A72" w:rsidR="00E6758E" w:rsidRPr="00C63237" w:rsidRDefault="00482332" w:rsidP="00104B7B">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0</w:t>
            </w:r>
            <w:r w:rsidRPr="00E6758E">
              <w:rPr>
                <w:rFonts w:ascii="Arial" w:eastAsia="Times New Roman" w:hAnsi="Arial" w:cs="Arial"/>
                <w:color w:val="000000"/>
                <w:sz w:val="22"/>
                <w:szCs w:val="22"/>
                <w:lang w:val="es-CR" w:eastAsia="es-CR"/>
              </w:rPr>
              <w:t>4/8/2021</w:t>
            </w:r>
          </w:p>
        </w:tc>
        <w:tc>
          <w:tcPr>
            <w:tcW w:w="1364" w:type="dxa"/>
            <w:shd w:val="clear" w:color="auto" w:fill="auto"/>
            <w:noWrap/>
            <w:vAlign w:val="bottom"/>
            <w:hideMark/>
          </w:tcPr>
          <w:p w14:paraId="349BCE83" w14:textId="2724FFE9"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23CECAA8" w14:textId="500AA613" w:rsidR="00E6758E" w:rsidRPr="00C63237" w:rsidRDefault="00482332" w:rsidP="00104B7B">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BB56BB" w:rsidRPr="00C63237" w14:paraId="4C359DCF" w14:textId="15C80956" w:rsidTr="00482332">
        <w:trPr>
          <w:trHeight w:val="288"/>
          <w:jc w:val="center"/>
        </w:trPr>
        <w:tc>
          <w:tcPr>
            <w:tcW w:w="551" w:type="dxa"/>
            <w:shd w:val="clear" w:color="auto" w:fill="auto"/>
            <w:noWrap/>
            <w:vAlign w:val="bottom"/>
            <w:hideMark/>
          </w:tcPr>
          <w:p w14:paraId="4BDF4570" w14:textId="77777777" w:rsidR="00BB56BB" w:rsidRPr="00C63237" w:rsidRDefault="00BB56BB" w:rsidP="00BB56B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19</w:t>
            </w:r>
          </w:p>
        </w:tc>
        <w:tc>
          <w:tcPr>
            <w:tcW w:w="2138" w:type="dxa"/>
            <w:shd w:val="clear" w:color="auto" w:fill="auto"/>
            <w:noWrap/>
            <w:vAlign w:val="bottom"/>
            <w:hideMark/>
          </w:tcPr>
          <w:p w14:paraId="4F77C86E" w14:textId="77777777" w:rsidR="00BB56BB" w:rsidRPr="00C63237" w:rsidRDefault="00BB56BB" w:rsidP="00BB56B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AC-DN-0364-2019</w:t>
            </w:r>
          </w:p>
        </w:tc>
        <w:tc>
          <w:tcPr>
            <w:tcW w:w="1559" w:type="dxa"/>
            <w:shd w:val="clear" w:color="auto" w:fill="auto"/>
            <w:noWrap/>
            <w:vAlign w:val="bottom"/>
            <w:hideMark/>
          </w:tcPr>
          <w:p w14:paraId="41510FA2" w14:textId="77777777" w:rsidR="00BB56BB" w:rsidRPr="00C63237" w:rsidRDefault="00BB56BB" w:rsidP="00BB56B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20/03/2021</w:t>
            </w:r>
          </w:p>
        </w:tc>
        <w:tc>
          <w:tcPr>
            <w:tcW w:w="1398" w:type="dxa"/>
          </w:tcPr>
          <w:p w14:paraId="5995FAB9" w14:textId="3E388FCA" w:rsidR="00BB56BB" w:rsidRPr="00C63237" w:rsidRDefault="00BB56BB" w:rsidP="00BB56BB">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23/8/2021</w:t>
            </w:r>
          </w:p>
        </w:tc>
        <w:tc>
          <w:tcPr>
            <w:tcW w:w="1364" w:type="dxa"/>
            <w:shd w:val="clear" w:color="auto" w:fill="auto"/>
            <w:noWrap/>
            <w:vAlign w:val="bottom"/>
            <w:hideMark/>
          </w:tcPr>
          <w:p w14:paraId="5DD1945D" w14:textId="2A8366D7" w:rsidR="00BB56BB" w:rsidRPr="00C63237" w:rsidRDefault="00BB56BB" w:rsidP="00BB56B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361ADDE4" w14:textId="0E0D1E13" w:rsidR="00BB56BB" w:rsidRPr="00C63237" w:rsidRDefault="00BB56BB" w:rsidP="00BB56BB">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BB56BB" w:rsidRPr="00C63237" w14:paraId="37FA05EC" w14:textId="78A85C12" w:rsidTr="00482332">
        <w:trPr>
          <w:trHeight w:val="288"/>
          <w:jc w:val="center"/>
        </w:trPr>
        <w:tc>
          <w:tcPr>
            <w:tcW w:w="551" w:type="dxa"/>
            <w:shd w:val="clear" w:color="auto" w:fill="auto"/>
            <w:noWrap/>
            <w:vAlign w:val="bottom"/>
            <w:hideMark/>
          </w:tcPr>
          <w:p w14:paraId="3FF3E8DD" w14:textId="77777777" w:rsidR="00BB56BB" w:rsidRPr="00C63237" w:rsidRDefault="00BB56BB" w:rsidP="00BB56B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20</w:t>
            </w:r>
          </w:p>
        </w:tc>
        <w:tc>
          <w:tcPr>
            <w:tcW w:w="2138" w:type="dxa"/>
            <w:shd w:val="clear" w:color="auto" w:fill="auto"/>
            <w:noWrap/>
            <w:vAlign w:val="bottom"/>
            <w:hideMark/>
          </w:tcPr>
          <w:p w14:paraId="0B3937E3" w14:textId="77777777" w:rsidR="00BB56BB" w:rsidRPr="00C63237" w:rsidRDefault="00BB56BB" w:rsidP="00BB56B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AC-DN-0416-2019</w:t>
            </w:r>
          </w:p>
        </w:tc>
        <w:tc>
          <w:tcPr>
            <w:tcW w:w="1559" w:type="dxa"/>
            <w:shd w:val="clear" w:color="auto" w:fill="auto"/>
            <w:noWrap/>
            <w:vAlign w:val="bottom"/>
            <w:hideMark/>
          </w:tcPr>
          <w:p w14:paraId="2D21AB86" w14:textId="77777777" w:rsidR="00BB56BB" w:rsidRPr="00C63237" w:rsidRDefault="00BB56BB" w:rsidP="00BB56B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17/03/2021</w:t>
            </w:r>
          </w:p>
        </w:tc>
        <w:tc>
          <w:tcPr>
            <w:tcW w:w="1398" w:type="dxa"/>
          </w:tcPr>
          <w:p w14:paraId="54E368D3" w14:textId="6634ED0A" w:rsidR="00BB56BB" w:rsidRPr="00C63237" w:rsidRDefault="00BB56BB" w:rsidP="00BB56BB">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23/8/2021</w:t>
            </w:r>
          </w:p>
        </w:tc>
        <w:tc>
          <w:tcPr>
            <w:tcW w:w="1364" w:type="dxa"/>
            <w:shd w:val="clear" w:color="auto" w:fill="auto"/>
            <w:noWrap/>
            <w:vAlign w:val="bottom"/>
            <w:hideMark/>
          </w:tcPr>
          <w:p w14:paraId="7FBE0606" w14:textId="373A704F" w:rsidR="00BB56BB" w:rsidRPr="00C63237" w:rsidRDefault="00BB56BB" w:rsidP="00BB56B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6DE11D9D" w14:textId="57F35D9D" w:rsidR="00BB56BB" w:rsidRPr="00C63237" w:rsidRDefault="00BB56BB" w:rsidP="00BB56BB">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BB56BB" w:rsidRPr="00C63237" w14:paraId="0B9E0988" w14:textId="68BB7237" w:rsidTr="00482332">
        <w:trPr>
          <w:trHeight w:val="288"/>
          <w:jc w:val="center"/>
        </w:trPr>
        <w:tc>
          <w:tcPr>
            <w:tcW w:w="551" w:type="dxa"/>
            <w:shd w:val="clear" w:color="auto" w:fill="auto"/>
            <w:noWrap/>
            <w:vAlign w:val="bottom"/>
            <w:hideMark/>
          </w:tcPr>
          <w:p w14:paraId="0DC1FE63" w14:textId="77777777" w:rsidR="00BB56BB" w:rsidRPr="00C63237" w:rsidRDefault="00BB56BB" w:rsidP="00BB56B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21</w:t>
            </w:r>
          </w:p>
        </w:tc>
        <w:tc>
          <w:tcPr>
            <w:tcW w:w="2138" w:type="dxa"/>
            <w:shd w:val="clear" w:color="auto" w:fill="auto"/>
            <w:noWrap/>
            <w:vAlign w:val="bottom"/>
            <w:hideMark/>
          </w:tcPr>
          <w:p w14:paraId="6648D2A9" w14:textId="77777777" w:rsidR="00BB56BB" w:rsidRPr="00C63237" w:rsidRDefault="00BB56BB" w:rsidP="00BB56B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AC-DN-0496-2019</w:t>
            </w:r>
          </w:p>
        </w:tc>
        <w:tc>
          <w:tcPr>
            <w:tcW w:w="1559" w:type="dxa"/>
            <w:shd w:val="clear" w:color="auto" w:fill="auto"/>
            <w:noWrap/>
            <w:vAlign w:val="bottom"/>
            <w:hideMark/>
          </w:tcPr>
          <w:p w14:paraId="12C68E2A" w14:textId="77777777" w:rsidR="00BB56BB" w:rsidRPr="00C63237" w:rsidRDefault="00BB56BB" w:rsidP="00BB56B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12/12/2022</w:t>
            </w:r>
          </w:p>
        </w:tc>
        <w:tc>
          <w:tcPr>
            <w:tcW w:w="1398" w:type="dxa"/>
          </w:tcPr>
          <w:p w14:paraId="4890AFBD" w14:textId="2884B667" w:rsidR="00BB56BB" w:rsidRPr="00C63237" w:rsidRDefault="00BB56BB" w:rsidP="00BB56BB">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0</w:t>
            </w:r>
            <w:r w:rsidRPr="00E6758E">
              <w:rPr>
                <w:rFonts w:ascii="Arial" w:eastAsia="Times New Roman" w:hAnsi="Arial" w:cs="Arial"/>
                <w:color w:val="000000"/>
                <w:sz w:val="22"/>
                <w:szCs w:val="22"/>
                <w:lang w:val="es-CR" w:eastAsia="es-CR"/>
              </w:rPr>
              <w:t>4/8/2021</w:t>
            </w:r>
          </w:p>
        </w:tc>
        <w:tc>
          <w:tcPr>
            <w:tcW w:w="1364" w:type="dxa"/>
            <w:shd w:val="clear" w:color="auto" w:fill="auto"/>
            <w:noWrap/>
            <w:vAlign w:val="bottom"/>
            <w:hideMark/>
          </w:tcPr>
          <w:p w14:paraId="6648A2E5" w14:textId="3737F507" w:rsidR="00BB56BB" w:rsidRPr="00C63237" w:rsidRDefault="00BB56BB" w:rsidP="00BB56B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7A19851D" w14:textId="78BFD3F9" w:rsidR="00BB56BB" w:rsidRPr="00C63237" w:rsidRDefault="00BB56BB" w:rsidP="00BB56BB">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BB56BB" w:rsidRPr="00C63237" w14:paraId="15C02BCD" w14:textId="0F525D5E" w:rsidTr="00482332">
        <w:trPr>
          <w:trHeight w:val="288"/>
          <w:jc w:val="center"/>
        </w:trPr>
        <w:tc>
          <w:tcPr>
            <w:tcW w:w="551" w:type="dxa"/>
            <w:shd w:val="clear" w:color="auto" w:fill="auto"/>
            <w:noWrap/>
            <w:vAlign w:val="bottom"/>
            <w:hideMark/>
          </w:tcPr>
          <w:p w14:paraId="48E04DD1" w14:textId="77777777" w:rsidR="00BB56BB" w:rsidRPr="00C63237" w:rsidRDefault="00BB56BB" w:rsidP="00BB56B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22</w:t>
            </w:r>
          </w:p>
        </w:tc>
        <w:tc>
          <w:tcPr>
            <w:tcW w:w="2138" w:type="dxa"/>
            <w:shd w:val="clear" w:color="auto" w:fill="auto"/>
            <w:noWrap/>
            <w:vAlign w:val="bottom"/>
            <w:hideMark/>
          </w:tcPr>
          <w:p w14:paraId="60163998" w14:textId="77777777" w:rsidR="00BB56BB" w:rsidRPr="00C63237" w:rsidRDefault="00BB56BB" w:rsidP="00BB56B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AC-DN-0500-2019</w:t>
            </w:r>
          </w:p>
        </w:tc>
        <w:tc>
          <w:tcPr>
            <w:tcW w:w="1559" w:type="dxa"/>
            <w:shd w:val="clear" w:color="auto" w:fill="auto"/>
            <w:noWrap/>
            <w:vAlign w:val="bottom"/>
            <w:hideMark/>
          </w:tcPr>
          <w:p w14:paraId="4FAC60EC" w14:textId="77777777" w:rsidR="00BB56BB" w:rsidRPr="00C63237" w:rsidRDefault="00BB56BB" w:rsidP="00BB56B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13/12/2022</w:t>
            </w:r>
          </w:p>
        </w:tc>
        <w:tc>
          <w:tcPr>
            <w:tcW w:w="1398" w:type="dxa"/>
          </w:tcPr>
          <w:p w14:paraId="7ED6282D" w14:textId="13FE2397" w:rsidR="00BB56BB" w:rsidRPr="00C63237" w:rsidRDefault="00BB56BB" w:rsidP="00BB56BB">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0</w:t>
            </w:r>
            <w:r w:rsidRPr="00E6758E">
              <w:rPr>
                <w:rFonts w:ascii="Arial" w:eastAsia="Times New Roman" w:hAnsi="Arial" w:cs="Arial"/>
                <w:color w:val="000000"/>
                <w:sz w:val="22"/>
                <w:szCs w:val="22"/>
                <w:lang w:val="es-CR" w:eastAsia="es-CR"/>
              </w:rPr>
              <w:t>4/8/2021</w:t>
            </w:r>
          </w:p>
        </w:tc>
        <w:tc>
          <w:tcPr>
            <w:tcW w:w="1364" w:type="dxa"/>
            <w:shd w:val="clear" w:color="auto" w:fill="auto"/>
            <w:noWrap/>
            <w:vAlign w:val="bottom"/>
            <w:hideMark/>
          </w:tcPr>
          <w:p w14:paraId="230F1C5F" w14:textId="27CCCAC4" w:rsidR="00BB56BB" w:rsidRPr="00C63237" w:rsidRDefault="00BB56BB" w:rsidP="00BB56B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65D4A14F" w14:textId="768B7833" w:rsidR="00BB56BB" w:rsidRPr="00C63237" w:rsidRDefault="00BB56BB" w:rsidP="00BB56BB">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841C78" w:rsidRPr="00C63237" w14:paraId="0405AF70" w14:textId="462E8078" w:rsidTr="00482332">
        <w:trPr>
          <w:trHeight w:val="288"/>
          <w:jc w:val="center"/>
        </w:trPr>
        <w:tc>
          <w:tcPr>
            <w:tcW w:w="551" w:type="dxa"/>
            <w:shd w:val="clear" w:color="auto" w:fill="auto"/>
            <w:noWrap/>
            <w:vAlign w:val="bottom"/>
            <w:hideMark/>
          </w:tcPr>
          <w:p w14:paraId="085D0F4C" w14:textId="77777777" w:rsidR="00841C78" w:rsidRPr="00C63237" w:rsidRDefault="00841C78" w:rsidP="00841C7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23</w:t>
            </w:r>
          </w:p>
        </w:tc>
        <w:tc>
          <w:tcPr>
            <w:tcW w:w="2138" w:type="dxa"/>
            <w:shd w:val="clear" w:color="auto" w:fill="auto"/>
            <w:noWrap/>
            <w:vAlign w:val="bottom"/>
            <w:hideMark/>
          </w:tcPr>
          <w:p w14:paraId="75209672" w14:textId="77777777" w:rsidR="00841C78" w:rsidRPr="00C63237" w:rsidRDefault="00841C78" w:rsidP="00841C7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AC-DN-0566-2019</w:t>
            </w:r>
          </w:p>
        </w:tc>
        <w:tc>
          <w:tcPr>
            <w:tcW w:w="1559" w:type="dxa"/>
            <w:shd w:val="clear" w:color="auto" w:fill="auto"/>
            <w:noWrap/>
            <w:vAlign w:val="bottom"/>
            <w:hideMark/>
          </w:tcPr>
          <w:p w14:paraId="7E388A52" w14:textId="77777777" w:rsidR="00841C78" w:rsidRPr="00C63237" w:rsidRDefault="00841C78" w:rsidP="00841C7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11/07/2020</w:t>
            </w:r>
          </w:p>
        </w:tc>
        <w:tc>
          <w:tcPr>
            <w:tcW w:w="1398" w:type="dxa"/>
          </w:tcPr>
          <w:p w14:paraId="2C6AEA3D" w14:textId="3F3AC695" w:rsidR="00841C78" w:rsidRPr="00C63237" w:rsidRDefault="00841C78" w:rsidP="00841C78">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23/8/2021</w:t>
            </w:r>
          </w:p>
        </w:tc>
        <w:tc>
          <w:tcPr>
            <w:tcW w:w="1364" w:type="dxa"/>
            <w:shd w:val="clear" w:color="auto" w:fill="auto"/>
            <w:noWrap/>
            <w:vAlign w:val="bottom"/>
            <w:hideMark/>
          </w:tcPr>
          <w:p w14:paraId="5A1F762E" w14:textId="70180C00" w:rsidR="00841C78" w:rsidRPr="00C63237" w:rsidRDefault="00841C78" w:rsidP="00841C7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010347A6" w14:textId="65914CB1" w:rsidR="00841C78" w:rsidRPr="00C63237" w:rsidRDefault="00841C78" w:rsidP="00841C78">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636DDE" w:rsidRPr="00C63237" w14:paraId="2F054BF7" w14:textId="35A00513" w:rsidTr="00482332">
        <w:trPr>
          <w:trHeight w:val="288"/>
          <w:jc w:val="center"/>
        </w:trPr>
        <w:tc>
          <w:tcPr>
            <w:tcW w:w="551" w:type="dxa"/>
            <w:shd w:val="clear" w:color="auto" w:fill="auto"/>
            <w:noWrap/>
            <w:vAlign w:val="bottom"/>
            <w:hideMark/>
          </w:tcPr>
          <w:p w14:paraId="6927FE4D"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24</w:t>
            </w:r>
          </w:p>
        </w:tc>
        <w:tc>
          <w:tcPr>
            <w:tcW w:w="2138" w:type="dxa"/>
            <w:shd w:val="clear" w:color="auto" w:fill="auto"/>
            <w:noWrap/>
            <w:vAlign w:val="bottom"/>
            <w:hideMark/>
          </w:tcPr>
          <w:p w14:paraId="3E53CD07"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AC-DN-0590-2019</w:t>
            </w:r>
          </w:p>
        </w:tc>
        <w:tc>
          <w:tcPr>
            <w:tcW w:w="1559" w:type="dxa"/>
            <w:shd w:val="clear" w:color="auto" w:fill="auto"/>
            <w:noWrap/>
            <w:vAlign w:val="bottom"/>
            <w:hideMark/>
          </w:tcPr>
          <w:p w14:paraId="2FED6574"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07/07/2021</w:t>
            </w:r>
          </w:p>
        </w:tc>
        <w:tc>
          <w:tcPr>
            <w:tcW w:w="1398" w:type="dxa"/>
          </w:tcPr>
          <w:p w14:paraId="5C87AB57" w14:textId="02761063" w:rsidR="00E6758E" w:rsidRPr="00C63237" w:rsidRDefault="00841C78" w:rsidP="00104B7B">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0</w:t>
            </w:r>
            <w:r w:rsidRPr="00E6758E">
              <w:rPr>
                <w:rFonts w:ascii="Arial" w:eastAsia="Times New Roman" w:hAnsi="Arial" w:cs="Arial"/>
                <w:color w:val="000000"/>
                <w:sz w:val="22"/>
                <w:szCs w:val="22"/>
                <w:lang w:val="es-CR" w:eastAsia="es-CR"/>
              </w:rPr>
              <w:t>4/8/2021</w:t>
            </w:r>
          </w:p>
        </w:tc>
        <w:tc>
          <w:tcPr>
            <w:tcW w:w="1364" w:type="dxa"/>
            <w:shd w:val="clear" w:color="auto" w:fill="auto"/>
            <w:noWrap/>
            <w:vAlign w:val="bottom"/>
            <w:hideMark/>
          </w:tcPr>
          <w:p w14:paraId="4159D9CC" w14:textId="160F1AE6"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56EF7761" w14:textId="0301C391" w:rsidR="00E6758E" w:rsidRPr="00C63237" w:rsidRDefault="008C358C" w:rsidP="00104B7B">
            <w:pPr>
              <w:spacing w:after="0" w:afterAutospacing="0"/>
              <w:jc w:val="center"/>
              <w:rPr>
                <w:rFonts w:ascii="Arial" w:eastAsia="Times New Roman" w:hAnsi="Arial" w:cs="Arial"/>
                <w:color w:val="000000"/>
                <w:sz w:val="22"/>
                <w:szCs w:val="22"/>
                <w:lang w:val="es-CR" w:eastAsia="es-CR"/>
              </w:rPr>
            </w:pPr>
            <w:r w:rsidRPr="008C358C">
              <w:rPr>
                <w:rFonts w:ascii="Arial" w:eastAsia="Times New Roman" w:hAnsi="Arial" w:cs="Arial"/>
                <w:color w:val="000000"/>
                <w:sz w:val="22"/>
                <w:szCs w:val="22"/>
                <w:lang w:val="es-CR" w:eastAsia="es-CR"/>
              </w:rPr>
              <w:t>Multa artículo 242 LGA</w:t>
            </w:r>
          </w:p>
        </w:tc>
      </w:tr>
      <w:tr w:rsidR="009772BC" w:rsidRPr="00C63237" w14:paraId="2BCDF538" w14:textId="05318CDC" w:rsidTr="00482332">
        <w:trPr>
          <w:trHeight w:val="288"/>
          <w:jc w:val="center"/>
        </w:trPr>
        <w:tc>
          <w:tcPr>
            <w:tcW w:w="551" w:type="dxa"/>
            <w:shd w:val="clear" w:color="auto" w:fill="auto"/>
            <w:noWrap/>
            <w:vAlign w:val="bottom"/>
            <w:hideMark/>
          </w:tcPr>
          <w:p w14:paraId="794008EF" w14:textId="77777777" w:rsidR="009772BC" w:rsidRPr="00C63237" w:rsidRDefault="009772BC" w:rsidP="009772BC">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25</w:t>
            </w:r>
          </w:p>
        </w:tc>
        <w:tc>
          <w:tcPr>
            <w:tcW w:w="2138" w:type="dxa"/>
            <w:shd w:val="clear" w:color="auto" w:fill="auto"/>
            <w:noWrap/>
            <w:vAlign w:val="bottom"/>
            <w:hideMark/>
          </w:tcPr>
          <w:p w14:paraId="28A3C099" w14:textId="77777777" w:rsidR="009772BC" w:rsidRPr="00C63237" w:rsidRDefault="009772BC" w:rsidP="009772BC">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AC-DN-0665-2019</w:t>
            </w:r>
          </w:p>
        </w:tc>
        <w:tc>
          <w:tcPr>
            <w:tcW w:w="1559" w:type="dxa"/>
            <w:shd w:val="clear" w:color="auto" w:fill="auto"/>
            <w:noWrap/>
            <w:vAlign w:val="bottom"/>
            <w:hideMark/>
          </w:tcPr>
          <w:p w14:paraId="2D206628" w14:textId="77777777" w:rsidR="009772BC" w:rsidRPr="00C63237" w:rsidRDefault="009772BC" w:rsidP="009772BC">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10/01/2022</w:t>
            </w:r>
          </w:p>
        </w:tc>
        <w:tc>
          <w:tcPr>
            <w:tcW w:w="1398" w:type="dxa"/>
          </w:tcPr>
          <w:p w14:paraId="123A69B6" w14:textId="78E262EF" w:rsidR="009772BC" w:rsidRPr="00C63237" w:rsidRDefault="009772BC" w:rsidP="009772BC">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23/8/2021</w:t>
            </w:r>
          </w:p>
        </w:tc>
        <w:tc>
          <w:tcPr>
            <w:tcW w:w="1364" w:type="dxa"/>
            <w:shd w:val="clear" w:color="auto" w:fill="auto"/>
            <w:noWrap/>
            <w:vAlign w:val="bottom"/>
            <w:hideMark/>
          </w:tcPr>
          <w:p w14:paraId="4EFBC554" w14:textId="658F75C9" w:rsidR="009772BC" w:rsidRPr="00C63237" w:rsidRDefault="009772BC" w:rsidP="009772BC">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58F57EEE" w14:textId="4BA69DE6" w:rsidR="009772BC" w:rsidRPr="00C63237" w:rsidRDefault="009772BC" w:rsidP="009772BC">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563E05" w:rsidRPr="00C63237" w14:paraId="6A35B37B" w14:textId="512329AE" w:rsidTr="00482332">
        <w:trPr>
          <w:trHeight w:val="288"/>
          <w:jc w:val="center"/>
        </w:trPr>
        <w:tc>
          <w:tcPr>
            <w:tcW w:w="551" w:type="dxa"/>
            <w:shd w:val="clear" w:color="auto" w:fill="auto"/>
            <w:noWrap/>
            <w:vAlign w:val="bottom"/>
            <w:hideMark/>
          </w:tcPr>
          <w:p w14:paraId="174526AF"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26</w:t>
            </w:r>
          </w:p>
        </w:tc>
        <w:tc>
          <w:tcPr>
            <w:tcW w:w="2138" w:type="dxa"/>
            <w:shd w:val="clear" w:color="auto" w:fill="auto"/>
            <w:noWrap/>
            <w:vAlign w:val="bottom"/>
            <w:hideMark/>
          </w:tcPr>
          <w:p w14:paraId="52E9CA09"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AC-DN-0670-2019</w:t>
            </w:r>
          </w:p>
        </w:tc>
        <w:tc>
          <w:tcPr>
            <w:tcW w:w="1559" w:type="dxa"/>
            <w:shd w:val="clear" w:color="auto" w:fill="auto"/>
            <w:noWrap/>
            <w:vAlign w:val="bottom"/>
            <w:hideMark/>
          </w:tcPr>
          <w:p w14:paraId="6DF89987"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12/11/2021</w:t>
            </w:r>
          </w:p>
        </w:tc>
        <w:tc>
          <w:tcPr>
            <w:tcW w:w="1398" w:type="dxa"/>
          </w:tcPr>
          <w:p w14:paraId="48EAB9D7" w14:textId="37CFF974"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23/8/2021</w:t>
            </w:r>
          </w:p>
        </w:tc>
        <w:tc>
          <w:tcPr>
            <w:tcW w:w="1364" w:type="dxa"/>
            <w:shd w:val="clear" w:color="auto" w:fill="auto"/>
            <w:noWrap/>
            <w:vAlign w:val="bottom"/>
            <w:hideMark/>
          </w:tcPr>
          <w:p w14:paraId="7526BD36" w14:textId="1593C46B"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4D02D246" w14:textId="60E307A6"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563E05" w:rsidRPr="00C63237" w14:paraId="3AFC0171" w14:textId="51F16E77" w:rsidTr="00482332">
        <w:trPr>
          <w:trHeight w:val="288"/>
          <w:jc w:val="center"/>
        </w:trPr>
        <w:tc>
          <w:tcPr>
            <w:tcW w:w="551" w:type="dxa"/>
            <w:shd w:val="clear" w:color="auto" w:fill="auto"/>
            <w:noWrap/>
            <w:vAlign w:val="bottom"/>
            <w:hideMark/>
          </w:tcPr>
          <w:p w14:paraId="2933610F"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27</w:t>
            </w:r>
          </w:p>
        </w:tc>
        <w:tc>
          <w:tcPr>
            <w:tcW w:w="2138" w:type="dxa"/>
            <w:shd w:val="clear" w:color="auto" w:fill="auto"/>
            <w:noWrap/>
            <w:vAlign w:val="bottom"/>
            <w:hideMark/>
          </w:tcPr>
          <w:p w14:paraId="331F3B17"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AC-DN-0671-2019</w:t>
            </w:r>
          </w:p>
        </w:tc>
        <w:tc>
          <w:tcPr>
            <w:tcW w:w="1559" w:type="dxa"/>
            <w:shd w:val="clear" w:color="auto" w:fill="auto"/>
            <w:noWrap/>
            <w:vAlign w:val="bottom"/>
            <w:hideMark/>
          </w:tcPr>
          <w:p w14:paraId="502AB580"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10/11/2022</w:t>
            </w:r>
          </w:p>
        </w:tc>
        <w:tc>
          <w:tcPr>
            <w:tcW w:w="1398" w:type="dxa"/>
          </w:tcPr>
          <w:p w14:paraId="6E2927DF" w14:textId="52FAF55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23/8/2021</w:t>
            </w:r>
          </w:p>
        </w:tc>
        <w:tc>
          <w:tcPr>
            <w:tcW w:w="1364" w:type="dxa"/>
            <w:shd w:val="clear" w:color="auto" w:fill="auto"/>
            <w:noWrap/>
            <w:vAlign w:val="bottom"/>
            <w:hideMark/>
          </w:tcPr>
          <w:p w14:paraId="1181C8AB" w14:textId="02A18C6B"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36279ACE" w14:textId="0A94A70A"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563E05" w:rsidRPr="00C63237" w14:paraId="5DD7EA1D" w14:textId="7FE8992B" w:rsidTr="00482332">
        <w:trPr>
          <w:trHeight w:val="288"/>
          <w:jc w:val="center"/>
        </w:trPr>
        <w:tc>
          <w:tcPr>
            <w:tcW w:w="551" w:type="dxa"/>
            <w:shd w:val="clear" w:color="auto" w:fill="auto"/>
            <w:noWrap/>
            <w:vAlign w:val="bottom"/>
            <w:hideMark/>
          </w:tcPr>
          <w:p w14:paraId="70D0242A"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28</w:t>
            </w:r>
          </w:p>
        </w:tc>
        <w:tc>
          <w:tcPr>
            <w:tcW w:w="2138" w:type="dxa"/>
            <w:shd w:val="clear" w:color="auto" w:fill="auto"/>
            <w:noWrap/>
            <w:vAlign w:val="bottom"/>
            <w:hideMark/>
          </w:tcPr>
          <w:p w14:paraId="7C085079"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AC-DN-0916-2019</w:t>
            </w:r>
          </w:p>
        </w:tc>
        <w:tc>
          <w:tcPr>
            <w:tcW w:w="1559" w:type="dxa"/>
            <w:shd w:val="clear" w:color="auto" w:fill="auto"/>
            <w:noWrap/>
            <w:vAlign w:val="bottom"/>
            <w:hideMark/>
          </w:tcPr>
          <w:p w14:paraId="66041D7A"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20/10/2021</w:t>
            </w:r>
          </w:p>
        </w:tc>
        <w:tc>
          <w:tcPr>
            <w:tcW w:w="1398" w:type="dxa"/>
          </w:tcPr>
          <w:p w14:paraId="50E03375" w14:textId="0EABF456"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23/8/2021</w:t>
            </w:r>
          </w:p>
        </w:tc>
        <w:tc>
          <w:tcPr>
            <w:tcW w:w="1364" w:type="dxa"/>
            <w:shd w:val="clear" w:color="auto" w:fill="auto"/>
            <w:noWrap/>
            <w:vAlign w:val="bottom"/>
            <w:hideMark/>
          </w:tcPr>
          <w:p w14:paraId="46EBC456" w14:textId="463CFB3A"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19490ED8" w14:textId="2C7EC659"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563E05" w:rsidRPr="00C63237" w14:paraId="37714326" w14:textId="234A8F33" w:rsidTr="00482332">
        <w:trPr>
          <w:trHeight w:val="288"/>
          <w:jc w:val="center"/>
        </w:trPr>
        <w:tc>
          <w:tcPr>
            <w:tcW w:w="551" w:type="dxa"/>
            <w:shd w:val="clear" w:color="auto" w:fill="auto"/>
            <w:noWrap/>
            <w:vAlign w:val="bottom"/>
            <w:hideMark/>
          </w:tcPr>
          <w:p w14:paraId="3F3D3054"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29</w:t>
            </w:r>
          </w:p>
        </w:tc>
        <w:tc>
          <w:tcPr>
            <w:tcW w:w="2138" w:type="dxa"/>
            <w:shd w:val="clear" w:color="auto" w:fill="auto"/>
            <w:noWrap/>
            <w:vAlign w:val="bottom"/>
            <w:hideMark/>
          </w:tcPr>
          <w:p w14:paraId="2973DF88"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AC-DN-1072-2019</w:t>
            </w:r>
          </w:p>
        </w:tc>
        <w:tc>
          <w:tcPr>
            <w:tcW w:w="1559" w:type="dxa"/>
            <w:shd w:val="clear" w:color="auto" w:fill="auto"/>
            <w:noWrap/>
            <w:vAlign w:val="bottom"/>
            <w:hideMark/>
          </w:tcPr>
          <w:p w14:paraId="5D533627"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17/10/2022</w:t>
            </w:r>
          </w:p>
        </w:tc>
        <w:tc>
          <w:tcPr>
            <w:tcW w:w="1398" w:type="dxa"/>
          </w:tcPr>
          <w:p w14:paraId="55483075" w14:textId="69D0666C"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23/8/2021</w:t>
            </w:r>
          </w:p>
        </w:tc>
        <w:tc>
          <w:tcPr>
            <w:tcW w:w="1364" w:type="dxa"/>
            <w:shd w:val="clear" w:color="auto" w:fill="auto"/>
            <w:noWrap/>
            <w:vAlign w:val="bottom"/>
            <w:hideMark/>
          </w:tcPr>
          <w:p w14:paraId="5C515686" w14:textId="4EE879AD"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7E646AD8" w14:textId="4790BFE2"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563E05" w:rsidRPr="00C63237" w14:paraId="3DDCC5E1" w14:textId="004280BF" w:rsidTr="00482332">
        <w:trPr>
          <w:trHeight w:val="288"/>
          <w:jc w:val="center"/>
        </w:trPr>
        <w:tc>
          <w:tcPr>
            <w:tcW w:w="551" w:type="dxa"/>
            <w:shd w:val="clear" w:color="auto" w:fill="auto"/>
            <w:noWrap/>
            <w:vAlign w:val="bottom"/>
            <w:hideMark/>
          </w:tcPr>
          <w:p w14:paraId="0F29D4EF"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30</w:t>
            </w:r>
          </w:p>
        </w:tc>
        <w:tc>
          <w:tcPr>
            <w:tcW w:w="2138" w:type="dxa"/>
            <w:shd w:val="clear" w:color="auto" w:fill="auto"/>
            <w:noWrap/>
            <w:vAlign w:val="bottom"/>
            <w:hideMark/>
          </w:tcPr>
          <w:p w14:paraId="52DA9D47"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AC-DN-1398-2019</w:t>
            </w:r>
          </w:p>
        </w:tc>
        <w:tc>
          <w:tcPr>
            <w:tcW w:w="1559" w:type="dxa"/>
            <w:shd w:val="clear" w:color="auto" w:fill="auto"/>
            <w:noWrap/>
            <w:vAlign w:val="bottom"/>
            <w:hideMark/>
          </w:tcPr>
          <w:p w14:paraId="27D09F6F"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21/12/2022</w:t>
            </w:r>
          </w:p>
        </w:tc>
        <w:tc>
          <w:tcPr>
            <w:tcW w:w="1398" w:type="dxa"/>
          </w:tcPr>
          <w:p w14:paraId="4775244C" w14:textId="1F2AA1B1"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23/8/2021</w:t>
            </w:r>
          </w:p>
        </w:tc>
        <w:tc>
          <w:tcPr>
            <w:tcW w:w="1364" w:type="dxa"/>
            <w:shd w:val="clear" w:color="auto" w:fill="auto"/>
            <w:noWrap/>
            <w:vAlign w:val="bottom"/>
            <w:hideMark/>
          </w:tcPr>
          <w:p w14:paraId="09813BB8" w14:textId="5F65F1BA"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1251C71A" w14:textId="64F74356"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563E05" w:rsidRPr="00C63237" w14:paraId="47DEAC1D" w14:textId="4304014E" w:rsidTr="00482332">
        <w:trPr>
          <w:trHeight w:val="288"/>
          <w:jc w:val="center"/>
        </w:trPr>
        <w:tc>
          <w:tcPr>
            <w:tcW w:w="551" w:type="dxa"/>
            <w:shd w:val="clear" w:color="auto" w:fill="auto"/>
            <w:noWrap/>
            <w:vAlign w:val="bottom"/>
            <w:hideMark/>
          </w:tcPr>
          <w:p w14:paraId="59A01FE1"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31</w:t>
            </w:r>
          </w:p>
        </w:tc>
        <w:tc>
          <w:tcPr>
            <w:tcW w:w="2138" w:type="dxa"/>
            <w:shd w:val="clear" w:color="auto" w:fill="auto"/>
            <w:noWrap/>
            <w:vAlign w:val="bottom"/>
            <w:hideMark/>
          </w:tcPr>
          <w:p w14:paraId="6EF3DE17"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AC-DN-1544-2019</w:t>
            </w:r>
          </w:p>
        </w:tc>
        <w:tc>
          <w:tcPr>
            <w:tcW w:w="1559" w:type="dxa"/>
            <w:shd w:val="clear" w:color="auto" w:fill="auto"/>
            <w:noWrap/>
            <w:vAlign w:val="bottom"/>
            <w:hideMark/>
          </w:tcPr>
          <w:p w14:paraId="1C9C1304"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21/12/2022</w:t>
            </w:r>
          </w:p>
        </w:tc>
        <w:tc>
          <w:tcPr>
            <w:tcW w:w="1398" w:type="dxa"/>
          </w:tcPr>
          <w:p w14:paraId="369E9185" w14:textId="312E7B31"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23/8/2021</w:t>
            </w:r>
          </w:p>
        </w:tc>
        <w:tc>
          <w:tcPr>
            <w:tcW w:w="1364" w:type="dxa"/>
            <w:shd w:val="clear" w:color="auto" w:fill="auto"/>
            <w:noWrap/>
            <w:vAlign w:val="bottom"/>
            <w:hideMark/>
          </w:tcPr>
          <w:p w14:paraId="2A924145" w14:textId="240345C5"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0BB2D3B2" w14:textId="2C985A14"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563E05" w:rsidRPr="00C63237" w14:paraId="555F15FB" w14:textId="21DC72C3" w:rsidTr="00482332">
        <w:trPr>
          <w:trHeight w:val="288"/>
          <w:jc w:val="center"/>
        </w:trPr>
        <w:tc>
          <w:tcPr>
            <w:tcW w:w="551" w:type="dxa"/>
            <w:shd w:val="clear" w:color="auto" w:fill="auto"/>
            <w:noWrap/>
            <w:vAlign w:val="bottom"/>
            <w:hideMark/>
          </w:tcPr>
          <w:p w14:paraId="447DA947"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32</w:t>
            </w:r>
          </w:p>
        </w:tc>
        <w:tc>
          <w:tcPr>
            <w:tcW w:w="2138" w:type="dxa"/>
            <w:shd w:val="clear" w:color="auto" w:fill="auto"/>
            <w:noWrap/>
            <w:vAlign w:val="bottom"/>
            <w:hideMark/>
          </w:tcPr>
          <w:p w14:paraId="23D3F358"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AC-DN-1584-2019</w:t>
            </w:r>
          </w:p>
        </w:tc>
        <w:tc>
          <w:tcPr>
            <w:tcW w:w="1559" w:type="dxa"/>
            <w:shd w:val="clear" w:color="auto" w:fill="auto"/>
            <w:noWrap/>
            <w:vAlign w:val="bottom"/>
            <w:hideMark/>
          </w:tcPr>
          <w:p w14:paraId="152B35B0"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14/09/2020</w:t>
            </w:r>
          </w:p>
        </w:tc>
        <w:tc>
          <w:tcPr>
            <w:tcW w:w="1398" w:type="dxa"/>
          </w:tcPr>
          <w:p w14:paraId="3947D381" w14:textId="3EEEFD92"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23/8/2021</w:t>
            </w:r>
          </w:p>
        </w:tc>
        <w:tc>
          <w:tcPr>
            <w:tcW w:w="1364" w:type="dxa"/>
            <w:shd w:val="clear" w:color="auto" w:fill="auto"/>
            <w:noWrap/>
            <w:vAlign w:val="bottom"/>
            <w:hideMark/>
          </w:tcPr>
          <w:p w14:paraId="35B755B0" w14:textId="3D45AFDB"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212B6980" w14:textId="357847B1"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563E05" w:rsidRPr="00C63237" w14:paraId="5EC32939" w14:textId="14886718" w:rsidTr="00482332">
        <w:trPr>
          <w:trHeight w:val="288"/>
          <w:jc w:val="center"/>
        </w:trPr>
        <w:tc>
          <w:tcPr>
            <w:tcW w:w="551" w:type="dxa"/>
            <w:shd w:val="clear" w:color="auto" w:fill="auto"/>
            <w:noWrap/>
            <w:vAlign w:val="bottom"/>
            <w:hideMark/>
          </w:tcPr>
          <w:p w14:paraId="3BDB1E3E"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33</w:t>
            </w:r>
          </w:p>
        </w:tc>
        <w:tc>
          <w:tcPr>
            <w:tcW w:w="2138" w:type="dxa"/>
            <w:shd w:val="clear" w:color="auto" w:fill="auto"/>
            <w:noWrap/>
            <w:vAlign w:val="bottom"/>
            <w:hideMark/>
          </w:tcPr>
          <w:p w14:paraId="6024051E"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AC-DN-1606-2019</w:t>
            </w:r>
          </w:p>
        </w:tc>
        <w:tc>
          <w:tcPr>
            <w:tcW w:w="1559" w:type="dxa"/>
            <w:shd w:val="clear" w:color="auto" w:fill="auto"/>
            <w:noWrap/>
            <w:vAlign w:val="bottom"/>
            <w:hideMark/>
          </w:tcPr>
          <w:p w14:paraId="60E52C82"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19/03/2018</w:t>
            </w:r>
          </w:p>
        </w:tc>
        <w:tc>
          <w:tcPr>
            <w:tcW w:w="1398" w:type="dxa"/>
          </w:tcPr>
          <w:p w14:paraId="65F027A7" w14:textId="54BFC26D"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23/8/2021</w:t>
            </w:r>
          </w:p>
        </w:tc>
        <w:tc>
          <w:tcPr>
            <w:tcW w:w="1364" w:type="dxa"/>
            <w:shd w:val="clear" w:color="auto" w:fill="auto"/>
            <w:noWrap/>
            <w:vAlign w:val="bottom"/>
            <w:hideMark/>
          </w:tcPr>
          <w:p w14:paraId="52E9648C" w14:textId="23F10592"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4FE7BC4A" w14:textId="706F6B0F"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563E05" w:rsidRPr="00C63237" w14:paraId="036D1388" w14:textId="234E2D5E" w:rsidTr="00482332">
        <w:trPr>
          <w:trHeight w:val="288"/>
          <w:jc w:val="center"/>
        </w:trPr>
        <w:tc>
          <w:tcPr>
            <w:tcW w:w="551" w:type="dxa"/>
            <w:shd w:val="clear" w:color="auto" w:fill="auto"/>
            <w:noWrap/>
            <w:vAlign w:val="bottom"/>
            <w:hideMark/>
          </w:tcPr>
          <w:p w14:paraId="00114BCC"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lastRenderedPageBreak/>
              <w:t>34</w:t>
            </w:r>
          </w:p>
        </w:tc>
        <w:tc>
          <w:tcPr>
            <w:tcW w:w="2138" w:type="dxa"/>
            <w:shd w:val="clear" w:color="auto" w:fill="auto"/>
            <w:noWrap/>
            <w:vAlign w:val="bottom"/>
            <w:hideMark/>
          </w:tcPr>
          <w:p w14:paraId="32958DA7"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AC-DN-1610-2019</w:t>
            </w:r>
          </w:p>
        </w:tc>
        <w:tc>
          <w:tcPr>
            <w:tcW w:w="1559" w:type="dxa"/>
            <w:shd w:val="clear" w:color="auto" w:fill="auto"/>
            <w:noWrap/>
            <w:vAlign w:val="bottom"/>
            <w:hideMark/>
          </w:tcPr>
          <w:p w14:paraId="2E681085"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08/04/2018</w:t>
            </w:r>
          </w:p>
        </w:tc>
        <w:tc>
          <w:tcPr>
            <w:tcW w:w="1398" w:type="dxa"/>
          </w:tcPr>
          <w:p w14:paraId="1ADB20C1" w14:textId="5CCF5640"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23/8/2021</w:t>
            </w:r>
          </w:p>
        </w:tc>
        <w:tc>
          <w:tcPr>
            <w:tcW w:w="1364" w:type="dxa"/>
            <w:shd w:val="clear" w:color="auto" w:fill="auto"/>
            <w:noWrap/>
            <w:vAlign w:val="bottom"/>
            <w:hideMark/>
          </w:tcPr>
          <w:p w14:paraId="694E7F0D" w14:textId="6531356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092F319D" w14:textId="2BDA8C82"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563E05" w:rsidRPr="00C63237" w14:paraId="2CC0F069" w14:textId="74A4915A" w:rsidTr="00482332">
        <w:trPr>
          <w:trHeight w:val="288"/>
          <w:jc w:val="center"/>
        </w:trPr>
        <w:tc>
          <w:tcPr>
            <w:tcW w:w="551" w:type="dxa"/>
            <w:shd w:val="clear" w:color="auto" w:fill="auto"/>
            <w:noWrap/>
            <w:vAlign w:val="bottom"/>
            <w:hideMark/>
          </w:tcPr>
          <w:p w14:paraId="0A92FAE9"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35</w:t>
            </w:r>
          </w:p>
        </w:tc>
        <w:tc>
          <w:tcPr>
            <w:tcW w:w="2138" w:type="dxa"/>
            <w:shd w:val="clear" w:color="auto" w:fill="auto"/>
            <w:noWrap/>
            <w:vAlign w:val="bottom"/>
            <w:hideMark/>
          </w:tcPr>
          <w:p w14:paraId="43B08074"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AC-DN-1636-2019</w:t>
            </w:r>
          </w:p>
        </w:tc>
        <w:tc>
          <w:tcPr>
            <w:tcW w:w="1559" w:type="dxa"/>
            <w:shd w:val="clear" w:color="auto" w:fill="auto"/>
            <w:noWrap/>
            <w:vAlign w:val="bottom"/>
            <w:hideMark/>
          </w:tcPr>
          <w:p w14:paraId="653CCABD"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30/07/2022</w:t>
            </w:r>
          </w:p>
        </w:tc>
        <w:tc>
          <w:tcPr>
            <w:tcW w:w="1398" w:type="dxa"/>
          </w:tcPr>
          <w:p w14:paraId="5744D476" w14:textId="7133B092"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23/8/2021</w:t>
            </w:r>
          </w:p>
        </w:tc>
        <w:tc>
          <w:tcPr>
            <w:tcW w:w="1364" w:type="dxa"/>
            <w:shd w:val="clear" w:color="auto" w:fill="auto"/>
            <w:noWrap/>
            <w:vAlign w:val="bottom"/>
            <w:hideMark/>
          </w:tcPr>
          <w:p w14:paraId="683AA460" w14:textId="7A407C39"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68691511" w14:textId="16EA8381"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563E05" w:rsidRPr="00C63237" w14:paraId="5B35EC0F" w14:textId="32F00E9D" w:rsidTr="00482332">
        <w:trPr>
          <w:trHeight w:val="288"/>
          <w:jc w:val="center"/>
        </w:trPr>
        <w:tc>
          <w:tcPr>
            <w:tcW w:w="551" w:type="dxa"/>
            <w:shd w:val="clear" w:color="auto" w:fill="auto"/>
            <w:noWrap/>
            <w:vAlign w:val="bottom"/>
            <w:hideMark/>
          </w:tcPr>
          <w:p w14:paraId="00D3B774"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36</w:t>
            </w:r>
          </w:p>
        </w:tc>
        <w:tc>
          <w:tcPr>
            <w:tcW w:w="2138" w:type="dxa"/>
            <w:shd w:val="clear" w:color="auto" w:fill="auto"/>
            <w:noWrap/>
            <w:vAlign w:val="bottom"/>
            <w:hideMark/>
          </w:tcPr>
          <w:p w14:paraId="55317F4F"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AC-DN-1752-2019</w:t>
            </w:r>
          </w:p>
        </w:tc>
        <w:tc>
          <w:tcPr>
            <w:tcW w:w="1559" w:type="dxa"/>
            <w:shd w:val="clear" w:color="auto" w:fill="auto"/>
            <w:noWrap/>
            <w:vAlign w:val="bottom"/>
            <w:hideMark/>
          </w:tcPr>
          <w:p w14:paraId="66EDCCF2"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06/10/2021</w:t>
            </w:r>
          </w:p>
        </w:tc>
        <w:tc>
          <w:tcPr>
            <w:tcW w:w="1398" w:type="dxa"/>
          </w:tcPr>
          <w:p w14:paraId="101DE66C" w14:textId="21041B99"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23/8/2021</w:t>
            </w:r>
          </w:p>
        </w:tc>
        <w:tc>
          <w:tcPr>
            <w:tcW w:w="1364" w:type="dxa"/>
            <w:shd w:val="clear" w:color="auto" w:fill="auto"/>
            <w:noWrap/>
            <w:vAlign w:val="bottom"/>
            <w:hideMark/>
          </w:tcPr>
          <w:p w14:paraId="4BDC3DA6" w14:textId="5ABB395C"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3E6D7D2B" w14:textId="5B946D1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563E05" w:rsidRPr="00C63237" w14:paraId="50BD8420" w14:textId="22D9DF02" w:rsidTr="00482332">
        <w:trPr>
          <w:trHeight w:val="288"/>
          <w:jc w:val="center"/>
        </w:trPr>
        <w:tc>
          <w:tcPr>
            <w:tcW w:w="551" w:type="dxa"/>
            <w:shd w:val="clear" w:color="auto" w:fill="auto"/>
            <w:noWrap/>
            <w:vAlign w:val="bottom"/>
            <w:hideMark/>
          </w:tcPr>
          <w:p w14:paraId="3EADE4B9"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37</w:t>
            </w:r>
          </w:p>
        </w:tc>
        <w:tc>
          <w:tcPr>
            <w:tcW w:w="2138" w:type="dxa"/>
            <w:shd w:val="clear" w:color="auto" w:fill="auto"/>
            <w:noWrap/>
            <w:vAlign w:val="bottom"/>
            <w:hideMark/>
          </w:tcPr>
          <w:p w14:paraId="302C6EEA"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AC-DN-1764-2019</w:t>
            </w:r>
          </w:p>
        </w:tc>
        <w:tc>
          <w:tcPr>
            <w:tcW w:w="1559" w:type="dxa"/>
            <w:shd w:val="clear" w:color="auto" w:fill="auto"/>
            <w:noWrap/>
            <w:vAlign w:val="bottom"/>
            <w:hideMark/>
          </w:tcPr>
          <w:p w14:paraId="33A7DB74"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25/10/2020</w:t>
            </w:r>
          </w:p>
        </w:tc>
        <w:tc>
          <w:tcPr>
            <w:tcW w:w="1398" w:type="dxa"/>
          </w:tcPr>
          <w:p w14:paraId="7D8E0AE5" w14:textId="6162C8D8"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04</w:t>
            </w:r>
            <w:r w:rsidRPr="00473B8A">
              <w:rPr>
                <w:rFonts w:ascii="Arial" w:eastAsia="Times New Roman" w:hAnsi="Arial" w:cs="Arial"/>
                <w:color w:val="000000"/>
                <w:sz w:val="22"/>
                <w:szCs w:val="22"/>
                <w:lang w:val="es-CR" w:eastAsia="es-CR"/>
              </w:rPr>
              <w:t>/8/2021</w:t>
            </w:r>
          </w:p>
        </w:tc>
        <w:tc>
          <w:tcPr>
            <w:tcW w:w="1364" w:type="dxa"/>
            <w:shd w:val="clear" w:color="auto" w:fill="auto"/>
            <w:noWrap/>
            <w:vAlign w:val="bottom"/>
            <w:hideMark/>
          </w:tcPr>
          <w:p w14:paraId="499ABFD1" w14:textId="58858591"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1B4D2692" w14:textId="1561E13F"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563E05" w:rsidRPr="00C63237" w14:paraId="762FF3BD" w14:textId="31BECB66" w:rsidTr="00482332">
        <w:trPr>
          <w:trHeight w:val="288"/>
          <w:jc w:val="center"/>
        </w:trPr>
        <w:tc>
          <w:tcPr>
            <w:tcW w:w="551" w:type="dxa"/>
            <w:shd w:val="clear" w:color="auto" w:fill="auto"/>
            <w:noWrap/>
            <w:vAlign w:val="bottom"/>
            <w:hideMark/>
          </w:tcPr>
          <w:p w14:paraId="1182993E"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38</w:t>
            </w:r>
          </w:p>
        </w:tc>
        <w:tc>
          <w:tcPr>
            <w:tcW w:w="2138" w:type="dxa"/>
            <w:shd w:val="clear" w:color="auto" w:fill="auto"/>
            <w:noWrap/>
            <w:vAlign w:val="bottom"/>
            <w:hideMark/>
          </w:tcPr>
          <w:p w14:paraId="5A3D9C4A"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AC-DN-1767-2019</w:t>
            </w:r>
          </w:p>
        </w:tc>
        <w:tc>
          <w:tcPr>
            <w:tcW w:w="1559" w:type="dxa"/>
            <w:shd w:val="clear" w:color="auto" w:fill="auto"/>
            <w:noWrap/>
            <w:vAlign w:val="bottom"/>
            <w:hideMark/>
          </w:tcPr>
          <w:p w14:paraId="08A1A8A4"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12/07/2020</w:t>
            </w:r>
          </w:p>
        </w:tc>
        <w:tc>
          <w:tcPr>
            <w:tcW w:w="1398" w:type="dxa"/>
          </w:tcPr>
          <w:p w14:paraId="05663ABC" w14:textId="11A3C3C2"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04</w:t>
            </w:r>
            <w:r w:rsidRPr="00473B8A">
              <w:rPr>
                <w:rFonts w:ascii="Arial" w:eastAsia="Times New Roman" w:hAnsi="Arial" w:cs="Arial"/>
                <w:color w:val="000000"/>
                <w:sz w:val="22"/>
                <w:szCs w:val="22"/>
                <w:lang w:val="es-CR" w:eastAsia="es-CR"/>
              </w:rPr>
              <w:t>/8/2021</w:t>
            </w:r>
          </w:p>
        </w:tc>
        <w:tc>
          <w:tcPr>
            <w:tcW w:w="1364" w:type="dxa"/>
            <w:shd w:val="clear" w:color="auto" w:fill="auto"/>
            <w:noWrap/>
            <w:vAlign w:val="bottom"/>
            <w:hideMark/>
          </w:tcPr>
          <w:p w14:paraId="3CCF4251" w14:textId="6B7A3F0D"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7F8DCE2F" w14:textId="4BD1BB8D"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563E05" w:rsidRPr="00C63237" w14:paraId="0E17D690" w14:textId="34C907B1" w:rsidTr="00482332">
        <w:trPr>
          <w:trHeight w:val="288"/>
          <w:jc w:val="center"/>
        </w:trPr>
        <w:tc>
          <w:tcPr>
            <w:tcW w:w="551" w:type="dxa"/>
            <w:shd w:val="clear" w:color="auto" w:fill="auto"/>
            <w:noWrap/>
            <w:vAlign w:val="bottom"/>
            <w:hideMark/>
          </w:tcPr>
          <w:p w14:paraId="28A6A374"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39</w:t>
            </w:r>
          </w:p>
        </w:tc>
        <w:tc>
          <w:tcPr>
            <w:tcW w:w="2138" w:type="dxa"/>
            <w:shd w:val="clear" w:color="auto" w:fill="auto"/>
            <w:noWrap/>
            <w:vAlign w:val="bottom"/>
            <w:hideMark/>
          </w:tcPr>
          <w:p w14:paraId="1BD9747B"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AC-DN-1768-2019</w:t>
            </w:r>
          </w:p>
        </w:tc>
        <w:tc>
          <w:tcPr>
            <w:tcW w:w="1559" w:type="dxa"/>
            <w:shd w:val="clear" w:color="auto" w:fill="auto"/>
            <w:noWrap/>
            <w:vAlign w:val="bottom"/>
            <w:hideMark/>
          </w:tcPr>
          <w:p w14:paraId="00565646"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19/05/2020</w:t>
            </w:r>
          </w:p>
        </w:tc>
        <w:tc>
          <w:tcPr>
            <w:tcW w:w="1398" w:type="dxa"/>
          </w:tcPr>
          <w:p w14:paraId="5496D44D" w14:textId="787FB7A0"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04</w:t>
            </w:r>
            <w:r w:rsidRPr="00473B8A">
              <w:rPr>
                <w:rFonts w:ascii="Arial" w:eastAsia="Times New Roman" w:hAnsi="Arial" w:cs="Arial"/>
                <w:color w:val="000000"/>
                <w:sz w:val="22"/>
                <w:szCs w:val="22"/>
                <w:lang w:val="es-CR" w:eastAsia="es-CR"/>
              </w:rPr>
              <w:t>/8/2021</w:t>
            </w:r>
          </w:p>
        </w:tc>
        <w:tc>
          <w:tcPr>
            <w:tcW w:w="1364" w:type="dxa"/>
            <w:shd w:val="clear" w:color="auto" w:fill="auto"/>
            <w:noWrap/>
            <w:vAlign w:val="bottom"/>
            <w:hideMark/>
          </w:tcPr>
          <w:p w14:paraId="0B3868C4" w14:textId="65B7F5CF"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1F38E573" w14:textId="5D5DE50F"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563E05" w:rsidRPr="00C63237" w14:paraId="4FAEFB22" w14:textId="6E0223E4" w:rsidTr="00482332">
        <w:trPr>
          <w:trHeight w:val="288"/>
          <w:jc w:val="center"/>
        </w:trPr>
        <w:tc>
          <w:tcPr>
            <w:tcW w:w="551" w:type="dxa"/>
            <w:shd w:val="clear" w:color="auto" w:fill="auto"/>
            <w:noWrap/>
            <w:vAlign w:val="bottom"/>
            <w:hideMark/>
          </w:tcPr>
          <w:p w14:paraId="438F0C5F"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40</w:t>
            </w:r>
          </w:p>
        </w:tc>
        <w:tc>
          <w:tcPr>
            <w:tcW w:w="2138" w:type="dxa"/>
            <w:shd w:val="clear" w:color="auto" w:fill="auto"/>
            <w:noWrap/>
            <w:vAlign w:val="bottom"/>
            <w:hideMark/>
          </w:tcPr>
          <w:p w14:paraId="61DA80B3"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AC-DN-1769-2019</w:t>
            </w:r>
          </w:p>
        </w:tc>
        <w:tc>
          <w:tcPr>
            <w:tcW w:w="1559" w:type="dxa"/>
            <w:shd w:val="clear" w:color="auto" w:fill="auto"/>
            <w:noWrap/>
            <w:vAlign w:val="bottom"/>
            <w:hideMark/>
          </w:tcPr>
          <w:p w14:paraId="16882FA4"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10/02/2020</w:t>
            </w:r>
          </w:p>
        </w:tc>
        <w:tc>
          <w:tcPr>
            <w:tcW w:w="1398" w:type="dxa"/>
          </w:tcPr>
          <w:p w14:paraId="23302994" w14:textId="762948A3"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04</w:t>
            </w:r>
            <w:r w:rsidRPr="00473B8A">
              <w:rPr>
                <w:rFonts w:ascii="Arial" w:eastAsia="Times New Roman" w:hAnsi="Arial" w:cs="Arial"/>
                <w:color w:val="000000"/>
                <w:sz w:val="22"/>
                <w:szCs w:val="22"/>
                <w:lang w:val="es-CR" w:eastAsia="es-CR"/>
              </w:rPr>
              <w:t>/8/2021</w:t>
            </w:r>
          </w:p>
        </w:tc>
        <w:tc>
          <w:tcPr>
            <w:tcW w:w="1364" w:type="dxa"/>
            <w:shd w:val="clear" w:color="auto" w:fill="auto"/>
            <w:noWrap/>
            <w:vAlign w:val="bottom"/>
            <w:hideMark/>
          </w:tcPr>
          <w:p w14:paraId="01986D8A" w14:textId="7D416961"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6327D30B" w14:textId="51749A95"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563E05" w:rsidRPr="00C63237" w14:paraId="07D44ACC" w14:textId="75CAA717" w:rsidTr="00482332">
        <w:trPr>
          <w:trHeight w:val="288"/>
          <w:jc w:val="center"/>
        </w:trPr>
        <w:tc>
          <w:tcPr>
            <w:tcW w:w="551" w:type="dxa"/>
            <w:shd w:val="clear" w:color="auto" w:fill="auto"/>
            <w:noWrap/>
            <w:vAlign w:val="bottom"/>
            <w:hideMark/>
          </w:tcPr>
          <w:p w14:paraId="06E52372"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41</w:t>
            </w:r>
          </w:p>
        </w:tc>
        <w:tc>
          <w:tcPr>
            <w:tcW w:w="2138" w:type="dxa"/>
            <w:shd w:val="clear" w:color="auto" w:fill="auto"/>
            <w:noWrap/>
            <w:vAlign w:val="bottom"/>
            <w:hideMark/>
          </w:tcPr>
          <w:p w14:paraId="1F8D6E0F"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AC-DN-1770-2019</w:t>
            </w:r>
          </w:p>
        </w:tc>
        <w:tc>
          <w:tcPr>
            <w:tcW w:w="1559" w:type="dxa"/>
            <w:shd w:val="clear" w:color="auto" w:fill="auto"/>
            <w:noWrap/>
            <w:vAlign w:val="bottom"/>
            <w:hideMark/>
          </w:tcPr>
          <w:p w14:paraId="0FC3FE48"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23/08/2020</w:t>
            </w:r>
          </w:p>
        </w:tc>
        <w:tc>
          <w:tcPr>
            <w:tcW w:w="1398" w:type="dxa"/>
          </w:tcPr>
          <w:p w14:paraId="1D6435EE" w14:textId="015B3926"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04</w:t>
            </w:r>
            <w:r w:rsidRPr="00473B8A">
              <w:rPr>
                <w:rFonts w:ascii="Arial" w:eastAsia="Times New Roman" w:hAnsi="Arial" w:cs="Arial"/>
                <w:color w:val="000000"/>
                <w:sz w:val="22"/>
                <w:szCs w:val="22"/>
                <w:lang w:val="es-CR" w:eastAsia="es-CR"/>
              </w:rPr>
              <w:t>/8/2021</w:t>
            </w:r>
          </w:p>
        </w:tc>
        <w:tc>
          <w:tcPr>
            <w:tcW w:w="1364" w:type="dxa"/>
            <w:shd w:val="clear" w:color="auto" w:fill="auto"/>
            <w:noWrap/>
            <w:vAlign w:val="bottom"/>
            <w:hideMark/>
          </w:tcPr>
          <w:p w14:paraId="6CFED8E9" w14:textId="1B6DB9DC"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7A791DA1" w14:textId="5B7FEB13"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563E05" w:rsidRPr="00C63237" w14:paraId="7FA85151" w14:textId="6DCEB777" w:rsidTr="00482332">
        <w:trPr>
          <w:trHeight w:val="288"/>
          <w:jc w:val="center"/>
        </w:trPr>
        <w:tc>
          <w:tcPr>
            <w:tcW w:w="551" w:type="dxa"/>
            <w:shd w:val="clear" w:color="auto" w:fill="auto"/>
            <w:noWrap/>
            <w:vAlign w:val="bottom"/>
            <w:hideMark/>
          </w:tcPr>
          <w:p w14:paraId="76463A2A"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42</w:t>
            </w:r>
          </w:p>
        </w:tc>
        <w:tc>
          <w:tcPr>
            <w:tcW w:w="2138" w:type="dxa"/>
            <w:shd w:val="clear" w:color="auto" w:fill="auto"/>
            <w:noWrap/>
            <w:vAlign w:val="bottom"/>
            <w:hideMark/>
          </w:tcPr>
          <w:p w14:paraId="7F325716"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AC-DN-0105-2020</w:t>
            </w:r>
          </w:p>
        </w:tc>
        <w:tc>
          <w:tcPr>
            <w:tcW w:w="1559" w:type="dxa"/>
            <w:shd w:val="clear" w:color="auto" w:fill="auto"/>
            <w:noWrap/>
            <w:vAlign w:val="bottom"/>
            <w:hideMark/>
          </w:tcPr>
          <w:p w14:paraId="4943F4AE"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16/04/2019</w:t>
            </w:r>
          </w:p>
        </w:tc>
        <w:tc>
          <w:tcPr>
            <w:tcW w:w="1398" w:type="dxa"/>
          </w:tcPr>
          <w:p w14:paraId="75971800" w14:textId="53E713A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23</w:t>
            </w:r>
            <w:r w:rsidRPr="00473B8A">
              <w:rPr>
                <w:rFonts w:ascii="Arial" w:eastAsia="Times New Roman" w:hAnsi="Arial" w:cs="Arial"/>
                <w:color w:val="000000"/>
                <w:sz w:val="22"/>
                <w:szCs w:val="22"/>
                <w:lang w:val="es-CR" w:eastAsia="es-CR"/>
              </w:rPr>
              <w:t>/8/2021</w:t>
            </w:r>
          </w:p>
        </w:tc>
        <w:tc>
          <w:tcPr>
            <w:tcW w:w="1364" w:type="dxa"/>
            <w:shd w:val="clear" w:color="auto" w:fill="auto"/>
            <w:noWrap/>
            <w:vAlign w:val="bottom"/>
            <w:hideMark/>
          </w:tcPr>
          <w:p w14:paraId="4F0EA3A2" w14:textId="3CB5DC36"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2E613AB4" w14:textId="27CDD2F8"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563E05" w:rsidRPr="00C63237" w14:paraId="1F87A2EB" w14:textId="763B14DB" w:rsidTr="00482332">
        <w:trPr>
          <w:trHeight w:val="288"/>
          <w:jc w:val="center"/>
        </w:trPr>
        <w:tc>
          <w:tcPr>
            <w:tcW w:w="551" w:type="dxa"/>
            <w:shd w:val="clear" w:color="auto" w:fill="auto"/>
            <w:noWrap/>
            <w:vAlign w:val="bottom"/>
            <w:hideMark/>
          </w:tcPr>
          <w:p w14:paraId="77449DF6"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43</w:t>
            </w:r>
          </w:p>
        </w:tc>
        <w:tc>
          <w:tcPr>
            <w:tcW w:w="2138" w:type="dxa"/>
            <w:shd w:val="clear" w:color="auto" w:fill="auto"/>
            <w:noWrap/>
            <w:vAlign w:val="bottom"/>
            <w:hideMark/>
          </w:tcPr>
          <w:p w14:paraId="1E6CEB38"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AC-DN-0203-2020</w:t>
            </w:r>
          </w:p>
        </w:tc>
        <w:tc>
          <w:tcPr>
            <w:tcW w:w="1559" w:type="dxa"/>
            <w:shd w:val="clear" w:color="auto" w:fill="auto"/>
            <w:noWrap/>
            <w:vAlign w:val="bottom"/>
            <w:hideMark/>
          </w:tcPr>
          <w:p w14:paraId="538878C4"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07/02/2021</w:t>
            </w:r>
          </w:p>
        </w:tc>
        <w:tc>
          <w:tcPr>
            <w:tcW w:w="1398" w:type="dxa"/>
          </w:tcPr>
          <w:p w14:paraId="65DC52E2" w14:textId="5C9D369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23</w:t>
            </w:r>
            <w:r w:rsidRPr="00473B8A">
              <w:rPr>
                <w:rFonts w:ascii="Arial" w:eastAsia="Times New Roman" w:hAnsi="Arial" w:cs="Arial"/>
                <w:color w:val="000000"/>
                <w:sz w:val="22"/>
                <w:szCs w:val="22"/>
                <w:lang w:val="es-CR" w:eastAsia="es-CR"/>
              </w:rPr>
              <w:t>/8/2021</w:t>
            </w:r>
          </w:p>
        </w:tc>
        <w:tc>
          <w:tcPr>
            <w:tcW w:w="1364" w:type="dxa"/>
            <w:shd w:val="clear" w:color="auto" w:fill="auto"/>
            <w:noWrap/>
            <w:vAlign w:val="bottom"/>
            <w:hideMark/>
          </w:tcPr>
          <w:p w14:paraId="358DE499" w14:textId="766DE063"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539BF983" w14:textId="70461FD6"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563E05" w:rsidRPr="00C63237" w14:paraId="7B644AA1" w14:textId="7E1DB7BE" w:rsidTr="00482332">
        <w:trPr>
          <w:trHeight w:val="288"/>
          <w:jc w:val="center"/>
        </w:trPr>
        <w:tc>
          <w:tcPr>
            <w:tcW w:w="551" w:type="dxa"/>
            <w:shd w:val="clear" w:color="auto" w:fill="auto"/>
            <w:noWrap/>
            <w:vAlign w:val="bottom"/>
            <w:hideMark/>
          </w:tcPr>
          <w:p w14:paraId="3181C2FA"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44</w:t>
            </w:r>
          </w:p>
        </w:tc>
        <w:tc>
          <w:tcPr>
            <w:tcW w:w="2138" w:type="dxa"/>
            <w:shd w:val="clear" w:color="auto" w:fill="auto"/>
            <w:noWrap/>
            <w:vAlign w:val="bottom"/>
            <w:hideMark/>
          </w:tcPr>
          <w:p w14:paraId="5A21ADBC"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AC-DN-0206-2020</w:t>
            </w:r>
          </w:p>
        </w:tc>
        <w:tc>
          <w:tcPr>
            <w:tcW w:w="1559" w:type="dxa"/>
            <w:shd w:val="clear" w:color="auto" w:fill="auto"/>
            <w:noWrap/>
            <w:vAlign w:val="bottom"/>
            <w:hideMark/>
          </w:tcPr>
          <w:p w14:paraId="5912F8FC"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17/03/2021</w:t>
            </w:r>
          </w:p>
        </w:tc>
        <w:tc>
          <w:tcPr>
            <w:tcW w:w="1398" w:type="dxa"/>
          </w:tcPr>
          <w:p w14:paraId="032CDF36" w14:textId="2D6C51D4"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23</w:t>
            </w:r>
            <w:r w:rsidRPr="00473B8A">
              <w:rPr>
                <w:rFonts w:ascii="Arial" w:eastAsia="Times New Roman" w:hAnsi="Arial" w:cs="Arial"/>
                <w:color w:val="000000"/>
                <w:sz w:val="22"/>
                <w:szCs w:val="22"/>
                <w:lang w:val="es-CR" w:eastAsia="es-CR"/>
              </w:rPr>
              <w:t>/8/2021</w:t>
            </w:r>
          </w:p>
        </w:tc>
        <w:tc>
          <w:tcPr>
            <w:tcW w:w="1364" w:type="dxa"/>
            <w:shd w:val="clear" w:color="auto" w:fill="auto"/>
            <w:noWrap/>
            <w:vAlign w:val="bottom"/>
            <w:hideMark/>
          </w:tcPr>
          <w:p w14:paraId="47E6C6C5" w14:textId="2931536F"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551EFE31" w14:textId="645A875D"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563E05" w:rsidRPr="00C63237" w14:paraId="5344A2F3" w14:textId="6908FBB3" w:rsidTr="00482332">
        <w:trPr>
          <w:trHeight w:val="288"/>
          <w:jc w:val="center"/>
        </w:trPr>
        <w:tc>
          <w:tcPr>
            <w:tcW w:w="551" w:type="dxa"/>
            <w:shd w:val="clear" w:color="auto" w:fill="auto"/>
            <w:noWrap/>
            <w:vAlign w:val="bottom"/>
            <w:hideMark/>
          </w:tcPr>
          <w:p w14:paraId="5190053D"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45</w:t>
            </w:r>
          </w:p>
        </w:tc>
        <w:tc>
          <w:tcPr>
            <w:tcW w:w="2138" w:type="dxa"/>
            <w:shd w:val="clear" w:color="auto" w:fill="auto"/>
            <w:noWrap/>
            <w:vAlign w:val="bottom"/>
            <w:hideMark/>
          </w:tcPr>
          <w:p w14:paraId="1D25CDA7"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AC-DN-0262-2020</w:t>
            </w:r>
          </w:p>
        </w:tc>
        <w:tc>
          <w:tcPr>
            <w:tcW w:w="1559" w:type="dxa"/>
            <w:shd w:val="clear" w:color="auto" w:fill="auto"/>
            <w:noWrap/>
            <w:vAlign w:val="bottom"/>
            <w:hideMark/>
          </w:tcPr>
          <w:p w14:paraId="4E4F4700"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07/04/2019</w:t>
            </w:r>
          </w:p>
        </w:tc>
        <w:tc>
          <w:tcPr>
            <w:tcW w:w="1398" w:type="dxa"/>
          </w:tcPr>
          <w:p w14:paraId="5621357B" w14:textId="75550621"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23</w:t>
            </w:r>
            <w:r w:rsidRPr="00473B8A">
              <w:rPr>
                <w:rFonts w:ascii="Arial" w:eastAsia="Times New Roman" w:hAnsi="Arial" w:cs="Arial"/>
                <w:color w:val="000000"/>
                <w:sz w:val="22"/>
                <w:szCs w:val="22"/>
                <w:lang w:val="es-CR" w:eastAsia="es-CR"/>
              </w:rPr>
              <w:t>/8/2021</w:t>
            </w:r>
          </w:p>
        </w:tc>
        <w:tc>
          <w:tcPr>
            <w:tcW w:w="1364" w:type="dxa"/>
            <w:shd w:val="clear" w:color="auto" w:fill="auto"/>
            <w:noWrap/>
            <w:vAlign w:val="bottom"/>
            <w:hideMark/>
          </w:tcPr>
          <w:p w14:paraId="5263A1D7" w14:textId="784A99D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18ACEC21" w14:textId="60FCC1FE"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563E05" w:rsidRPr="00C63237" w14:paraId="69F1CB10" w14:textId="48FCF2F0" w:rsidTr="00482332">
        <w:trPr>
          <w:trHeight w:val="288"/>
          <w:jc w:val="center"/>
        </w:trPr>
        <w:tc>
          <w:tcPr>
            <w:tcW w:w="551" w:type="dxa"/>
            <w:shd w:val="clear" w:color="auto" w:fill="auto"/>
            <w:noWrap/>
            <w:vAlign w:val="bottom"/>
            <w:hideMark/>
          </w:tcPr>
          <w:p w14:paraId="0B2C290F"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46</w:t>
            </w:r>
          </w:p>
        </w:tc>
        <w:tc>
          <w:tcPr>
            <w:tcW w:w="2138" w:type="dxa"/>
            <w:shd w:val="clear" w:color="auto" w:fill="auto"/>
            <w:noWrap/>
            <w:vAlign w:val="bottom"/>
            <w:hideMark/>
          </w:tcPr>
          <w:p w14:paraId="382FE3B1"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AC-DN-0484-2020</w:t>
            </w:r>
          </w:p>
        </w:tc>
        <w:tc>
          <w:tcPr>
            <w:tcW w:w="1559" w:type="dxa"/>
            <w:shd w:val="clear" w:color="auto" w:fill="auto"/>
            <w:noWrap/>
            <w:vAlign w:val="bottom"/>
            <w:hideMark/>
          </w:tcPr>
          <w:p w14:paraId="203EBC78" w14:textId="7777777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09/04/2019</w:t>
            </w:r>
          </w:p>
        </w:tc>
        <w:tc>
          <w:tcPr>
            <w:tcW w:w="1398" w:type="dxa"/>
          </w:tcPr>
          <w:p w14:paraId="63052692" w14:textId="6D5084F2"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23</w:t>
            </w:r>
            <w:r w:rsidRPr="00473B8A">
              <w:rPr>
                <w:rFonts w:ascii="Arial" w:eastAsia="Times New Roman" w:hAnsi="Arial" w:cs="Arial"/>
                <w:color w:val="000000"/>
                <w:sz w:val="22"/>
                <w:szCs w:val="22"/>
                <w:lang w:val="es-CR" w:eastAsia="es-CR"/>
              </w:rPr>
              <w:t>/8/2021</w:t>
            </w:r>
          </w:p>
        </w:tc>
        <w:tc>
          <w:tcPr>
            <w:tcW w:w="1364" w:type="dxa"/>
            <w:shd w:val="clear" w:color="auto" w:fill="auto"/>
            <w:noWrap/>
            <w:vAlign w:val="bottom"/>
            <w:hideMark/>
          </w:tcPr>
          <w:p w14:paraId="21D0FFCB" w14:textId="0C6497F7"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2B00B003" w14:textId="0A268971" w:rsidR="00563E05" w:rsidRPr="00C63237" w:rsidRDefault="00563E05" w:rsidP="00563E05">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124431" w:rsidRPr="00C63237" w14:paraId="45F5E0A0" w14:textId="55414CEE" w:rsidTr="00482332">
        <w:trPr>
          <w:trHeight w:val="288"/>
          <w:jc w:val="center"/>
        </w:trPr>
        <w:tc>
          <w:tcPr>
            <w:tcW w:w="551" w:type="dxa"/>
            <w:shd w:val="clear" w:color="auto" w:fill="auto"/>
            <w:noWrap/>
            <w:vAlign w:val="bottom"/>
            <w:hideMark/>
          </w:tcPr>
          <w:p w14:paraId="7C08071D" w14:textId="77777777" w:rsidR="00124431" w:rsidRPr="00C63237" w:rsidRDefault="00124431" w:rsidP="0012443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47</w:t>
            </w:r>
          </w:p>
        </w:tc>
        <w:tc>
          <w:tcPr>
            <w:tcW w:w="2138" w:type="dxa"/>
            <w:shd w:val="clear" w:color="auto" w:fill="auto"/>
            <w:noWrap/>
            <w:vAlign w:val="bottom"/>
            <w:hideMark/>
          </w:tcPr>
          <w:p w14:paraId="5B05EFBA" w14:textId="77777777" w:rsidR="00124431" w:rsidRPr="00C63237" w:rsidRDefault="00124431" w:rsidP="0012443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AC-DN-0667-2020</w:t>
            </w:r>
          </w:p>
        </w:tc>
        <w:tc>
          <w:tcPr>
            <w:tcW w:w="1559" w:type="dxa"/>
            <w:shd w:val="clear" w:color="auto" w:fill="auto"/>
            <w:noWrap/>
            <w:vAlign w:val="bottom"/>
            <w:hideMark/>
          </w:tcPr>
          <w:p w14:paraId="0DCA86B8" w14:textId="77777777" w:rsidR="00124431" w:rsidRPr="00C63237" w:rsidRDefault="00124431" w:rsidP="0012443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09/04/2019</w:t>
            </w:r>
          </w:p>
        </w:tc>
        <w:tc>
          <w:tcPr>
            <w:tcW w:w="1398" w:type="dxa"/>
          </w:tcPr>
          <w:p w14:paraId="7BEAA317" w14:textId="54A102BB" w:rsidR="00124431" w:rsidRPr="00C63237" w:rsidRDefault="00124431" w:rsidP="00124431">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23</w:t>
            </w:r>
            <w:r w:rsidRPr="00473B8A">
              <w:rPr>
                <w:rFonts w:ascii="Arial" w:eastAsia="Times New Roman" w:hAnsi="Arial" w:cs="Arial"/>
                <w:color w:val="000000"/>
                <w:sz w:val="22"/>
                <w:szCs w:val="22"/>
                <w:lang w:val="es-CR" w:eastAsia="es-CR"/>
              </w:rPr>
              <w:t>/8/2021</w:t>
            </w:r>
          </w:p>
        </w:tc>
        <w:tc>
          <w:tcPr>
            <w:tcW w:w="1364" w:type="dxa"/>
            <w:shd w:val="clear" w:color="auto" w:fill="auto"/>
            <w:noWrap/>
            <w:vAlign w:val="bottom"/>
            <w:hideMark/>
          </w:tcPr>
          <w:p w14:paraId="2D9EF3A6" w14:textId="59D3E929" w:rsidR="00124431" w:rsidRPr="00C63237" w:rsidRDefault="00124431" w:rsidP="0012443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4531253F" w14:textId="31A4A95B" w:rsidR="00124431" w:rsidRPr="00C63237" w:rsidRDefault="00124431" w:rsidP="00124431">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124431" w:rsidRPr="00C63237" w14:paraId="39BAD9DE" w14:textId="2682B27D" w:rsidTr="00482332">
        <w:trPr>
          <w:trHeight w:val="288"/>
          <w:jc w:val="center"/>
        </w:trPr>
        <w:tc>
          <w:tcPr>
            <w:tcW w:w="551" w:type="dxa"/>
            <w:shd w:val="clear" w:color="auto" w:fill="auto"/>
            <w:noWrap/>
            <w:vAlign w:val="bottom"/>
            <w:hideMark/>
          </w:tcPr>
          <w:p w14:paraId="04B7323F" w14:textId="77777777" w:rsidR="00124431" w:rsidRPr="00C63237" w:rsidRDefault="00124431" w:rsidP="0012443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48</w:t>
            </w:r>
          </w:p>
        </w:tc>
        <w:tc>
          <w:tcPr>
            <w:tcW w:w="2138" w:type="dxa"/>
            <w:shd w:val="clear" w:color="auto" w:fill="auto"/>
            <w:noWrap/>
            <w:vAlign w:val="bottom"/>
            <w:hideMark/>
          </w:tcPr>
          <w:p w14:paraId="030F3F61" w14:textId="77777777" w:rsidR="00124431" w:rsidRPr="00C63237" w:rsidRDefault="00124431" w:rsidP="0012443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AC-DN-0853-2020</w:t>
            </w:r>
          </w:p>
        </w:tc>
        <w:tc>
          <w:tcPr>
            <w:tcW w:w="1559" w:type="dxa"/>
            <w:shd w:val="clear" w:color="auto" w:fill="auto"/>
            <w:noWrap/>
            <w:vAlign w:val="bottom"/>
            <w:hideMark/>
          </w:tcPr>
          <w:p w14:paraId="7AFF3152" w14:textId="77777777" w:rsidR="00124431" w:rsidRPr="00C63237" w:rsidRDefault="00124431" w:rsidP="0012443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09/04/2019</w:t>
            </w:r>
          </w:p>
        </w:tc>
        <w:tc>
          <w:tcPr>
            <w:tcW w:w="1398" w:type="dxa"/>
          </w:tcPr>
          <w:p w14:paraId="6AF9593F" w14:textId="4BF36729" w:rsidR="00124431" w:rsidRPr="00C63237" w:rsidRDefault="00124431" w:rsidP="00124431">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23</w:t>
            </w:r>
            <w:r w:rsidRPr="00473B8A">
              <w:rPr>
                <w:rFonts w:ascii="Arial" w:eastAsia="Times New Roman" w:hAnsi="Arial" w:cs="Arial"/>
                <w:color w:val="000000"/>
                <w:sz w:val="22"/>
                <w:szCs w:val="22"/>
                <w:lang w:val="es-CR" w:eastAsia="es-CR"/>
              </w:rPr>
              <w:t>/8/2021</w:t>
            </w:r>
          </w:p>
        </w:tc>
        <w:tc>
          <w:tcPr>
            <w:tcW w:w="1364" w:type="dxa"/>
            <w:shd w:val="clear" w:color="auto" w:fill="auto"/>
            <w:noWrap/>
            <w:vAlign w:val="bottom"/>
            <w:hideMark/>
          </w:tcPr>
          <w:p w14:paraId="2B1402C4" w14:textId="6F29B724" w:rsidR="00124431" w:rsidRPr="00C63237" w:rsidRDefault="00124431" w:rsidP="0012443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7F062F10" w14:textId="2E63D68B" w:rsidR="00124431" w:rsidRPr="00C63237" w:rsidRDefault="00124431" w:rsidP="00124431">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636DDE" w:rsidRPr="00C63237" w14:paraId="102D39A1" w14:textId="0C188BCC" w:rsidTr="00482332">
        <w:trPr>
          <w:trHeight w:val="288"/>
          <w:jc w:val="center"/>
        </w:trPr>
        <w:tc>
          <w:tcPr>
            <w:tcW w:w="551" w:type="dxa"/>
            <w:shd w:val="clear" w:color="auto" w:fill="auto"/>
            <w:noWrap/>
            <w:vAlign w:val="bottom"/>
            <w:hideMark/>
          </w:tcPr>
          <w:p w14:paraId="5044EA1F"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49</w:t>
            </w:r>
          </w:p>
        </w:tc>
        <w:tc>
          <w:tcPr>
            <w:tcW w:w="2138" w:type="dxa"/>
            <w:shd w:val="clear" w:color="auto" w:fill="auto"/>
            <w:noWrap/>
            <w:vAlign w:val="bottom"/>
            <w:hideMark/>
          </w:tcPr>
          <w:p w14:paraId="7ED6843F"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AC-DN-1041-2020</w:t>
            </w:r>
          </w:p>
        </w:tc>
        <w:tc>
          <w:tcPr>
            <w:tcW w:w="1559" w:type="dxa"/>
            <w:shd w:val="clear" w:color="auto" w:fill="auto"/>
            <w:noWrap/>
            <w:vAlign w:val="bottom"/>
            <w:hideMark/>
          </w:tcPr>
          <w:p w14:paraId="069C4EB0"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13/04/2019</w:t>
            </w:r>
          </w:p>
        </w:tc>
        <w:tc>
          <w:tcPr>
            <w:tcW w:w="1398" w:type="dxa"/>
          </w:tcPr>
          <w:p w14:paraId="7035F08E" w14:textId="1B7D705E" w:rsidR="00E6758E" w:rsidRPr="00C63237" w:rsidRDefault="00124431" w:rsidP="00104B7B">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0</w:t>
            </w:r>
            <w:r w:rsidRPr="00124431">
              <w:rPr>
                <w:rFonts w:ascii="Arial" w:eastAsia="Times New Roman" w:hAnsi="Arial" w:cs="Arial"/>
                <w:color w:val="000000"/>
                <w:sz w:val="22"/>
                <w:szCs w:val="22"/>
                <w:lang w:val="es-CR" w:eastAsia="es-CR"/>
              </w:rPr>
              <w:t>3/9/2021</w:t>
            </w:r>
          </w:p>
        </w:tc>
        <w:tc>
          <w:tcPr>
            <w:tcW w:w="1364" w:type="dxa"/>
            <w:shd w:val="clear" w:color="auto" w:fill="auto"/>
            <w:noWrap/>
            <w:vAlign w:val="bottom"/>
            <w:hideMark/>
          </w:tcPr>
          <w:p w14:paraId="35837BB2" w14:textId="5ABBC308"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24B7CE07" w14:textId="08FC2746" w:rsidR="00E6758E" w:rsidRPr="00C63237" w:rsidRDefault="00124431" w:rsidP="00104B7B">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604113" w:rsidRPr="00C63237" w14:paraId="37279949" w14:textId="4E8ABC14" w:rsidTr="00482332">
        <w:trPr>
          <w:trHeight w:val="288"/>
          <w:jc w:val="center"/>
        </w:trPr>
        <w:tc>
          <w:tcPr>
            <w:tcW w:w="551" w:type="dxa"/>
            <w:shd w:val="clear" w:color="auto" w:fill="auto"/>
            <w:noWrap/>
            <w:vAlign w:val="bottom"/>
            <w:hideMark/>
          </w:tcPr>
          <w:p w14:paraId="3208806C"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w:t>
            </w:r>
          </w:p>
        </w:tc>
        <w:tc>
          <w:tcPr>
            <w:tcW w:w="2138" w:type="dxa"/>
            <w:shd w:val="clear" w:color="auto" w:fill="auto"/>
            <w:noWrap/>
            <w:vAlign w:val="bottom"/>
            <w:hideMark/>
          </w:tcPr>
          <w:p w14:paraId="0B338C26"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AC-DN-1733-2020</w:t>
            </w:r>
          </w:p>
        </w:tc>
        <w:tc>
          <w:tcPr>
            <w:tcW w:w="1559" w:type="dxa"/>
            <w:shd w:val="clear" w:color="auto" w:fill="auto"/>
            <w:noWrap/>
            <w:vAlign w:val="bottom"/>
            <w:hideMark/>
          </w:tcPr>
          <w:p w14:paraId="53944A45"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14/04/2019</w:t>
            </w:r>
          </w:p>
        </w:tc>
        <w:tc>
          <w:tcPr>
            <w:tcW w:w="1398" w:type="dxa"/>
          </w:tcPr>
          <w:p w14:paraId="060B5CA0" w14:textId="04A27AE6"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0</w:t>
            </w:r>
            <w:r w:rsidRPr="00124431">
              <w:rPr>
                <w:rFonts w:ascii="Arial" w:eastAsia="Times New Roman" w:hAnsi="Arial" w:cs="Arial"/>
                <w:color w:val="000000"/>
                <w:sz w:val="22"/>
                <w:szCs w:val="22"/>
                <w:lang w:val="es-CR" w:eastAsia="es-CR"/>
              </w:rPr>
              <w:t>3/9/2021</w:t>
            </w:r>
          </w:p>
        </w:tc>
        <w:tc>
          <w:tcPr>
            <w:tcW w:w="1364" w:type="dxa"/>
            <w:shd w:val="clear" w:color="auto" w:fill="auto"/>
            <w:noWrap/>
            <w:vAlign w:val="bottom"/>
            <w:hideMark/>
          </w:tcPr>
          <w:p w14:paraId="7AF2294E" w14:textId="1B7B1375"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3B5E27A7" w14:textId="5BA62E11"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636DDE" w:rsidRPr="00C63237" w14:paraId="5738A674" w14:textId="5564B405" w:rsidTr="00482332">
        <w:trPr>
          <w:trHeight w:val="288"/>
          <w:jc w:val="center"/>
        </w:trPr>
        <w:tc>
          <w:tcPr>
            <w:tcW w:w="551" w:type="dxa"/>
            <w:shd w:val="clear" w:color="auto" w:fill="auto"/>
            <w:noWrap/>
            <w:vAlign w:val="bottom"/>
            <w:hideMark/>
          </w:tcPr>
          <w:p w14:paraId="05305A6B"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51</w:t>
            </w:r>
          </w:p>
        </w:tc>
        <w:tc>
          <w:tcPr>
            <w:tcW w:w="2138" w:type="dxa"/>
            <w:shd w:val="clear" w:color="auto" w:fill="auto"/>
            <w:noWrap/>
            <w:vAlign w:val="bottom"/>
            <w:hideMark/>
          </w:tcPr>
          <w:p w14:paraId="2B0966A1"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AC-DN-1860-2020</w:t>
            </w:r>
          </w:p>
        </w:tc>
        <w:tc>
          <w:tcPr>
            <w:tcW w:w="1559" w:type="dxa"/>
            <w:shd w:val="clear" w:color="auto" w:fill="auto"/>
            <w:noWrap/>
            <w:vAlign w:val="bottom"/>
            <w:hideMark/>
          </w:tcPr>
          <w:p w14:paraId="22B30B54"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10/04/2019</w:t>
            </w:r>
          </w:p>
        </w:tc>
        <w:tc>
          <w:tcPr>
            <w:tcW w:w="1398" w:type="dxa"/>
          </w:tcPr>
          <w:p w14:paraId="0AF37714" w14:textId="29C6313E" w:rsidR="00E6758E" w:rsidRPr="00C63237" w:rsidRDefault="00604113" w:rsidP="00104B7B">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16/10/2020</w:t>
            </w:r>
          </w:p>
        </w:tc>
        <w:tc>
          <w:tcPr>
            <w:tcW w:w="1364" w:type="dxa"/>
            <w:shd w:val="clear" w:color="auto" w:fill="auto"/>
            <w:noWrap/>
            <w:vAlign w:val="bottom"/>
            <w:hideMark/>
          </w:tcPr>
          <w:p w14:paraId="49C64B04" w14:textId="0048FBE0"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135B114A" w14:textId="798DDDFF" w:rsidR="00E6758E" w:rsidRPr="00C63237" w:rsidRDefault="00604113" w:rsidP="00104B7B">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604113" w:rsidRPr="00C63237" w14:paraId="4AA4CD38" w14:textId="1EB18502" w:rsidTr="00482332">
        <w:trPr>
          <w:trHeight w:val="288"/>
          <w:jc w:val="center"/>
        </w:trPr>
        <w:tc>
          <w:tcPr>
            <w:tcW w:w="551" w:type="dxa"/>
            <w:shd w:val="clear" w:color="auto" w:fill="auto"/>
            <w:noWrap/>
            <w:vAlign w:val="bottom"/>
            <w:hideMark/>
          </w:tcPr>
          <w:p w14:paraId="33568D5A"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52</w:t>
            </w:r>
          </w:p>
        </w:tc>
        <w:tc>
          <w:tcPr>
            <w:tcW w:w="2138" w:type="dxa"/>
            <w:shd w:val="clear" w:color="auto" w:fill="auto"/>
            <w:noWrap/>
            <w:vAlign w:val="bottom"/>
            <w:hideMark/>
          </w:tcPr>
          <w:p w14:paraId="1A798E0A"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AC-DN-2433-2020</w:t>
            </w:r>
          </w:p>
        </w:tc>
        <w:tc>
          <w:tcPr>
            <w:tcW w:w="1559" w:type="dxa"/>
            <w:shd w:val="clear" w:color="auto" w:fill="auto"/>
            <w:noWrap/>
            <w:vAlign w:val="bottom"/>
            <w:hideMark/>
          </w:tcPr>
          <w:p w14:paraId="444ACF07"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09/04/2019</w:t>
            </w:r>
          </w:p>
        </w:tc>
        <w:tc>
          <w:tcPr>
            <w:tcW w:w="1398" w:type="dxa"/>
          </w:tcPr>
          <w:p w14:paraId="20FC505D" w14:textId="315E080F"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23</w:t>
            </w:r>
            <w:r w:rsidRPr="00473B8A">
              <w:rPr>
                <w:rFonts w:ascii="Arial" w:eastAsia="Times New Roman" w:hAnsi="Arial" w:cs="Arial"/>
                <w:color w:val="000000"/>
                <w:sz w:val="22"/>
                <w:szCs w:val="22"/>
                <w:lang w:val="es-CR" w:eastAsia="es-CR"/>
              </w:rPr>
              <w:t>/8/2021</w:t>
            </w:r>
          </w:p>
        </w:tc>
        <w:tc>
          <w:tcPr>
            <w:tcW w:w="1364" w:type="dxa"/>
            <w:shd w:val="clear" w:color="auto" w:fill="auto"/>
            <w:noWrap/>
            <w:vAlign w:val="bottom"/>
            <w:hideMark/>
          </w:tcPr>
          <w:p w14:paraId="04F51EA2" w14:textId="53A489F3"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1B486789" w14:textId="6A4D21B1"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473B8A">
              <w:rPr>
                <w:rFonts w:ascii="Arial" w:eastAsia="Times New Roman" w:hAnsi="Arial" w:cs="Arial"/>
                <w:color w:val="000000"/>
                <w:sz w:val="22"/>
                <w:szCs w:val="22"/>
                <w:lang w:val="es-CR" w:eastAsia="es-CR"/>
              </w:rPr>
              <w:t xml:space="preserve">Multa artículo 236 </w:t>
            </w:r>
            <w:proofErr w:type="spellStart"/>
            <w:r w:rsidRPr="00473B8A">
              <w:rPr>
                <w:rFonts w:ascii="Arial" w:eastAsia="Times New Roman" w:hAnsi="Arial" w:cs="Arial"/>
                <w:color w:val="000000"/>
                <w:sz w:val="22"/>
                <w:szCs w:val="22"/>
                <w:lang w:val="es-CR" w:eastAsia="es-CR"/>
              </w:rPr>
              <w:t>Inc</w:t>
            </w:r>
            <w:proofErr w:type="spellEnd"/>
            <w:r w:rsidRPr="00473B8A">
              <w:rPr>
                <w:rFonts w:ascii="Arial" w:eastAsia="Times New Roman" w:hAnsi="Arial" w:cs="Arial"/>
                <w:color w:val="000000"/>
                <w:sz w:val="22"/>
                <w:szCs w:val="22"/>
                <w:lang w:val="es-CR" w:eastAsia="es-CR"/>
              </w:rPr>
              <w:t xml:space="preserve"> 25 LGA</w:t>
            </w:r>
          </w:p>
        </w:tc>
      </w:tr>
      <w:tr w:rsidR="00636DDE" w:rsidRPr="00C63237" w14:paraId="3BF8ADA1" w14:textId="12B8CE0B" w:rsidTr="00482332">
        <w:trPr>
          <w:trHeight w:val="288"/>
          <w:jc w:val="center"/>
        </w:trPr>
        <w:tc>
          <w:tcPr>
            <w:tcW w:w="551" w:type="dxa"/>
            <w:shd w:val="clear" w:color="auto" w:fill="auto"/>
            <w:noWrap/>
            <w:vAlign w:val="bottom"/>
            <w:hideMark/>
          </w:tcPr>
          <w:p w14:paraId="2F61C92B"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53</w:t>
            </w:r>
          </w:p>
        </w:tc>
        <w:tc>
          <w:tcPr>
            <w:tcW w:w="2138" w:type="dxa"/>
            <w:shd w:val="clear" w:color="auto" w:fill="auto"/>
            <w:noWrap/>
            <w:vAlign w:val="bottom"/>
            <w:hideMark/>
          </w:tcPr>
          <w:p w14:paraId="556F38B5"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AC-DN-0705-2021</w:t>
            </w:r>
          </w:p>
        </w:tc>
        <w:tc>
          <w:tcPr>
            <w:tcW w:w="1559" w:type="dxa"/>
            <w:shd w:val="clear" w:color="auto" w:fill="auto"/>
            <w:noWrap/>
            <w:vAlign w:val="bottom"/>
            <w:hideMark/>
          </w:tcPr>
          <w:p w14:paraId="26DF598A" w14:textId="77777777"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07/07/2021</w:t>
            </w:r>
          </w:p>
        </w:tc>
        <w:tc>
          <w:tcPr>
            <w:tcW w:w="1398" w:type="dxa"/>
          </w:tcPr>
          <w:p w14:paraId="04525662" w14:textId="6FD3DEBE" w:rsidR="00E6758E" w:rsidRPr="00C63237" w:rsidRDefault="00604113" w:rsidP="00104B7B">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28/09/2021</w:t>
            </w:r>
          </w:p>
        </w:tc>
        <w:tc>
          <w:tcPr>
            <w:tcW w:w="1364" w:type="dxa"/>
            <w:shd w:val="clear" w:color="auto" w:fill="auto"/>
            <w:noWrap/>
            <w:vAlign w:val="bottom"/>
            <w:hideMark/>
          </w:tcPr>
          <w:p w14:paraId="617AB82E" w14:textId="547414E4" w:rsidR="00E6758E" w:rsidRPr="00C63237" w:rsidRDefault="00E6758E" w:rsidP="00104B7B">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1500,00</w:t>
            </w:r>
          </w:p>
        </w:tc>
        <w:tc>
          <w:tcPr>
            <w:tcW w:w="3191" w:type="dxa"/>
          </w:tcPr>
          <w:p w14:paraId="56C53A1C" w14:textId="7872C704" w:rsidR="00E6758E" w:rsidRPr="00C63237" w:rsidRDefault="00604113" w:rsidP="00104B7B">
            <w:pPr>
              <w:spacing w:after="0" w:afterAutospacing="0"/>
              <w:jc w:val="center"/>
              <w:rPr>
                <w:rFonts w:ascii="Arial" w:eastAsia="Times New Roman" w:hAnsi="Arial" w:cs="Arial"/>
                <w:color w:val="000000"/>
                <w:sz w:val="22"/>
                <w:szCs w:val="22"/>
                <w:lang w:val="es-CR" w:eastAsia="es-CR"/>
              </w:rPr>
            </w:pPr>
            <w:r w:rsidRPr="00604113">
              <w:rPr>
                <w:rFonts w:ascii="Arial" w:eastAsia="Times New Roman" w:hAnsi="Arial" w:cs="Arial"/>
                <w:color w:val="000000"/>
                <w:sz w:val="22"/>
                <w:szCs w:val="22"/>
                <w:lang w:val="es-CR" w:eastAsia="es-CR"/>
              </w:rPr>
              <w:t xml:space="preserve">Multa artículo 236 </w:t>
            </w:r>
            <w:proofErr w:type="spellStart"/>
            <w:r w:rsidRPr="00604113">
              <w:rPr>
                <w:rFonts w:ascii="Arial" w:eastAsia="Times New Roman" w:hAnsi="Arial" w:cs="Arial"/>
                <w:color w:val="000000"/>
                <w:sz w:val="22"/>
                <w:szCs w:val="22"/>
                <w:lang w:val="es-CR" w:eastAsia="es-CR"/>
              </w:rPr>
              <w:t>Inc</w:t>
            </w:r>
            <w:proofErr w:type="spellEnd"/>
            <w:r w:rsidRPr="00604113">
              <w:rPr>
                <w:rFonts w:ascii="Arial" w:eastAsia="Times New Roman" w:hAnsi="Arial" w:cs="Arial"/>
                <w:color w:val="000000"/>
                <w:sz w:val="22"/>
                <w:szCs w:val="22"/>
                <w:lang w:val="es-CR" w:eastAsia="es-CR"/>
              </w:rPr>
              <w:t xml:space="preserve"> 14 LGA</w:t>
            </w:r>
          </w:p>
        </w:tc>
      </w:tr>
      <w:tr w:rsidR="00604113" w:rsidRPr="00C63237" w14:paraId="2CED60BA" w14:textId="362D2DC2" w:rsidTr="00482332">
        <w:trPr>
          <w:trHeight w:val="288"/>
          <w:jc w:val="center"/>
        </w:trPr>
        <w:tc>
          <w:tcPr>
            <w:tcW w:w="551" w:type="dxa"/>
            <w:shd w:val="clear" w:color="auto" w:fill="auto"/>
            <w:noWrap/>
            <w:vAlign w:val="bottom"/>
            <w:hideMark/>
          </w:tcPr>
          <w:p w14:paraId="4E29C910"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54</w:t>
            </w:r>
          </w:p>
        </w:tc>
        <w:tc>
          <w:tcPr>
            <w:tcW w:w="2138" w:type="dxa"/>
            <w:shd w:val="clear" w:color="auto" w:fill="auto"/>
            <w:noWrap/>
            <w:vAlign w:val="bottom"/>
            <w:hideMark/>
          </w:tcPr>
          <w:p w14:paraId="341340E8"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AC-DN-0706-2021</w:t>
            </w:r>
          </w:p>
        </w:tc>
        <w:tc>
          <w:tcPr>
            <w:tcW w:w="1559" w:type="dxa"/>
            <w:shd w:val="clear" w:color="auto" w:fill="auto"/>
            <w:noWrap/>
            <w:vAlign w:val="bottom"/>
            <w:hideMark/>
          </w:tcPr>
          <w:p w14:paraId="61ADD2CE"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07/07/2021</w:t>
            </w:r>
          </w:p>
        </w:tc>
        <w:tc>
          <w:tcPr>
            <w:tcW w:w="1398" w:type="dxa"/>
          </w:tcPr>
          <w:p w14:paraId="729863D4" w14:textId="3AEC8C25"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28/09/2021</w:t>
            </w:r>
          </w:p>
        </w:tc>
        <w:tc>
          <w:tcPr>
            <w:tcW w:w="1364" w:type="dxa"/>
            <w:shd w:val="clear" w:color="auto" w:fill="auto"/>
            <w:noWrap/>
            <w:vAlign w:val="bottom"/>
            <w:hideMark/>
          </w:tcPr>
          <w:p w14:paraId="647D1076" w14:textId="790C940B"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7E413607" w14:textId="56291D4F"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604113">
              <w:rPr>
                <w:rFonts w:ascii="Arial" w:eastAsia="Times New Roman" w:hAnsi="Arial" w:cs="Arial"/>
                <w:color w:val="000000"/>
                <w:sz w:val="22"/>
                <w:szCs w:val="22"/>
                <w:lang w:val="es-CR" w:eastAsia="es-CR"/>
              </w:rPr>
              <w:t xml:space="preserve">Multa artículo 236 </w:t>
            </w:r>
            <w:proofErr w:type="spellStart"/>
            <w:r w:rsidRPr="00604113">
              <w:rPr>
                <w:rFonts w:ascii="Arial" w:eastAsia="Times New Roman" w:hAnsi="Arial" w:cs="Arial"/>
                <w:color w:val="000000"/>
                <w:sz w:val="22"/>
                <w:szCs w:val="22"/>
                <w:lang w:val="es-CR" w:eastAsia="es-CR"/>
              </w:rPr>
              <w:t>Inc</w:t>
            </w:r>
            <w:proofErr w:type="spellEnd"/>
            <w:r w:rsidRPr="00604113">
              <w:rPr>
                <w:rFonts w:ascii="Arial" w:eastAsia="Times New Roman" w:hAnsi="Arial" w:cs="Arial"/>
                <w:color w:val="000000"/>
                <w:sz w:val="22"/>
                <w:szCs w:val="22"/>
                <w:lang w:val="es-CR" w:eastAsia="es-CR"/>
              </w:rPr>
              <w:t xml:space="preserve"> 14 LGA</w:t>
            </w:r>
          </w:p>
        </w:tc>
      </w:tr>
      <w:tr w:rsidR="00604113" w:rsidRPr="00C63237" w14:paraId="44FFF78F" w14:textId="1893B490" w:rsidTr="00482332">
        <w:trPr>
          <w:trHeight w:val="288"/>
          <w:jc w:val="center"/>
        </w:trPr>
        <w:tc>
          <w:tcPr>
            <w:tcW w:w="551" w:type="dxa"/>
            <w:shd w:val="clear" w:color="auto" w:fill="auto"/>
            <w:noWrap/>
            <w:vAlign w:val="bottom"/>
            <w:hideMark/>
          </w:tcPr>
          <w:p w14:paraId="29A47B97"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55</w:t>
            </w:r>
          </w:p>
        </w:tc>
        <w:tc>
          <w:tcPr>
            <w:tcW w:w="2138" w:type="dxa"/>
            <w:shd w:val="clear" w:color="auto" w:fill="auto"/>
            <w:noWrap/>
            <w:vAlign w:val="bottom"/>
            <w:hideMark/>
          </w:tcPr>
          <w:p w14:paraId="2626164A"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AC-DN-0707-2021</w:t>
            </w:r>
          </w:p>
        </w:tc>
        <w:tc>
          <w:tcPr>
            <w:tcW w:w="1559" w:type="dxa"/>
            <w:shd w:val="clear" w:color="auto" w:fill="auto"/>
            <w:noWrap/>
            <w:vAlign w:val="bottom"/>
            <w:hideMark/>
          </w:tcPr>
          <w:p w14:paraId="1E31E4D5"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07/07/2021</w:t>
            </w:r>
          </w:p>
        </w:tc>
        <w:tc>
          <w:tcPr>
            <w:tcW w:w="1398" w:type="dxa"/>
          </w:tcPr>
          <w:p w14:paraId="6AD50F6A" w14:textId="1CEE0BE0"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28/09/2021</w:t>
            </w:r>
          </w:p>
        </w:tc>
        <w:tc>
          <w:tcPr>
            <w:tcW w:w="1364" w:type="dxa"/>
            <w:shd w:val="clear" w:color="auto" w:fill="auto"/>
            <w:noWrap/>
            <w:vAlign w:val="bottom"/>
            <w:hideMark/>
          </w:tcPr>
          <w:p w14:paraId="7B2491F2" w14:textId="56613903"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3500,00</w:t>
            </w:r>
          </w:p>
        </w:tc>
        <w:tc>
          <w:tcPr>
            <w:tcW w:w="3191" w:type="dxa"/>
          </w:tcPr>
          <w:p w14:paraId="7582B154" w14:textId="05873CA2"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604113">
              <w:rPr>
                <w:rFonts w:ascii="Arial" w:eastAsia="Times New Roman" w:hAnsi="Arial" w:cs="Arial"/>
                <w:color w:val="000000"/>
                <w:sz w:val="22"/>
                <w:szCs w:val="22"/>
                <w:lang w:val="es-CR" w:eastAsia="es-CR"/>
              </w:rPr>
              <w:t xml:space="preserve">Multa artículo 236 </w:t>
            </w:r>
            <w:proofErr w:type="spellStart"/>
            <w:r w:rsidRPr="00604113">
              <w:rPr>
                <w:rFonts w:ascii="Arial" w:eastAsia="Times New Roman" w:hAnsi="Arial" w:cs="Arial"/>
                <w:color w:val="000000"/>
                <w:sz w:val="22"/>
                <w:szCs w:val="22"/>
                <w:lang w:val="es-CR" w:eastAsia="es-CR"/>
              </w:rPr>
              <w:t>Inc</w:t>
            </w:r>
            <w:proofErr w:type="spellEnd"/>
            <w:r w:rsidRPr="00604113">
              <w:rPr>
                <w:rFonts w:ascii="Arial" w:eastAsia="Times New Roman" w:hAnsi="Arial" w:cs="Arial"/>
                <w:color w:val="000000"/>
                <w:sz w:val="22"/>
                <w:szCs w:val="22"/>
                <w:lang w:val="es-CR" w:eastAsia="es-CR"/>
              </w:rPr>
              <w:t xml:space="preserve"> 14 LGA</w:t>
            </w:r>
          </w:p>
        </w:tc>
      </w:tr>
      <w:tr w:rsidR="00604113" w:rsidRPr="00C63237" w14:paraId="0CC266FA" w14:textId="3B7D958D" w:rsidTr="00482332">
        <w:trPr>
          <w:trHeight w:val="288"/>
          <w:jc w:val="center"/>
        </w:trPr>
        <w:tc>
          <w:tcPr>
            <w:tcW w:w="551" w:type="dxa"/>
            <w:shd w:val="clear" w:color="auto" w:fill="auto"/>
            <w:noWrap/>
            <w:vAlign w:val="bottom"/>
            <w:hideMark/>
          </w:tcPr>
          <w:p w14:paraId="2AC91286"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56</w:t>
            </w:r>
          </w:p>
        </w:tc>
        <w:tc>
          <w:tcPr>
            <w:tcW w:w="2138" w:type="dxa"/>
            <w:shd w:val="clear" w:color="auto" w:fill="auto"/>
            <w:noWrap/>
            <w:vAlign w:val="bottom"/>
            <w:hideMark/>
          </w:tcPr>
          <w:p w14:paraId="7ED875E5"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AC-DN-0708-2021</w:t>
            </w:r>
          </w:p>
        </w:tc>
        <w:tc>
          <w:tcPr>
            <w:tcW w:w="1559" w:type="dxa"/>
            <w:shd w:val="clear" w:color="auto" w:fill="auto"/>
            <w:noWrap/>
            <w:vAlign w:val="bottom"/>
            <w:hideMark/>
          </w:tcPr>
          <w:p w14:paraId="512FBC84"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24/06/2021</w:t>
            </w:r>
          </w:p>
        </w:tc>
        <w:tc>
          <w:tcPr>
            <w:tcW w:w="1398" w:type="dxa"/>
          </w:tcPr>
          <w:p w14:paraId="1665E635" w14:textId="020A182D"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28/09/2021</w:t>
            </w:r>
          </w:p>
        </w:tc>
        <w:tc>
          <w:tcPr>
            <w:tcW w:w="1364" w:type="dxa"/>
            <w:shd w:val="clear" w:color="auto" w:fill="auto"/>
            <w:noWrap/>
            <w:vAlign w:val="bottom"/>
            <w:hideMark/>
          </w:tcPr>
          <w:p w14:paraId="2F5FE434" w14:textId="66B0597C"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2000,00</w:t>
            </w:r>
          </w:p>
        </w:tc>
        <w:tc>
          <w:tcPr>
            <w:tcW w:w="3191" w:type="dxa"/>
          </w:tcPr>
          <w:p w14:paraId="5BDF15EB" w14:textId="302DB8B1"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604113">
              <w:rPr>
                <w:rFonts w:ascii="Arial" w:eastAsia="Times New Roman" w:hAnsi="Arial" w:cs="Arial"/>
                <w:color w:val="000000"/>
                <w:sz w:val="22"/>
                <w:szCs w:val="22"/>
                <w:lang w:val="es-CR" w:eastAsia="es-CR"/>
              </w:rPr>
              <w:t xml:space="preserve">Multa artículo 236 </w:t>
            </w:r>
            <w:proofErr w:type="spellStart"/>
            <w:r w:rsidRPr="00604113">
              <w:rPr>
                <w:rFonts w:ascii="Arial" w:eastAsia="Times New Roman" w:hAnsi="Arial" w:cs="Arial"/>
                <w:color w:val="000000"/>
                <w:sz w:val="22"/>
                <w:szCs w:val="22"/>
                <w:lang w:val="es-CR" w:eastAsia="es-CR"/>
              </w:rPr>
              <w:t>Inc</w:t>
            </w:r>
            <w:proofErr w:type="spellEnd"/>
            <w:r w:rsidRPr="00604113">
              <w:rPr>
                <w:rFonts w:ascii="Arial" w:eastAsia="Times New Roman" w:hAnsi="Arial" w:cs="Arial"/>
                <w:color w:val="000000"/>
                <w:sz w:val="22"/>
                <w:szCs w:val="22"/>
                <w:lang w:val="es-CR" w:eastAsia="es-CR"/>
              </w:rPr>
              <w:t xml:space="preserve"> 14 LGA</w:t>
            </w:r>
          </w:p>
        </w:tc>
      </w:tr>
      <w:tr w:rsidR="00604113" w:rsidRPr="00C63237" w14:paraId="017D1D4E" w14:textId="42339749" w:rsidTr="00482332">
        <w:trPr>
          <w:trHeight w:val="288"/>
          <w:jc w:val="center"/>
        </w:trPr>
        <w:tc>
          <w:tcPr>
            <w:tcW w:w="551" w:type="dxa"/>
            <w:shd w:val="clear" w:color="auto" w:fill="auto"/>
            <w:noWrap/>
            <w:vAlign w:val="bottom"/>
            <w:hideMark/>
          </w:tcPr>
          <w:p w14:paraId="18F52E42"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57</w:t>
            </w:r>
          </w:p>
        </w:tc>
        <w:tc>
          <w:tcPr>
            <w:tcW w:w="2138" w:type="dxa"/>
            <w:shd w:val="clear" w:color="auto" w:fill="auto"/>
            <w:noWrap/>
            <w:vAlign w:val="bottom"/>
            <w:hideMark/>
          </w:tcPr>
          <w:p w14:paraId="10FC5E9D"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AC-DN-0709-2021</w:t>
            </w:r>
          </w:p>
        </w:tc>
        <w:tc>
          <w:tcPr>
            <w:tcW w:w="1559" w:type="dxa"/>
            <w:shd w:val="clear" w:color="auto" w:fill="auto"/>
            <w:noWrap/>
            <w:vAlign w:val="bottom"/>
            <w:hideMark/>
          </w:tcPr>
          <w:p w14:paraId="3CC66F33"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24/06/2021</w:t>
            </w:r>
          </w:p>
        </w:tc>
        <w:tc>
          <w:tcPr>
            <w:tcW w:w="1398" w:type="dxa"/>
          </w:tcPr>
          <w:p w14:paraId="6CDADF2B" w14:textId="23DFF3DA"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28/09/2021</w:t>
            </w:r>
          </w:p>
        </w:tc>
        <w:tc>
          <w:tcPr>
            <w:tcW w:w="1364" w:type="dxa"/>
            <w:shd w:val="clear" w:color="auto" w:fill="auto"/>
            <w:noWrap/>
            <w:vAlign w:val="bottom"/>
            <w:hideMark/>
          </w:tcPr>
          <w:p w14:paraId="23A4B9EA" w14:textId="45D3E3E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1500,00</w:t>
            </w:r>
          </w:p>
        </w:tc>
        <w:tc>
          <w:tcPr>
            <w:tcW w:w="3191" w:type="dxa"/>
          </w:tcPr>
          <w:p w14:paraId="503FAB81" w14:textId="56300F86"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604113">
              <w:rPr>
                <w:rFonts w:ascii="Arial" w:eastAsia="Times New Roman" w:hAnsi="Arial" w:cs="Arial"/>
                <w:color w:val="000000"/>
                <w:sz w:val="22"/>
                <w:szCs w:val="22"/>
                <w:lang w:val="es-CR" w:eastAsia="es-CR"/>
              </w:rPr>
              <w:t xml:space="preserve">Multa artículo 236 </w:t>
            </w:r>
            <w:proofErr w:type="spellStart"/>
            <w:r w:rsidRPr="00604113">
              <w:rPr>
                <w:rFonts w:ascii="Arial" w:eastAsia="Times New Roman" w:hAnsi="Arial" w:cs="Arial"/>
                <w:color w:val="000000"/>
                <w:sz w:val="22"/>
                <w:szCs w:val="22"/>
                <w:lang w:val="es-CR" w:eastAsia="es-CR"/>
              </w:rPr>
              <w:t>Inc</w:t>
            </w:r>
            <w:proofErr w:type="spellEnd"/>
            <w:r w:rsidRPr="00604113">
              <w:rPr>
                <w:rFonts w:ascii="Arial" w:eastAsia="Times New Roman" w:hAnsi="Arial" w:cs="Arial"/>
                <w:color w:val="000000"/>
                <w:sz w:val="22"/>
                <w:szCs w:val="22"/>
                <w:lang w:val="es-CR" w:eastAsia="es-CR"/>
              </w:rPr>
              <w:t xml:space="preserve"> 14 LGA</w:t>
            </w:r>
          </w:p>
        </w:tc>
      </w:tr>
      <w:tr w:rsidR="00604113" w:rsidRPr="00C63237" w14:paraId="2A94335A" w14:textId="49E10706" w:rsidTr="00482332">
        <w:trPr>
          <w:trHeight w:val="288"/>
          <w:jc w:val="center"/>
        </w:trPr>
        <w:tc>
          <w:tcPr>
            <w:tcW w:w="551" w:type="dxa"/>
            <w:shd w:val="clear" w:color="auto" w:fill="auto"/>
            <w:noWrap/>
            <w:vAlign w:val="bottom"/>
            <w:hideMark/>
          </w:tcPr>
          <w:p w14:paraId="37D9DDE7"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58</w:t>
            </w:r>
          </w:p>
        </w:tc>
        <w:tc>
          <w:tcPr>
            <w:tcW w:w="2138" w:type="dxa"/>
            <w:shd w:val="clear" w:color="auto" w:fill="auto"/>
            <w:noWrap/>
            <w:vAlign w:val="bottom"/>
            <w:hideMark/>
          </w:tcPr>
          <w:p w14:paraId="3C22B2F9"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AC-DN-0711-2021</w:t>
            </w:r>
          </w:p>
        </w:tc>
        <w:tc>
          <w:tcPr>
            <w:tcW w:w="1559" w:type="dxa"/>
            <w:shd w:val="clear" w:color="auto" w:fill="auto"/>
            <w:noWrap/>
            <w:vAlign w:val="bottom"/>
            <w:hideMark/>
          </w:tcPr>
          <w:p w14:paraId="1A38C769"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16/06/2021</w:t>
            </w:r>
          </w:p>
        </w:tc>
        <w:tc>
          <w:tcPr>
            <w:tcW w:w="1398" w:type="dxa"/>
          </w:tcPr>
          <w:p w14:paraId="783F201C" w14:textId="3EA0BF35"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29/09/2021</w:t>
            </w:r>
          </w:p>
        </w:tc>
        <w:tc>
          <w:tcPr>
            <w:tcW w:w="1364" w:type="dxa"/>
            <w:shd w:val="clear" w:color="auto" w:fill="auto"/>
            <w:noWrap/>
            <w:vAlign w:val="bottom"/>
            <w:hideMark/>
          </w:tcPr>
          <w:p w14:paraId="0F46CF87" w14:textId="34E60AF5"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58D74F10" w14:textId="0CD05FB9"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604113">
              <w:rPr>
                <w:rFonts w:ascii="Arial" w:eastAsia="Times New Roman" w:hAnsi="Arial" w:cs="Arial"/>
                <w:color w:val="000000"/>
                <w:sz w:val="22"/>
                <w:szCs w:val="22"/>
                <w:lang w:val="es-CR" w:eastAsia="es-CR"/>
              </w:rPr>
              <w:t xml:space="preserve">Multa artículo 236 </w:t>
            </w:r>
            <w:proofErr w:type="spellStart"/>
            <w:r w:rsidRPr="00604113">
              <w:rPr>
                <w:rFonts w:ascii="Arial" w:eastAsia="Times New Roman" w:hAnsi="Arial" w:cs="Arial"/>
                <w:color w:val="000000"/>
                <w:sz w:val="22"/>
                <w:szCs w:val="22"/>
                <w:lang w:val="es-CR" w:eastAsia="es-CR"/>
              </w:rPr>
              <w:t>Inc</w:t>
            </w:r>
            <w:proofErr w:type="spellEnd"/>
            <w:r w:rsidRPr="00604113">
              <w:rPr>
                <w:rFonts w:ascii="Arial" w:eastAsia="Times New Roman" w:hAnsi="Arial" w:cs="Arial"/>
                <w:color w:val="000000"/>
                <w:sz w:val="22"/>
                <w:szCs w:val="22"/>
                <w:lang w:val="es-CR" w:eastAsia="es-CR"/>
              </w:rPr>
              <w:t xml:space="preserve"> 14 LGA</w:t>
            </w:r>
          </w:p>
        </w:tc>
      </w:tr>
      <w:tr w:rsidR="00604113" w:rsidRPr="00C63237" w14:paraId="6D94DCDD" w14:textId="083585A7" w:rsidTr="00482332">
        <w:trPr>
          <w:trHeight w:val="288"/>
          <w:jc w:val="center"/>
        </w:trPr>
        <w:tc>
          <w:tcPr>
            <w:tcW w:w="551" w:type="dxa"/>
            <w:shd w:val="clear" w:color="auto" w:fill="auto"/>
            <w:noWrap/>
            <w:vAlign w:val="bottom"/>
            <w:hideMark/>
          </w:tcPr>
          <w:p w14:paraId="1282DE36"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59</w:t>
            </w:r>
          </w:p>
        </w:tc>
        <w:tc>
          <w:tcPr>
            <w:tcW w:w="2138" w:type="dxa"/>
            <w:shd w:val="clear" w:color="auto" w:fill="auto"/>
            <w:noWrap/>
            <w:vAlign w:val="bottom"/>
            <w:hideMark/>
          </w:tcPr>
          <w:p w14:paraId="41938147"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AC-DN-0712-2021</w:t>
            </w:r>
          </w:p>
        </w:tc>
        <w:tc>
          <w:tcPr>
            <w:tcW w:w="1559" w:type="dxa"/>
            <w:shd w:val="clear" w:color="auto" w:fill="auto"/>
            <w:noWrap/>
            <w:vAlign w:val="bottom"/>
            <w:hideMark/>
          </w:tcPr>
          <w:p w14:paraId="52D35B75"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10/06/2021</w:t>
            </w:r>
          </w:p>
        </w:tc>
        <w:tc>
          <w:tcPr>
            <w:tcW w:w="1398" w:type="dxa"/>
          </w:tcPr>
          <w:p w14:paraId="474F66CB" w14:textId="0A332D63"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F4332E">
              <w:rPr>
                <w:rFonts w:ascii="Arial" w:eastAsia="Times New Roman" w:hAnsi="Arial" w:cs="Arial"/>
                <w:color w:val="000000"/>
                <w:sz w:val="22"/>
                <w:szCs w:val="22"/>
                <w:lang w:val="es-CR" w:eastAsia="es-CR"/>
              </w:rPr>
              <w:t>29/09/2021</w:t>
            </w:r>
          </w:p>
        </w:tc>
        <w:tc>
          <w:tcPr>
            <w:tcW w:w="1364" w:type="dxa"/>
            <w:shd w:val="clear" w:color="auto" w:fill="auto"/>
            <w:noWrap/>
            <w:vAlign w:val="bottom"/>
            <w:hideMark/>
          </w:tcPr>
          <w:p w14:paraId="1168691B" w14:textId="5EA3A720"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4000,00</w:t>
            </w:r>
          </w:p>
        </w:tc>
        <w:tc>
          <w:tcPr>
            <w:tcW w:w="3191" w:type="dxa"/>
          </w:tcPr>
          <w:p w14:paraId="0854FEB6" w14:textId="19924332"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9B5CB5">
              <w:rPr>
                <w:rFonts w:ascii="Arial" w:eastAsia="Times New Roman" w:hAnsi="Arial" w:cs="Arial"/>
                <w:color w:val="000000"/>
                <w:sz w:val="22"/>
                <w:szCs w:val="22"/>
                <w:lang w:val="es-CR" w:eastAsia="es-CR"/>
              </w:rPr>
              <w:t xml:space="preserve">Multa artículo 236 </w:t>
            </w:r>
            <w:proofErr w:type="spellStart"/>
            <w:r w:rsidRPr="009B5CB5">
              <w:rPr>
                <w:rFonts w:ascii="Arial" w:eastAsia="Times New Roman" w:hAnsi="Arial" w:cs="Arial"/>
                <w:color w:val="000000"/>
                <w:sz w:val="22"/>
                <w:szCs w:val="22"/>
                <w:lang w:val="es-CR" w:eastAsia="es-CR"/>
              </w:rPr>
              <w:t>Inc</w:t>
            </w:r>
            <w:proofErr w:type="spellEnd"/>
            <w:r w:rsidRPr="009B5CB5">
              <w:rPr>
                <w:rFonts w:ascii="Arial" w:eastAsia="Times New Roman" w:hAnsi="Arial" w:cs="Arial"/>
                <w:color w:val="000000"/>
                <w:sz w:val="22"/>
                <w:szCs w:val="22"/>
                <w:lang w:val="es-CR" w:eastAsia="es-CR"/>
              </w:rPr>
              <w:t xml:space="preserve"> 14 LGA</w:t>
            </w:r>
          </w:p>
        </w:tc>
      </w:tr>
      <w:tr w:rsidR="00604113" w:rsidRPr="00C63237" w14:paraId="61A9D159" w14:textId="388E59AA" w:rsidTr="00482332">
        <w:trPr>
          <w:trHeight w:val="288"/>
          <w:jc w:val="center"/>
        </w:trPr>
        <w:tc>
          <w:tcPr>
            <w:tcW w:w="551" w:type="dxa"/>
            <w:shd w:val="clear" w:color="auto" w:fill="auto"/>
            <w:noWrap/>
            <w:vAlign w:val="bottom"/>
            <w:hideMark/>
          </w:tcPr>
          <w:p w14:paraId="02EA0300"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60</w:t>
            </w:r>
          </w:p>
        </w:tc>
        <w:tc>
          <w:tcPr>
            <w:tcW w:w="2138" w:type="dxa"/>
            <w:shd w:val="clear" w:color="auto" w:fill="auto"/>
            <w:noWrap/>
            <w:vAlign w:val="bottom"/>
            <w:hideMark/>
          </w:tcPr>
          <w:p w14:paraId="6681BC16"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AC-DN-0713-2021</w:t>
            </w:r>
          </w:p>
        </w:tc>
        <w:tc>
          <w:tcPr>
            <w:tcW w:w="1559" w:type="dxa"/>
            <w:shd w:val="clear" w:color="auto" w:fill="auto"/>
            <w:noWrap/>
            <w:vAlign w:val="bottom"/>
            <w:hideMark/>
          </w:tcPr>
          <w:p w14:paraId="1A1994D4"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16/06/2021</w:t>
            </w:r>
          </w:p>
        </w:tc>
        <w:tc>
          <w:tcPr>
            <w:tcW w:w="1398" w:type="dxa"/>
          </w:tcPr>
          <w:p w14:paraId="6B0F94CF" w14:textId="6860DFBE"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F4332E">
              <w:rPr>
                <w:rFonts w:ascii="Arial" w:eastAsia="Times New Roman" w:hAnsi="Arial" w:cs="Arial"/>
                <w:color w:val="000000"/>
                <w:sz w:val="22"/>
                <w:szCs w:val="22"/>
                <w:lang w:val="es-CR" w:eastAsia="es-CR"/>
              </w:rPr>
              <w:t>29/09/2021</w:t>
            </w:r>
          </w:p>
        </w:tc>
        <w:tc>
          <w:tcPr>
            <w:tcW w:w="1364" w:type="dxa"/>
            <w:shd w:val="clear" w:color="auto" w:fill="auto"/>
            <w:noWrap/>
            <w:vAlign w:val="bottom"/>
            <w:hideMark/>
          </w:tcPr>
          <w:p w14:paraId="626F44A8" w14:textId="6E812259"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4812A3A7" w14:textId="1B28863F"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9B5CB5">
              <w:rPr>
                <w:rFonts w:ascii="Arial" w:eastAsia="Times New Roman" w:hAnsi="Arial" w:cs="Arial"/>
                <w:color w:val="000000"/>
                <w:sz w:val="22"/>
                <w:szCs w:val="22"/>
                <w:lang w:val="es-CR" w:eastAsia="es-CR"/>
              </w:rPr>
              <w:t xml:space="preserve">Multa artículo 236 </w:t>
            </w:r>
            <w:proofErr w:type="spellStart"/>
            <w:r w:rsidRPr="009B5CB5">
              <w:rPr>
                <w:rFonts w:ascii="Arial" w:eastAsia="Times New Roman" w:hAnsi="Arial" w:cs="Arial"/>
                <w:color w:val="000000"/>
                <w:sz w:val="22"/>
                <w:szCs w:val="22"/>
                <w:lang w:val="es-CR" w:eastAsia="es-CR"/>
              </w:rPr>
              <w:t>Inc</w:t>
            </w:r>
            <w:proofErr w:type="spellEnd"/>
            <w:r w:rsidRPr="009B5CB5">
              <w:rPr>
                <w:rFonts w:ascii="Arial" w:eastAsia="Times New Roman" w:hAnsi="Arial" w:cs="Arial"/>
                <w:color w:val="000000"/>
                <w:sz w:val="22"/>
                <w:szCs w:val="22"/>
                <w:lang w:val="es-CR" w:eastAsia="es-CR"/>
              </w:rPr>
              <w:t xml:space="preserve"> 14 LGA</w:t>
            </w:r>
          </w:p>
        </w:tc>
      </w:tr>
      <w:tr w:rsidR="00604113" w:rsidRPr="00C63237" w14:paraId="67222162" w14:textId="1AB06135" w:rsidTr="00482332">
        <w:trPr>
          <w:trHeight w:val="288"/>
          <w:jc w:val="center"/>
        </w:trPr>
        <w:tc>
          <w:tcPr>
            <w:tcW w:w="551" w:type="dxa"/>
            <w:shd w:val="clear" w:color="auto" w:fill="auto"/>
            <w:noWrap/>
            <w:vAlign w:val="bottom"/>
            <w:hideMark/>
          </w:tcPr>
          <w:p w14:paraId="4AD127E3"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61</w:t>
            </w:r>
          </w:p>
        </w:tc>
        <w:tc>
          <w:tcPr>
            <w:tcW w:w="2138" w:type="dxa"/>
            <w:shd w:val="clear" w:color="auto" w:fill="auto"/>
            <w:noWrap/>
            <w:vAlign w:val="bottom"/>
            <w:hideMark/>
          </w:tcPr>
          <w:p w14:paraId="54F40029"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AC-DN-0714-2021</w:t>
            </w:r>
          </w:p>
        </w:tc>
        <w:tc>
          <w:tcPr>
            <w:tcW w:w="1559" w:type="dxa"/>
            <w:shd w:val="clear" w:color="auto" w:fill="auto"/>
            <w:noWrap/>
            <w:vAlign w:val="bottom"/>
            <w:hideMark/>
          </w:tcPr>
          <w:p w14:paraId="2FB716C9"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16/06/2021</w:t>
            </w:r>
          </w:p>
        </w:tc>
        <w:tc>
          <w:tcPr>
            <w:tcW w:w="1398" w:type="dxa"/>
          </w:tcPr>
          <w:p w14:paraId="62E6011C" w14:textId="67745F60"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F4332E">
              <w:rPr>
                <w:rFonts w:ascii="Arial" w:eastAsia="Times New Roman" w:hAnsi="Arial" w:cs="Arial"/>
                <w:color w:val="000000"/>
                <w:sz w:val="22"/>
                <w:szCs w:val="22"/>
                <w:lang w:val="es-CR" w:eastAsia="es-CR"/>
              </w:rPr>
              <w:t>29/09/2021</w:t>
            </w:r>
          </w:p>
        </w:tc>
        <w:tc>
          <w:tcPr>
            <w:tcW w:w="1364" w:type="dxa"/>
            <w:shd w:val="clear" w:color="auto" w:fill="auto"/>
            <w:noWrap/>
            <w:vAlign w:val="bottom"/>
            <w:hideMark/>
          </w:tcPr>
          <w:p w14:paraId="1DF1FA75" w14:textId="464F1503"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1500,00</w:t>
            </w:r>
          </w:p>
        </w:tc>
        <w:tc>
          <w:tcPr>
            <w:tcW w:w="3191" w:type="dxa"/>
          </w:tcPr>
          <w:p w14:paraId="7B8DFC40" w14:textId="7CB2D163"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9B5CB5">
              <w:rPr>
                <w:rFonts w:ascii="Arial" w:eastAsia="Times New Roman" w:hAnsi="Arial" w:cs="Arial"/>
                <w:color w:val="000000"/>
                <w:sz w:val="22"/>
                <w:szCs w:val="22"/>
                <w:lang w:val="es-CR" w:eastAsia="es-CR"/>
              </w:rPr>
              <w:t xml:space="preserve">Multa artículo 236 </w:t>
            </w:r>
            <w:proofErr w:type="spellStart"/>
            <w:r w:rsidRPr="009B5CB5">
              <w:rPr>
                <w:rFonts w:ascii="Arial" w:eastAsia="Times New Roman" w:hAnsi="Arial" w:cs="Arial"/>
                <w:color w:val="000000"/>
                <w:sz w:val="22"/>
                <w:szCs w:val="22"/>
                <w:lang w:val="es-CR" w:eastAsia="es-CR"/>
              </w:rPr>
              <w:t>Inc</w:t>
            </w:r>
            <w:proofErr w:type="spellEnd"/>
            <w:r w:rsidRPr="009B5CB5">
              <w:rPr>
                <w:rFonts w:ascii="Arial" w:eastAsia="Times New Roman" w:hAnsi="Arial" w:cs="Arial"/>
                <w:color w:val="000000"/>
                <w:sz w:val="22"/>
                <w:szCs w:val="22"/>
                <w:lang w:val="es-CR" w:eastAsia="es-CR"/>
              </w:rPr>
              <w:t xml:space="preserve"> 14 LGA</w:t>
            </w:r>
          </w:p>
        </w:tc>
      </w:tr>
      <w:tr w:rsidR="00604113" w:rsidRPr="00C63237" w14:paraId="5536EB25" w14:textId="78F4A407" w:rsidTr="00482332">
        <w:trPr>
          <w:trHeight w:val="288"/>
          <w:jc w:val="center"/>
        </w:trPr>
        <w:tc>
          <w:tcPr>
            <w:tcW w:w="551" w:type="dxa"/>
            <w:shd w:val="clear" w:color="auto" w:fill="auto"/>
            <w:noWrap/>
            <w:vAlign w:val="bottom"/>
            <w:hideMark/>
          </w:tcPr>
          <w:p w14:paraId="2367A65D"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62</w:t>
            </w:r>
          </w:p>
        </w:tc>
        <w:tc>
          <w:tcPr>
            <w:tcW w:w="2138" w:type="dxa"/>
            <w:shd w:val="clear" w:color="auto" w:fill="auto"/>
            <w:noWrap/>
            <w:vAlign w:val="bottom"/>
            <w:hideMark/>
          </w:tcPr>
          <w:p w14:paraId="5A65F7A1"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AC-DN-0716-2021</w:t>
            </w:r>
          </w:p>
        </w:tc>
        <w:tc>
          <w:tcPr>
            <w:tcW w:w="1559" w:type="dxa"/>
            <w:shd w:val="clear" w:color="auto" w:fill="auto"/>
            <w:noWrap/>
            <w:vAlign w:val="bottom"/>
            <w:hideMark/>
          </w:tcPr>
          <w:p w14:paraId="14D9BE06"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21/06/2021</w:t>
            </w:r>
          </w:p>
        </w:tc>
        <w:tc>
          <w:tcPr>
            <w:tcW w:w="1398" w:type="dxa"/>
          </w:tcPr>
          <w:p w14:paraId="065DAE78" w14:textId="767BE088"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F4332E">
              <w:rPr>
                <w:rFonts w:ascii="Arial" w:eastAsia="Times New Roman" w:hAnsi="Arial" w:cs="Arial"/>
                <w:color w:val="000000"/>
                <w:sz w:val="22"/>
                <w:szCs w:val="22"/>
                <w:lang w:val="es-CR" w:eastAsia="es-CR"/>
              </w:rPr>
              <w:t>29/09/2021</w:t>
            </w:r>
          </w:p>
        </w:tc>
        <w:tc>
          <w:tcPr>
            <w:tcW w:w="1364" w:type="dxa"/>
            <w:shd w:val="clear" w:color="auto" w:fill="auto"/>
            <w:noWrap/>
            <w:vAlign w:val="bottom"/>
            <w:hideMark/>
          </w:tcPr>
          <w:p w14:paraId="005B9A31" w14:textId="7607052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5C45A5FD" w14:textId="7317AD23"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9B5CB5">
              <w:rPr>
                <w:rFonts w:ascii="Arial" w:eastAsia="Times New Roman" w:hAnsi="Arial" w:cs="Arial"/>
                <w:color w:val="000000"/>
                <w:sz w:val="22"/>
                <w:szCs w:val="22"/>
                <w:lang w:val="es-CR" w:eastAsia="es-CR"/>
              </w:rPr>
              <w:t xml:space="preserve">Multa artículo 236 </w:t>
            </w:r>
            <w:proofErr w:type="spellStart"/>
            <w:r w:rsidRPr="009B5CB5">
              <w:rPr>
                <w:rFonts w:ascii="Arial" w:eastAsia="Times New Roman" w:hAnsi="Arial" w:cs="Arial"/>
                <w:color w:val="000000"/>
                <w:sz w:val="22"/>
                <w:szCs w:val="22"/>
                <w:lang w:val="es-CR" w:eastAsia="es-CR"/>
              </w:rPr>
              <w:t>Inc</w:t>
            </w:r>
            <w:proofErr w:type="spellEnd"/>
            <w:r w:rsidRPr="009B5CB5">
              <w:rPr>
                <w:rFonts w:ascii="Arial" w:eastAsia="Times New Roman" w:hAnsi="Arial" w:cs="Arial"/>
                <w:color w:val="000000"/>
                <w:sz w:val="22"/>
                <w:szCs w:val="22"/>
                <w:lang w:val="es-CR" w:eastAsia="es-CR"/>
              </w:rPr>
              <w:t xml:space="preserve"> 14 LGA</w:t>
            </w:r>
          </w:p>
        </w:tc>
      </w:tr>
      <w:tr w:rsidR="00604113" w:rsidRPr="00C63237" w14:paraId="591D3B1F" w14:textId="4FAFEF6A" w:rsidTr="00482332">
        <w:trPr>
          <w:trHeight w:val="288"/>
          <w:jc w:val="center"/>
        </w:trPr>
        <w:tc>
          <w:tcPr>
            <w:tcW w:w="551" w:type="dxa"/>
            <w:shd w:val="clear" w:color="auto" w:fill="auto"/>
            <w:noWrap/>
            <w:vAlign w:val="bottom"/>
            <w:hideMark/>
          </w:tcPr>
          <w:p w14:paraId="36E7BDC4"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63</w:t>
            </w:r>
          </w:p>
        </w:tc>
        <w:tc>
          <w:tcPr>
            <w:tcW w:w="2138" w:type="dxa"/>
            <w:shd w:val="clear" w:color="auto" w:fill="auto"/>
            <w:noWrap/>
            <w:vAlign w:val="bottom"/>
            <w:hideMark/>
          </w:tcPr>
          <w:p w14:paraId="7367C976"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AC-DN-0717-2021</w:t>
            </w:r>
          </w:p>
        </w:tc>
        <w:tc>
          <w:tcPr>
            <w:tcW w:w="1559" w:type="dxa"/>
            <w:shd w:val="clear" w:color="auto" w:fill="auto"/>
            <w:noWrap/>
            <w:vAlign w:val="bottom"/>
            <w:hideMark/>
          </w:tcPr>
          <w:p w14:paraId="6FA8BC16"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17/06/2021</w:t>
            </w:r>
          </w:p>
        </w:tc>
        <w:tc>
          <w:tcPr>
            <w:tcW w:w="1398" w:type="dxa"/>
          </w:tcPr>
          <w:p w14:paraId="0B5653A1" w14:textId="0961A883"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F4332E">
              <w:rPr>
                <w:rFonts w:ascii="Arial" w:eastAsia="Times New Roman" w:hAnsi="Arial" w:cs="Arial"/>
                <w:color w:val="000000"/>
                <w:sz w:val="22"/>
                <w:szCs w:val="22"/>
                <w:lang w:val="es-CR" w:eastAsia="es-CR"/>
              </w:rPr>
              <w:t>29/09/2021</w:t>
            </w:r>
          </w:p>
        </w:tc>
        <w:tc>
          <w:tcPr>
            <w:tcW w:w="1364" w:type="dxa"/>
            <w:shd w:val="clear" w:color="auto" w:fill="auto"/>
            <w:noWrap/>
            <w:vAlign w:val="bottom"/>
            <w:hideMark/>
          </w:tcPr>
          <w:p w14:paraId="37447A86" w14:textId="7E2C7A22"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2B8097AB" w14:textId="6E5A0063"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9B5CB5">
              <w:rPr>
                <w:rFonts w:ascii="Arial" w:eastAsia="Times New Roman" w:hAnsi="Arial" w:cs="Arial"/>
                <w:color w:val="000000"/>
                <w:sz w:val="22"/>
                <w:szCs w:val="22"/>
                <w:lang w:val="es-CR" w:eastAsia="es-CR"/>
              </w:rPr>
              <w:t xml:space="preserve">Multa artículo 236 </w:t>
            </w:r>
            <w:proofErr w:type="spellStart"/>
            <w:r w:rsidRPr="009B5CB5">
              <w:rPr>
                <w:rFonts w:ascii="Arial" w:eastAsia="Times New Roman" w:hAnsi="Arial" w:cs="Arial"/>
                <w:color w:val="000000"/>
                <w:sz w:val="22"/>
                <w:szCs w:val="22"/>
                <w:lang w:val="es-CR" w:eastAsia="es-CR"/>
              </w:rPr>
              <w:t>Inc</w:t>
            </w:r>
            <w:proofErr w:type="spellEnd"/>
            <w:r w:rsidRPr="009B5CB5">
              <w:rPr>
                <w:rFonts w:ascii="Arial" w:eastAsia="Times New Roman" w:hAnsi="Arial" w:cs="Arial"/>
                <w:color w:val="000000"/>
                <w:sz w:val="22"/>
                <w:szCs w:val="22"/>
                <w:lang w:val="es-CR" w:eastAsia="es-CR"/>
              </w:rPr>
              <w:t xml:space="preserve"> 14 LGA</w:t>
            </w:r>
          </w:p>
        </w:tc>
      </w:tr>
      <w:tr w:rsidR="00604113" w:rsidRPr="00C63237" w14:paraId="1B758ADF" w14:textId="4834A031" w:rsidTr="00482332">
        <w:trPr>
          <w:trHeight w:val="288"/>
          <w:jc w:val="center"/>
        </w:trPr>
        <w:tc>
          <w:tcPr>
            <w:tcW w:w="551" w:type="dxa"/>
            <w:shd w:val="clear" w:color="auto" w:fill="auto"/>
            <w:noWrap/>
            <w:vAlign w:val="bottom"/>
            <w:hideMark/>
          </w:tcPr>
          <w:p w14:paraId="5172094D"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64</w:t>
            </w:r>
          </w:p>
        </w:tc>
        <w:tc>
          <w:tcPr>
            <w:tcW w:w="2138" w:type="dxa"/>
            <w:shd w:val="clear" w:color="auto" w:fill="auto"/>
            <w:noWrap/>
            <w:vAlign w:val="bottom"/>
            <w:hideMark/>
          </w:tcPr>
          <w:p w14:paraId="1EDB9E2D"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AC-DN-0718-2021</w:t>
            </w:r>
          </w:p>
        </w:tc>
        <w:tc>
          <w:tcPr>
            <w:tcW w:w="1559" w:type="dxa"/>
            <w:shd w:val="clear" w:color="auto" w:fill="auto"/>
            <w:noWrap/>
            <w:vAlign w:val="bottom"/>
            <w:hideMark/>
          </w:tcPr>
          <w:p w14:paraId="6A4FD799"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30/06/2021</w:t>
            </w:r>
          </w:p>
        </w:tc>
        <w:tc>
          <w:tcPr>
            <w:tcW w:w="1398" w:type="dxa"/>
          </w:tcPr>
          <w:p w14:paraId="268B4FFF" w14:textId="028A5AAC"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F4332E">
              <w:rPr>
                <w:rFonts w:ascii="Arial" w:eastAsia="Times New Roman" w:hAnsi="Arial" w:cs="Arial"/>
                <w:color w:val="000000"/>
                <w:sz w:val="22"/>
                <w:szCs w:val="22"/>
                <w:lang w:val="es-CR" w:eastAsia="es-CR"/>
              </w:rPr>
              <w:t>29/09/2021</w:t>
            </w:r>
          </w:p>
        </w:tc>
        <w:tc>
          <w:tcPr>
            <w:tcW w:w="1364" w:type="dxa"/>
            <w:shd w:val="clear" w:color="auto" w:fill="auto"/>
            <w:noWrap/>
            <w:vAlign w:val="bottom"/>
            <w:hideMark/>
          </w:tcPr>
          <w:p w14:paraId="140EEBB7" w14:textId="0A34CC39"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25F25636" w14:textId="0DCDCCBB"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9B5CB5">
              <w:rPr>
                <w:rFonts w:ascii="Arial" w:eastAsia="Times New Roman" w:hAnsi="Arial" w:cs="Arial"/>
                <w:color w:val="000000"/>
                <w:sz w:val="22"/>
                <w:szCs w:val="22"/>
                <w:lang w:val="es-CR" w:eastAsia="es-CR"/>
              </w:rPr>
              <w:t xml:space="preserve">Multa artículo 236 </w:t>
            </w:r>
            <w:proofErr w:type="spellStart"/>
            <w:r w:rsidRPr="009B5CB5">
              <w:rPr>
                <w:rFonts w:ascii="Arial" w:eastAsia="Times New Roman" w:hAnsi="Arial" w:cs="Arial"/>
                <w:color w:val="000000"/>
                <w:sz w:val="22"/>
                <w:szCs w:val="22"/>
                <w:lang w:val="es-CR" w:eastAsia="es-CR"/>
              </w:rPr>
              <w:t>Inc</w:t>
            </w:r>
            <w:proofErr w:type="spellEnd"/>
            <w:r w:rsidRPr="009B5CB5">
              <w:rPr>
                <w:rFonts w:ascii="Arial" w:eastAsia="Times New Roman" w:hAnsi="Arial" w:cs="Arial"/>
                <w:color w:val="000000"/>
                <w:sz w:val="22"/>
                <w:szCs w:val="22"/>
                <w:lang w:val="es-CR" w:eastAsia="es-CR"/>
              </w:rPr>
              <w:t xml:space="preserve"> 14 LGA</w:t>
            </w:r>
          </w:p>
        </w:tc>
      </w:tr>
      <w:tr w:rsidR="00604113" w:rsidRPr="00C63237" w14:paraId="0967F7F3" w14:textId="270C102D" w:rsidTr="00482332">
        <w:trPr>
          <w:trHeight w:val="288"/>
          <w:jc w:val="center"/>
        </w:trPr>
        <w:tc>
          <w:tcPr>
            <w:tcW w:w="551" w:type="dxa"/>
            <w:shd w:val="clear" w:color="auto" w:fill="auto"/>
            <w:noWrap/>
            <w:vAlign w:val="bottom"/>
            <w:hideMark/>
          </w:tcPr>
          <w:p w14:paraId="075D5A1E"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65</w:t>
            </w:r>
          </w:p>
        </w:tc>
        <w:tc>
          <w:tcPr>
            <w:tcW w:w="2138" w:type="dxa"/>
            <w:shd w:val="clear" w:color="auto" w:fill="auto"/>
            <w:noWrap/>
            <w:vAlign w:val="bottom"/>
            <w:hideMark/>
          </w:tcPr>
          <w:p w14:paraId="2356E0DB"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AC-DN-0719-2021</w:t>
            </w:r>
          </w:p>
        </w:tc>
        <w:tc>
          <w:tcPr>
            <w:tcW w:w="1559" w:type="dxa"/>
            <w:shd w:val="clear" w:color="auto" w:fill="auto"/>
            <w:noWrap/>
            <w:vAlign w:val="bottom"/>
            <w:hideMark/>
          </w:tcPr>
          <w:p w14:paraId="56FCEEA0"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24/06/2021</w:t>
            </w:r>
          </w:p>
        </w:tc>
        <w:tc>
          <w:tcPr>
            <w:tcW w:w="1398" w:type="dxa"/>
          </w:tcPr>
          <w:p w14:paraId="694F6DE2" w14:textId="10C52AFD"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F4332E">
              <w:rPr>
                <w:rFonts w:ascii="Arial" w:eastAsia="Times New Roman" w:hAnsi="Arial" w:cs="Arial"/>
                <w:color w:val="000000"/>
                <w:sz w:val="22"/>
                <w:szCs w:val="22"/>
                <w:lang w:val="es-CR" w:eastAsia="es-CR"/>
              </w:rPr>
              <w:t>29/09/2021</w:t>
            </w:r>
          </w:p>
        </w:tc>
        <w:tc>
          <w:tcPr>
            <w:tcW w:w="1364" w:type="dxa"/>
            <w:shd w:val="clear" w:color="auto" w:fill="auto"/>
            <w:noWrap/>
            <w:vAlign w:val="bottom"/>
            <w:hideMark/>
          </w:tcPr>
          <w:p w14:paraId="405B4B63" w14:textId="3D8D1AF1"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1500,00</w:t>
            </w:r>
          </w:p>
        </w:tc>
        <w:tc>
          <w:tcPr>
            <w:tcW w:w="3191" w:type="dxa"/>
          </w:tcPr>
          <w:p w14:paraId="14D5432D" w14:textId="2B33D1AA"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9B5CB5">
              <w:rPr>
                <w:rFonts w:ascii="Arial" w:eastAsia="Times New Roman" w:hAnsi="Arial" w:cs="Arial"/>
                <w:color w:val="000000"/>
                <w:sz w:val="22"/>
                <w:szCs w:val="22"/>
                <w:lang w:val="es-CR" w:eastAsia="es-CR"/>
              </w:rPr>
              <w:t xml:space="preserve">Multa artículo 236 </w:t>
            </w:r>
            <w:proofErr w:type="spellStart"/>
            <w:r w:rsidRPr="009B5CB5">
              <w:rPr>
                <w:rFonts w:ascii="Arial" w:eastAsia="Times New Roman" w:hAnsi="Arial" w:cs="Arial"/>
                <w:color w:val="000000"/>
                <w:sz w:val="22"/>
                <w:szCs w:val="22"/>
                <w:lang w:val="es-CR" w:eastAsia="es-CR"/>
              </w:rPr>
              <w:t>Inc</w:t>
            </w:r>
            <w:proofErr w:type="spellEnd"/>
            <w:r w:rsidRPr="009B5CB5">
              <w:rPr>
                <w:rFonts w:ascii="Arial" w:eastAsia="Times New Roman" w:hAnsi="Arial" w:cs="Arial"/>
                <w:color w:val="000000"/>
                <w:sz w:val="22"/>
                <w:szCs w:val="22"/>
                <w:lang w:val="es-CR" w:eastAsia="es-CR"/>
              </w:rPr>
              <w:t xml:space="preserve"> 14 LGA</w:t>
            </w:r>
          </w:p>
        </w:tc>
      </w:tr>
      <w:tr w:rsidR="00604113" w:rsidRPr="00C63237" w14:paraId="72F99E30" w14:textId="3A0B005F" w:rsidTr="00482332">
        <w:trPr>
          <w:trHeight w:val="288"/>
          <w:jc w:val="center"/>
        </w:trPr>
        <w:tc>
          <w:tcPr>
            <w:tcW w:w="551" w:type="dxa"/>
            <w:shd w:val="clear" w:color="auto" w:fill="auto"/>
            <w:noWrap/>
            <w:vAlign w:val="bottom"/>
            <w:hideMark/>
          </w:tcPr>
          <w:p w14:paraId="749FD6BA"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66</w:t>
            </w:r>
          </w:p>
        </w:tc>
        <w:tc>
          <w:tcPr>
            <w:tcW w:w="2138" w:type="dxa"/>
            <w:shd w:val="clear" w:color="auto" w:fill="auto"/>
            <w:noWrap/>
            <w:vAlign w:val="bottom"/>
            <w:hideMark/>
          </w:tcPr>
          <w:p w14:paraId="32FD9947"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AC-DN-0720-2021</w:t>
            </w:r>
          </w:p>
        </w:tc>
        <w:tc>
          <w:tcPr>
            <w:tcW w:w="1559" w:type="dxa"/>
            <w:shd w:val="clear" w:color="auto" w:fill="auto"/>
            <w:noWrap/>
            <w:vAlign w:val="bottom"/>
            <w:hideMark/>
          </w:tcPr>
          <w:p w14:paraId="45EE0E70"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24/06/2021</w:t>
            </w:r>
          </w:p>
        </w:tc>
        <w:tc>
          <w:tcPr>
            <w:tcW w:w="1398" w:type="dxa"/>
          </w:tcPr>
          <w:p w14:paraId="59C30F7A" w14:textId="770EEFB8"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F4332E">
              <w:rPr>
                <w:rFonts w:ascii="Arial" w:eastAsia="Times New Roman" w:hAnsi="Arial" w:cs="Arial"/>
                <w:color w:val="000000"/>
                <w:sz w:val="22"/>
                <w:szCs w:val="22"/>
                <w:lang w:val="es-CR" w:eastAsia="es-CR"/>
              </w:rPr>
              <w:t>29/09/2021</w:t>
            </w:r>
          </w:p>
        </w:tc>
        <w:tc>
          <w:tcPr>
            <w:tcW w:w="1364" w:type="dxa"/>
            <w:shd w:val="clear" w:color="auto" w:fill="auto"/>
            <w:noWrap/>
            <w:vAlign w:val="bottom"/>
            <w:hideMark/>
          </w:tcPr>
          <w:p w14:paraId="58ACA9C4" w14:textId="425F36B8"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531A159A" w14:textId="7DFF354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9B5CB5">
              <w:rPr>
                <w:rFonts w:ascii="Arial" w:eastAsia="Times New Roman" w:hAnsi="Arial" w:cs="Arial"/>
                <w:color w:val="000000"/>
                <w:sz w:val="22"/>
                <w:szCs w:val="22"/>
                <w:lang w:val="es-CR" w:eastAsia="es-CR"/>
              </w:rPr>
              <w:t xml:space="preserve">Multa artículo 236 </w:t>
            </w:r>
            <w:proofErr w:type="spellStart"/>
            <w:r w:rsidRPr="009B5CB5">
              <w:rPr>
                <w:rFonts w:ascii="Arial" w:eastAsia="Times New Roman" w:hAnsi="Arial" w:cs="Arial"/>
                <w:color w:val="000000"/>
                <w:sz w:val="22"/>
                <w:szCs w:val="22"/>
                <w:lang w:val="es-CR" w:eastAsia="es-CR"/>
              </w:rPr>
              <w:t>Inc</w:t>
            </w:r>
            <w:proofErr w:type="spellEnd"/>
            <w:r w:rsidRPr="009B5CB5">
              <w:rPr>
                <w:rFonts w:ascii="Arial" w:eastAsia="Times New Roman" w:hAnsi="Arial" w:cs="Arial"/>
                <w:color w:val="000000"/>
                <w:sz w:val="22"/>
                <w:szCs w:val="22"/>
                <w:lang w:val="es-CR" w:eastAsia="es-CR"/>
              </w:rPr>
              <w:t xml:space="preserve"> 14 LGA</w:t>
            </w:r>
          </w:p>
        </w:tc>
      </w:tr>
      <w:tr w:rsidR="00604113" w:rsidRPr="00C63237" w14:paraId="541048E4" w14:textId="5A58D954" w:rsidTr="00482332">
        <w:trPr>
          <w:trHeight w:val="288"/>
          <w:jc w:val="center"/>
        </w:trPr>
        <w:tc>
          <w:tcPr>
            <w:tcW w:w="551" w:type="dxa"/>
            <w:shd w:val="clear" w:color="auto" w:fill="auto"/>
            <w:noWrap/>
            <w:vAlign w:val="bottom"/>
            <w:hideMark/>
          </w:tcPr>
          <w:p w14:paraId="6D369D68"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67</w:t>
            </w:r>
          </w:p>
        </w:tc>
        <w:tc>
          <w:tcPr>
            <w:tcW w:w="2138" w:type="dxa"/>
            <w:shd w:val="clear" w:color="auto" w:fill="auto"/>
            <w:noWrap/>
            <w:vAlign w:val="bottom"/>
            <w:hideMark/>
          </w:tcPr>
          <w:p w14:paraId="6341964A"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AC-DN-0722-2021</w:t>
            </w:r>
          </w:p>
        </w:tc>
        <w:tc>
          <w:tcPr>
            <w:tcW w:w="1559" w:type="dxa"/>
            <w:shd w:val="clear" w:color="auto" w:fill="auto"/>
            <w:noWrap/>
            <w:vAlign w:val="bottom"/>
            <w:hideMark/>
          </w:tcPr>
          <w:p w14:paraId="662F8A4B"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10/06/2021</w:t>
            </w:r>
          </w:p>
        </w:tc>
        <w:tc>
          <w:tcPr>
            <w:tcW w:w="1398" w:type="dxa"/>
          </w:tcPr>
          <w:p w14:paraId="1F724830" w14:textId="130F6573"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F4332E">
              <w:rPr>
                <w:rFonts w:ascii="Arial" w:eastAsia="Times New Roman" w:hAnsi="Arial" w:cs="Arial"/>
                <w:color w:val="000000"/>
                <w:sz w:val="22"/>
                <w:szCs w:val="22"/>
                <w:lang w:val="es-CR" w:eastAsia="es-CR"/>
              </w:rPr>
              <w:t>29/09/2021</w:t>
            </w:r>
          </w:p>
        </w:tc>
        <w:tc>
          <w:tcPr>
            <w:tcW w:w="1364" w:type="dxa"/>
            <w:shd w:val="clear" w:color="auto" w:fill="auto"/>
            <w:noWrap/>
            <w:vAlign w:val="bottom"/>
            <w:hideMark/>
          </w:tcPr>
          <w:p w14:paraId="48D95149" w14:textId="4CA635FF"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2500,00</w:t>
            </w:r>
          </w:p>
        </w:tc>
        <w:tc>
          <w:tcPr>
            <w:tcW w:w="3191" w:type="dxa"/>
          </w:tcPr>
          <w:p w14:paraId="1D965AA3" w14:textId="42ABF2C8"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9B5CB5">
              <w:rPr>
                <w:rFonts w:ascii="Arial" w:eastAsia="Times New Roman" w:hAnsi="Arial" w:cs="Arial"/>
                <w:color w:val="000000"/>
                <w:sz w:val="22"/>
                <w:szCs w:val="22"/>
                <w:lang w:val="es-CR" w:eastAsia="es-CR"/>
              </w:rPr>
              <w:t xml:space="preserve">Multa artículo 236 </w:t>
            </w:r>
            <w:proofErr w:type="spellStart"/>
            <w:r w:rsidRPr="009B5CB5">
              <w:rPr>
                <w:rFonts w:ascii="Arial" w:eastAsia="Times New Roman" w:hAnsi="Arial" w:cs="Arial"/>
                <w:color w:val="000000"/>
                <w:sz w:val="22"/>
                <w:szCs w:val="22"/>
                <w:lang w:val="es-CR" w:eastAsia="es-CR"/>
              </w:rPr>
              <w:t>Inc</w:t>
            </w:r>
            <w:proofErr w:type="spellEnd"/>
            <w:r w:rsidRPr="009B5CB5">
              <w:rPr>
                <w:rFonts w:ascii="Arial" w:eastAsia="Times New Roman" w:hAnsi="Arial" w:cs="Arial"/>
                <w:color w:val="000000"/>
                <w:sz w:val="22"/>
                <w:szCs w:val="22"/>
                <w:lang w:val="es-CR" w:eastAsia="es-CR"/>
              </w:rPr>
              <w:t xml:space="preserve"> 14 LGA</w:t>
            </w:r>
          </w:p>
        </w:tc>
      </w:tr>
      <w:tr w:rsidR="00604113" w:rsidRPr="00C63237" w14:paraId="4307ED49" w14:textId="66F5A7F6" w:rsidTr="00482332">
        <w:trPr>
          <w:trHeight w:val="288"/>
          <w:jc w:val="center"/>
        </w:trPr>
        <w:tc>
          <w:tcPr>
            <w:tcW w:w="551" w:type="dxa"/>
            <w:shd w:val="clear" w:color="auto" w:fill="auto"/>
            <w:noWrap/>
            <w:vAlign w:val="bottom"/>
            <w:hideMark/>
          </w:tcPr>
          <w:p w14:paraId="0FC937D6"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68</w:t>
            </w:r>
          </w:p>
        </w:tc>
        <w:tc>
          <w:tcPr>
            <w:tcW w:w="2138" w:type="dxa"/>
            <w:shd w:val="clear" w:color="auto" w:fill="auto"/>
            <w:noWrap/>
            <w:vAlign w:val="bottom"/>
            <w:hideMark/>
          </w:tcPr>
          <w:p w14:paraId="356FBA86"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AC-DN-0723-2021</w:t>
            </w:r>
          </w:p>
        </w:tc>
        <w:tc>
          <w:tcPr>
            <w:tcW w:w="1559" w:type="dxa"/>
            <w:shd w:val="clear" w:color="auto" w:fill="auto"/>
            <w:noWrap/>
            <w:vAlign w:val="bottom"/>
            <w:hideMark/>
          </w:tcPr>
          <w:p w14:paraId="1A537FD9"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09/06/2021</w:t>
            </w:r>
          </w:p>
        </w:tc>
        <w:tc>
          <w:tcPr>
            <w:tcW w:w="1398" w:type="dxa"/>
          </w:tcPr>
          <w:p w14:paraId="71CB7769" w14:textId="65E36D8E"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29/09/2021</w:t>
            </w:r>
          </w:p>
        </w:tc>
        <w:tc>
          <w:tcPr>
            <w:tcW w:w="1364" w:type="dxa"/>
            <w:shd w:val="clear" w:color="auto" w:fill="auto"/>
            <w:noWrap/>
            <w:vAlign w:val="bottom"/>
            <w:hideMark/>
          </w:tcPr>
          <w:p w14:paraId="105C6128" w14:textId="09A749EB"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793977C8" w14:textId="3CEB4ECF"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604113" w:rsidRPr="00C63237" w14:paraId="3365AF02" w14:textId="2C9488C6" w:rsidTr="00482332">
        <w:trPr>
          <w:trHeight w:val="288"/>
          <w:jc w:val="center"/>
        </w:trPr>
        <w:tc>
          <w:tcPr>
            <w:tcW w:w="551" w:type="dxa"/>
            <w:shd w:val="clear" w:color="auto" w:fill="auto"/>
            <w:noWrap/>
            <w:vAlign w:val="bottom"/>
            <w:hideMark/>
          </w:tcPr>
          <w:p w14:paraId="2226D460"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69</w:t>
            </w:r>
          </w:p>
        </w:tc>
        <w:tc>
          <w:tcPr>
            <w:tcW w:w="2138" w:type="dxa"/>
            <w:shd w:val="clear" w:color="auto" w:fill="auto"/>
            <w:noWrap/>
            <w:vAlign w:val="bottom"/>
            <w:hideMark/>
          </w:tcPr>
          <w:p w14:paraId="46AE2BF5"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AC-DN-0724-2021</w:t>
            </w:r>
          </w:p>
        </w:tc>
        <w:tc>
          <w:tcPr>
            <w:tcW w:w="1559" w:type="dxa"/>
            <w:shd w:val="clear" w:color="auto" w:fill="auto"/>
            <w:noWrap/>
            <w:vAlign w:val="bottom"/>
            <w:hideMark/>
          </w:tcPr>
          <w:p w14:paraId="22D941FA"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09/06/2021</w:t>
            </w:r>
          </w:p>
        </w:tc>
        <w:tc>
          <w:tcPr>
            <w:tcW w:w="1398" w:type="dxa"/>
          </w:tcPr>
          <w:p w14:paraId="2CC65005" w14:textId="464B3412"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29/09/2021</w:t>
            </w:r>
          </w:p>
        </w:tc>
        <w:tc>
          <w:tcPr>
            <w:tcW w:w="1364" w:type="dxa"/>
            <w:shd w:val="clear" w:color="auto" w:fill="auto"/>
            <w:noWrap/>
            <w:vAlign w:val="bottom"/>
            <w:hideMark/>
          </w:tcPr>
          <w:p w14:paraId="03C4E3D9" w14:textId="27817731"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1000,00</w:t>
            </w:r>
          </w:p>
        </w:tc>
        <w:tc>
          <w:tcPr>
            <w:tcW w:w="3191" w:type="dxa"/>
          </w:tcPr>
          <w:p w14:paraId="594FED05" w14:textId="4A2132E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604113" w:rsidRPr="00C63237" w14:paraId="34563997" w14:textId="1AE2A66C" w:rsidTr="00482332">
        <w:trPr>
          <w:trHeight w:val="288"/>
          <w:jc w:val="center"/>
        </w:trPr>
        <w:tc>
          <w:tcPr>
            <w:tcW w:w="551" w:type="dxa"/>
            <w:shd w:val="clear" w:color="auto" w:fill="auto"/>
            <w:noWrap/>
            <w:vAlign w:val="bottom"/>
            <w:hideMark/>
          </w:tcPr>
          <w:p w14:paraId="5EF7BBE3"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70</w:t>
            </w:r>
          </w:p>
        </w:tc>
        <w:tc>
          <w:tcPr>
            <w:tcW w:w="2138" w:type="dxa"/>
            <w:shd w:val="clear" w:color="auto" w:fill="auto"/>
            <w:noWrap/>
            <w:vAlign w:val="bottom"/>
            <w:hideMark/>
          </w:tcPr>
          <w:p w14:paraId="60EFDD56"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AC-DN-0725-2021</w:t>
            </w:r>
          </w:p>
        </w:tc>
        <w:tc>
          <w:tcPr>
            <w:tcW w:w="1559" w:type="dxa"/>
            <w:shd w:val="clear" w:color="auto" w:fill="auto"/>
            <w:noWrap/>
            <w:vAlign w:val="bottom"/>
            <w:hideMark/>
          </w:tcPr>
          <w:p w14:paraId="6D0B1F54"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02/06/2021</w:t>
            </w:r>
          </w:p>
        </w:tc>
        <w:tc>
          <w:tcPr>
            <w:tcW w:w="1398" w:type="dxa"/>
          </w:tcPr>
          <w:p w14:paraId="66879DA1" w14:textId="2B0DAE25"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29/09/2021</w:t>
            </w:r>
          </w:p>
        </w:tc>
        <w:tc>
          <w:tcPr>
            <w:tcW w:w="1364" w:type="dxa"/>
            <w:shd w:val="clear" w:color="auto" w:fill="auto"/>
            <w:noWrap/>
            <w:vAlign w:val="bottom"/>
            <w:hideMark/>
          </w:tcPr>
          <w:p w14:paraId="5EBDD9B7" w14:textId="0A39CD5A"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4500,00</w:t>
            </w:r>
          </w:p>
        </w:tc>
        <w:tc>
          <w:tcPr>
            <w:tcW w:w="3191" w:type="dxa"/>
          </w:tcPr>
          <w:p w14:paraId="041745D8" w14:textId="3271E64C"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604113" w:rsidRPr="00C63237" w14:paraId="20878F04" w14:textId="58C1B855" w:rsidTr="00482332">
        <w:trPr>
          <w:trHeight w:val="288"/>
          <w:jc w:val="center"/>
        </w:trPr>
        <w:tc>
          <w:tcPr>
            <w:tcW w:w="551" w:type="dxa"/>
            <w:shd w:val="clear" w:color="auto" w:fill="auto"/>
            <w:noWrap/>
            <w:vAlign w:val="bottom"/>
            <w:hideMark/>
          </w:tcPr>
          <w:p w14:paraId="6AEC3636"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71</w:t>
            </w:r>
          </w:p>
        </w:tc>
        <w:tc>
          <w:tcPr>
            <w:tcW w:w="2138" w:type="dxa"/>
            <w:shd w:val="clear" w:color="auto" w:fill="auto"/>
            <w:noWrap/>
            <w:vAlign w:val="bottom"/>
            <w:hideMark/>
          </w:tcPr>
          <w:p w14:paraId="02E8A617"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AC-DN-0730-2021</w:t>
            </w:r>
          </w:p>
        </w:tc>
        <w:tc>
          <w:tcPr>
            <w:tcW w:w="1559" w:type="dxa"/>
            <w:shd w:val="clear" w:color="auto" w:fill="auto"/>
            <w:noWrap/>
            <w:vAlign w:val="bottom"/>
            <w:hideMark/>
          </w:tcPr>
          <w:p w14:paraId="32386632"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11/08/2021</w:t>
            </w:r>
          </w:p>
        </w:tc>
        <w:tc>
          <w:tcPr>
            <w:tcW w:w="1398" w:type="dxa"/>
          </w:tcPr>
          <w:p w14:paraId="48E770AA" w14:textId="465E61CE"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29/09/2021</w:t>
            </w:r>
          </w:p>
        </w:tc>
        <w:tc>
          <w:tcPr>
            <w:tcW w:w="1364" w:type="dxa"/>
            <w:shd w:val="clear" w:color="auto" w:fill="auto"/>
            <w:noWrap/>
            <w:vAlign w:val="bottom"/>
            <w:hideMark/>
          </w:tcPr>
          <w:p w14:paraId="38B55B97" w14:textId="5659AA4F"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4000,00</w:t>
            </w:r>
          </w:p>
        </w:tc>
        <w:tc>
          <w:tcPr>
            <w:tcW w:w="3191" w:type="dxa"/>
          </w:tcPr>
          <w:p w14:paraId="1AC98B58" w14:textId="32E450B3"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604113" w:rsidRPr="00C63237" w14:paraId="614DB526" w14:textId="0823D2A8" w:rsidTr="00482332">
        <w:trPr>
          <w:trHeight w:val="288"/>
          <w:jc w:val="center"/>
        </w:trPr>
        <w:tc>
          <w:tcPr>
            <w:tcW w:w="551" w:type="dxa"/>
            <w:shd w:val="clear" w:color="auto" w:fill="auto"/>
            <w:noWrap/>
            <w:vAlign w:val="bottom"/>
            <w:hideMark/>
          </w:tcPr>
          <w:p w14:paraId="0B865A28"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lastRenderedPageBreak/>
              <w:t>72</w:t>
            </w:r>
          </w:p>
        </w:tc>
        <w:tc>
          <w:tcPr>
            <w:tcW w:w="2138" w:type="dxa"/>
            <w:shd w:val="clear" w:color="auto" w:fill="auto"/>
            <w:noWrap/>
            <w:vAlign w:val="bottom"/>
            <w:hideMark/>
          </w:tcPr>
          <w:p w14:paraId="3C3D71DF"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AC-DN-0731-2021</w:t>
            </w:r>
          </w:p>
        </w:tc>
        <w:tc>
          <w:tcPr>
            <w:tcW w:w="1559" w:type="dxa"/>
            <w:shd w:val="clear" w:color="auto" w:fill="auto"/>
            <w:noWrap/>
            <w:vAlign w:val="bottom"/>
            <w:hideMark/>
          </w:tcPr>
          <w:p w14:paraId="1C463A7A"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11/08/2021</w:t>
            </w:r>
          </w:p>
        </w:tc>
        <w:tc>
          <w:tcPr>
            <w:tcW w:w="1398" w:type="dxa"/>
          </w:tcPr>
          <w:p w14:paraId="24E94F24" w14:textId="6CD04FAD"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29/09/2021</w:t>
            </w:r>
          </w:p>
        </w:tc>
        <w:tc>
          <w:tcPr>
            <w:tcW w:w="1364" w:type="dxa"/>
            <w:shd w:val="clear" w:color="auto" w:fill="auto"/>
            <w:noWrap/>
            <w:vAlign w:val="bottom"/>
            <w:hideMark/>
          </w:tcPr>
          <w:p w14:paraId="4D3E1237" w14:textId="2178733A"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2000,00</w:t>
            </w:r>
          </w:p>
        </w:tc>
        <w:tc>
          <w:tcPr>
            <w:tcW w:w="3191" w:type="dxa"/>
          </w:tcPr>
          <w:p w14:paraId="615519DF" w14:textId="0B46BF00" w:rsidR="00604113" w:rsidRPr="00C63237" w:rsidRDefault="00624815"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604113" w:rsidRPr="00C63237" w14:paraId="2922D453" w14:textId="0B051321" w:rsidTr="00482332">
        <w:trPr>
          <w:trHeight w:val="288"/>
          <w:jc w:val="center"/>
        </w:trPr>
        <w:tc>
          <w:tcPr>
            <w:tcW w:w="551" w:type="dxa"/>
            <w:shd w:val="clear" w:color="auto" w:fill="auto"/>
            <w:noWrap/>
            <w:vAlign w:val="bottom"/>
            <w:hideMark/>
          </w:tcPr>
          <w:p w14:paraId="7D2B6597"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73</w:t>
            </w:r>
          </w:p>
        </w:tc>
        <w:tc>
          <w:tcPr>
            <w:tcW w:w="2138" w:type="dxa"/>
            <w:shd w:val="clear" w:color="auto" w:fill="auto"/>
            <w:noWrap/>
            <w:vAlign w:val="bottom"/>
            <w:hideMark/>
          </w:tcPr>
          <w:p w14:paraId="04E55C8D"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AC-DN-0732-2021</w:t>
            </w:r>
          </w:p>
        </w:tc>
        <w:tc>
          <w:tcPr>
            <w:tcW w:w="1559" w:type="dxa"/>
            <w:shd w:val="clear" w:color="auto" w:fill="auto"/>
            <w:noWrap/>
            <w:vAlign w:val="bottom"/>
            <w:hideMark/>
          </w:tcPr>
          <w:p w14:paraId="6E1C4916"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10/08/2021</w:t>
            </w:r>
          </w:p>
        </w:tc>
        <w:tc>
          <w:tcPr>
            <w:tcW w:w="1398" w:type="dxa"/>
          </w:tcPr>
          <w:p w14:paraId="3725CC45" w14:textId="2C981E41"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29/09/2021</w:t>
            </w:r>
          </w:p>
        </w:tc>
        <w:tc>
          <w:tcPr>
            <w:tcW w:w="1364" w:type="dxa"/>
            <w:shd w:val="clear" w:color="auto" w:fill="auto"/>
            <w:noWrap/>
            <w:vAlign w:val="bottom"/>
            <w:hideMark/>
          </w:tcPr>
          <w:p w14:paraId="4E2CD637" w14:textId="4BBD45A6"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5CBB8CEA" w14:textId="7182DA9C" w:rsidR="00604113" w:rsidRPr="00C63237" w:rsidRDefault="00624815"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604113" w:rsidRPr="00C63237" w14:paraId="0660E64B" w14:textId="1972D325" w:rsidTr="00482332">
        <w:trPr>
          <w:trHeight w:val="288"/>
          <w:jc w:val="center"/>
        </w:trPr>
        <w:tc>
          <w:tcPr>
            <w:tcW w:w="551" w:type="dxa"/>
            <w:shd w:val="clear" w:color="auto" w:fill="auto"/>
            <w:noWrap/>
            <w:vAlign w:val="bottom"/>
            <w:hideMark/>
          </w:tcPr>
          <w:p w14:paraId="38382D8C"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74</w:t>
            </w:r>
          </w:p>
        </w:tc>
        <w:tc>
          <w:tcPr>
            <w:tcW w:w="2138" w:type="dxa"/>
            <w:shd w:val="clear" w:color="auto" w:fill="auto"/>
            <w:noWrap/>
            <w:vAlign w:val="bottom"/>
            <w:hideMark/>
          </w:tcPr>
          <w:p w14:paraId="5E3832F1"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AC-DN-0733-2021</w:t>
            </w:r>
          </w:p>
        </w:tc>
        <w:tc>
          <w:tcPr>
            <w:tcW w:w="1559" w:type="dxa"/>
            <w:shd w:val="clear" w:color="auto" w:fill="auto"/>
            <w:noWrap/>
            <w:vAlign w:val="bottom"/>
            <w:hideMark/>
          </w:tcPr>
          <w:p w14:paraId="2D0734A6"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31/08/2021</w:t>
            </w:r>
          </w:p>
        </w:tc>
        <w:tc>
          <w:tcPr>
            <w:tcW w:w="1398" w:type="dxa"/>
          </w:tcPr>
          <w:p w14:paraId="2D77A971" w14:textId="353A0663"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29/09/2021</w:t>
            </w:r>
          </w:p>
        </w:tc>
        <w:tc>
          <w:tcPr>
            <w:tcW w:w="1364" w:type="dxa"/>
            <w:shd w:val="clear" w:color="auto" w:fill="auto"/>
            <w:noWrap/>
            <w:vAlign w:val="bottom"/>
            <w:hideMark/>
          </w:tcPr>
          <w:p w14:paraId="087B89C4" w14:textId="4D96CE5D"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651AE910" w14:textId="148AD1DD" w:rsidR="00604113" w:rsidRPr="00C63237" w:rsidRDefault="00624815"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604113" w:rsidRPr="00C63237" w14:paraId="4F905FD9" w14:textId="628979B4" w:rsidTr="00482332">
        <w:trPr>
          <w:trHeight w:val="288"/>
          <w:jc w:val="center"/>
        </w:trPr>
        <w:tc>
          <w:tcPr>
            <w:tcW w:w="551" w:type="dxa"/>
            <w:shd w:val="clear" w:color="auto" w:fill="auto"/>
            <w:noWrap/>
            <w:vAlign w:val="bottom"/>
            <w:hideMark/>
          </w:tcPr>
          <w:p w14:paraId="4E6F86AA"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75</w:t>
            </w:r>
          </w:p>
        </w:tc>
        <w:tc>
          <w:tcPr>
            <w:tcW w:w="2138" w:type="dxa"/>
            <w:shd w:val="clear" w:color="auto" w:fill="auto"/>
            <w:noWrap/>
            <w:vAlign w:val="bottom"/>
            <w:hideMark/>
          </w:tcPr>
          <w:p w14:paraId="278E032C"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AC-DN-0735-2021</w:t>
            </w:r>
          </w:p>
        </w:tc>
        <w:tc>
          <w:tcPr>
            <w:tcW w:w="1559" w:type="dxa"/>
            <w:shd w:val="clear" w:color="auto" w:fill="auto"/>
            <w:noWrap/>
            <w:vAlign w:val="bottom"/>
            <w:hideMark/>
          </w:tcPr>
          <w:p w14:paraId="0E1C798B"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16/11/2021</w:t>
            </w:r>
          </w:p>
        </w:tc>
        <w:tc>
          <w:tcPr>
            <w:tcW w:w="1398" w:type="dxa"/>
          </w:tcPr>
          <w:p w14:paraId="088535AB" w14:textId="576F5B3D"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29/09/2021</w:t>
            </w:r>
          </w:p>
        </w:tc>
        <w:tc>
          <w:tcPr>
            <w:tcW w:w="1364" w:type="dxa"/>
            <w:shd w:val="clear" w:color="auto" w:fill="auto"/>
            <w:noWrap/>
            <w:vAlign w:val="bottom"/>
            <w:hideMark/>
          </w:tcPr>
          <w:p w14:paraId="756F72B4" w14:textId="6F256449"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4F0EE60D" w14:textId="50E27D70" w:rsidR="00604113" w:rsidRPr="00C63237" w:rsidRDefault="00624815"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604113" w:rsidRPr="00C63237" w14:paraId="3B238EC5" w14:textId="5B2AED74" w:rsidTr="00482332">
        <w:trPr>
          <w:trHeight w:val="288"/>
          <w:jc w:val="center"/>
        </w:trPr>
        <w:tc>
          <w:tcPr>
            <w:tcW w:w="551" w:type="dxa"/>
            <w:shd w:val="clear" w:color="auto" w:fill="auto"/>
            <w:noWrap/>
            <w:vAlign w:val="bottom"/>
            <w:hideMark/>
          </w:tcPr>
          <w:p w14:paraId="70B9D66E"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76</w:t>
            </w:r>
          </w:p>
        </w:tc>
        <w:tc>
          <w:tcPr>
            <w:tcW w:w="2138" w:type="dxa"/>
            <w:shd w:val="clear" w:color="auto" w:fill="auto"/>
            <w:noWrap/>
            <w:vAlign w:val="bottom"/>
            <w:hideMark/>
          </w:tcPr>
          <w:p w14:paraId="2464288F"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AC-DN-0736-2021</w:t>
            </w:r>
          </w:p>
        </w:tc>
        <w:tc>
          <w:tcPr>
            <w:tcW w:w="1559" w:type="dxa"/>
            <w:shd w:val="clear" w:color="auto" w:fill="auto"/>
            <w:noWrap/>
            <w:vAlign w:val="bottom"/>
            <w:hideMark/>
          </w:tcPr>
          <w:p w14:paraId="3174AD53"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07/07/2021</w:t>
            </w:r>
          </w:p>
        </w:tc>
        <w:tc>
          <w:tcPr>
            <w:tcW w:w="1398" w:type="dxa"/>
          </w:tcPr>
          <w:p w14:paraId="3096C506" w14:textId="4D106CB0"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29/09/2021</w:t>
            </w:r>
          </w:p>
        </w:tc>
        <w:tc>
          <w:tcPr>
            <w:tcW w:w="1364" w:type="dxa"/>
            <w:shd w:val="clear" w:color="auto" w:fill="auto"/>
            <w:noWrap/>
            <w:vAlign w:val="bottom"/>
            <w:hideMark/>
          </w:tcPr>
          <w:p w14:paraId="642A058B" w14:textId="77311244"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6000,00</w:t>
            </w:r>
          </w:p>
        </w:tc>
        <w:tc>
          <w:tcPr>
            <w:tcW w:w="3191" w:type="dxa"/>
          </w:tcPr>
          <w:p w14:paraId="18E458BB" w14:textId="2B498584" w:rsidR="00604113" w:rsidRPr="00C63237" w:rsidRDefault="00624815"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604113" w:rsidRPr="00C63237" w14:paraId="5379D659" w14:textId="28CFA6A4" w:rsidTr="00482332">
        <w:trPr>
          <w:trHeight w:val="288"/>
          <w:jc w:val="center"/>
        </w:trPr>
        <w:tc>
          <w:tcPr>
            <w:tcW w:w="551" w:type="dxa"/>
            <w:shd w:val="clear" w:color="auto" w:fill="auto"/>
            <w:noWrap/>
            <w:vAlign w:val="bottom"/>
            <w:hideMark/>
          </w:tcPr>
          <w:p w14:paraId="5E28FD45"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77</w:t>
            </w:r>
          </w:p>
        </w:tc>
        <w:tc>
          <w:tcPr>
            <w:tcW w:w="2138" w:type="dxa"/>
            <w:shd w:val="clear" w:color="auto" w:fill="auto"/>
            <w:noWrap/>
            <w:vAlign w:val="bottom"/>
            <w:hideMark/>
          </w:tcPr>
          <w:p w14:paraId="65893ADF"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AC-DN-0737-2021</w:t>
            </w:r>
          </w:p>
        </w:tc>
        <w:tc>
          <w:tcPr>
            <w:tcW w:w="1559" w:type="dxa"/>
            <w:shd w:val="clear" w:color="auto" w:fill="auto"/>
            <w:noWrap/>
            <w:vAlign w:val="bottom"/>
            <w:hideMark/>
          </w:tcPr>
          <w:p w14:paraId="5CA4720C"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14/07/2021</w:t>
            </w:r>
          </w:p>
        </w:tc>
        <w:tc>
          <w:tcPr>
            <w:tcW w:w="1398" w:type="dxa"/>
          </w:tcPr>
          <w:p w14:paraId="07007154" w14:textId="5CD9FE6E" w:rsidR="00604113" w:rsidRPr="00C63237" w:rsidRDefault="00624815"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29/09/2021</w:t>
            </w:r>
          </w:p>
        </w:tc>
        <w:tc>
          <w:tcPr>
            <w:tcW w:w="1364" w:type="dxa"/>
            <w:shd w:val="clear" w:color="auto" w:fill="auto"/>
            <w:noWrap/>
            <w:vAlign w:val="bottom"/>
            <w:hideMark/>
          </w:tcPr>
          <w:p w14:paraId="2BB82BEC" w14:textId="1227414A"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3500,00</w:t>
            </w:r>
          </w:p>
        </w:tc>
        <w:tc>
          <w:tcPr>
            <w:tcW w:w="3191" w:type="dxa"/>
          </w:tcPr>
          <w:p w14:paraId="4138BD11" w14:textId="4F0109D5" w:rsidR="00604113" w:rsidRPr="00C63237" w:rsidRDefault="00624815"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604113" w:rsidRPr="00C63237" w14:paraId="7075A63E" w14:textId="34746127" w:rsidTr="00482332">
        <w:trPr>
          <w:trHeight w:val="288"/>
          <w:jc w:val="center"/>
        </w:trPr>
        <w:tc>
          <w:tcPr>
            <w:tcW w:w="551" w:type="dxa"/>
            <w:shd w:val="clear" w:color="auto" w:fill="auto"/>
            <w:noWrap/>
            <w:vAlign w:val="bottom"/>
            <w:hideMark/>
          </w:tcPr>
          <w:p w14:paraId="0420F777"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78</w:t>
            </w:r>
          </w:p>
        </w:tc>
        <w:tc>
          <w:tcPr>
            <w:tcW w:w="2138" w:type="dxa"/>
            <w:shd w:val="clear" w:color="auto" w:fill="auto"/>
            <w:noWrap/>
            <w:vAlign w:val="bottom"/>
            <w:hideMark/>
          </w:tcPr>
          <w:p w14:paraId="7FC24F9E"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AC-DN-0738-2021</w:t>
            </w:r>
          </w:p>
        </w:tc>
        <w:tc>
          <w:tcPr>
            <w:tcW w:w="1559" w:type="dxa"/>
            <w:shd w:val="clear" w:color="auto" w:fill="auto"/>
            <w:noWrap/>
            <w:vAlign w:val="bottom"/>
            <w:hideMark/>
          </w:tcPr>
          <w:p w14:paraId="5C7553DD"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14/06/2021</w:t>
            </w:r>
          </w:p>
        </w:tc>
        <w:tc>
          <w:tcPr>
            <w:tcW w:w="1398" w:type="dxa"/>
          </w:tcPr>
          <w:p w14:paraId="2C4E98E3" w14:textId="3A26B3BF" w:rsidR="00604113" w:rsidRPr="00C63237" w:rsidRDefault="00624815"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29/09/2021</w:t>
            </w:r>
          </w:p>
        </w:tc>
        <w:tc>
          <w:tcPr>
            <w:tcW w:w="1364" w:type="dxa"/>
            <w:shd w:val="clear" w:color="auto" w:fill="auto"/>
            <w:noWrap/>
            <w:vAlign w:val="bottom"/>
            <w:hideMark/>
          </w:tcPr>
          <w:p w14:paraId="1C1F1BAE" w14:textId="0168CB5E"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6FBFE02B" w14:textId="206AEF22" w:rsidR="00604113" w:rsidRPr="00C63237" w:rsidRDefault="00624815"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604113" w:rsidRPr="00C63237" w14:paraId="339F455C" w14:textId="01466E7F" w:rsidTr="00482332">
        <w:trPr>
          <w:trHeight w:val="288"/>
          <w:jc w:val="center"/>
        </w:trPr>
        <w:tc>
          <w:tcPr>
            <w:tcW w:w="551" w:type="dxa"/>
            <w:shd w:val="clear" w:color="auto" w:fill="auto"/>
            <w:noWrap/>
            <w:vAlign w:val="bottom"/>
            <w:hideMark/>
          </w:tcPr>
          <w:p w14:paraId="6C779607"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79</w:t>
            </w:r>
          </w:p>
        </w:tc>
        <w:tc>
          <w:tcPr>
            <w:tcW w:w="2138" w:type="dxa"/>
            <w:shd w:val="clear" w:color="auto" w:fill="auto"/>
            <w:noWrap/>
            <w:vAlign w:val="bottom"/>
            <w:hideMark/>
          </w:tcPr>
          <w:p w14:paraId="42C36DF9"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AC-DN-0739-2021</w:t>
            </w:r>
          </w:p>
        </w:tc>
        <w:tc>
          <w:tcPr>
            <w:tcW w:w="1559" w:type="dxa"/>
            <w:shd w:val="clear" w:color="auto" w:fill="auto"/>
            <w:noWrap/>
            <w:vAlign w:val="bottom"/>
            <w:hideMark/>
          </w:tcPr>
          <w:p w14:paraId="5E5EC4CB"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16/06/2021</w:t>
            </w:r>
          </w:p>
        </w:tc>
        <w:tc>
          <w:tcPr>
            <w:tcW w:w="1398" w:type="dxa"/>
          </w:tcPr>
          <w:p w14:paraId="06F7D6AE" w14:textId="4F950B9C" w:rsidR="00604113" w:rsidRPr="00C63237" w:rsidRDefault="00624815"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29/09/2021</w:t>
            </w:r>
          </w:p>
        </w:tc>
        <w:tc>
          <w:tcPr>
            <w:tcW w:w="1364" w:type="dxa"/>
            <w:shd w:val="clear" w:color="auto" w:fill="auto"/>
            <w:noWrap/>
            <w:vAlign w:val="bottom"/>
            <w:hideMark/>
          </w:tcPr>
          <w:p w14:paraId="74B089B1" w14:textId="77BC1ED5"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0609AA46" w14:textId="7D3E4FD9" w:rsidR="00604113" w:rsidRPr="00C63237" w:rsidRDefault="00624815"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604113" w:rsidRPr="00C63237" w14:paraId="0DFC6F02" w14:textId="0609B5FB" w:rsidTr="00482332">
        <w:trPr>
          <w:trHeight w:val="288"/>
          <w:jc w:val="center"/>
        </w:trPr>
        <w:tc>
          <w:tcPr>
            <w:tcW w:w="551" w:type="dxa"/>
            <w:shd w:val="clear" w:color="auto" w:fill="auto"/>
            <w:noWrap/>
            <w:vAlign w:val="bottom"/>
            <w:hideMark/>
          </w:tcPr>
          <w:p w14:paraId="0034B038"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80</w:t>
            </w:r>
          </w:p>
        </w:tc>
        <w:tc>
          <w:tcPr>
            <w:tcW w:w="2138" w:type="dxa"/>
            <w:shd w:val="clear" w:color="auto" w:fill="auto"/>
            <w:noWrap/>
            <w:vAlign w:val="bottom"/>
            <w:hideMark/>
          </w:tcPr>
          <w:p w14:paraId="00590700"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AC-DN-0912-2021</w:t>
            </w:r>
          </w:p>
        </w:tc>
        <w:tc>
          <w:tcPr>
            <w:tcW w:w="1559" w:type="dxa"/>
            <w:shd w:val="clear" w:color="auto" w:fill="auto"/>
            <w:noWrap/>
            <w:vAlign w:val="bottom"/>
            <w:hideMark/>
          </w:tcPr>
          <w:p w14:paraId="726E3662"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07/12/2022</w:t>
            </w:r>
          </w:p>
        </w:tc>
        <w:tc>
          <w:tcPr>
            <w:tcW w:w="1398" w:type="dxa"/>
          </w:tcPr>
          <w:p w14:paraId="4124A161" w14:textId="5AAAC43B" w:rsidR="00604113" w:rsidRPr="00C63237" w:rsidRDefault="00624815"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12/10/2021</w:t>
            </w:r>
          </w:p>
        </w:tc>
        <w:tc>
          <w:tcPr>
            <w:tcW w:w="1364" w:type="dxa"/>
            <w:shd w:val="clear" w:color="auto" w:fill="auto"/>
            <w:noWrap/>
            <w:vAlign w:val="bottom"/>
            <w:hideMark/>
          </w:tcPr>
          <w:p w14:paraId="09293C56" w14:textId="1D1B735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3D970645" w14:textId="677A6563" w:rsidR="00604113" w:rsidRPr="00C63237" w:rsidRDefault="00624815"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604113" w:rsidRPr="00C63237" w14:paraId="5B155601" w14:textId="14E7FD15" w:rsidTr="00482332">
        <w:trPr>
          <w:trHeight w:val="288"/>
          <w:jc w:val="center"/>
        </w:trPr>
        <w:tc>
          <w:tcPr>
            <w:tcW w:w="551" w:type="dxa"/>
            <w:shd w:val="clear" w:color="auto" w:fill="auto"/>
            <w:noWrap/>
            <w:vAlign w:val="bottom"/>
            <w:hideMark/>
          </w:tcPr>
          <w:p w14:paraId="283B694F"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81</w:t>
            </w:r>
          </w:p>
        </w:tc>
        <w:tc>
          <w:tcPr>
            <w:tcW w:w="2138" w:type="dxa"/>
            <w:shd w:val="clear" w:color="auto" w:fill="auto"/>
            <w:noWrap/>
            <w:vAlign w:val="bottom"/>
            <w:hideMark/>
          </w:tcPr>
          <w:p w14:paraId="0A43BD6A"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AC-DN-0940-2021</w:t>
            </w:r>
          </w:p>
        </w:tc>
        <w:tc>
          <w:tcPr>
            <w:tcW w:w="1559" w:type="dxa"/>
            <w:shd w:val="clear" w:color="auto" w:fill="auto"/>
            <w:noWrap/>
            <w:vAlign w:val="bottom"/>
            <w:hideMark/>
          </w:tcPr>
          <w:p w14:paraId="63C64A72"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23/08/2021</w:t>
            </w:r>
          </w:p>
        </w:tc>
        <w:tc>
          <w:tcPr>
            <w:tcW w:w="1398" w:type="dxa"/>
          </w:tcPr>
          <w:p w14:paraId="2511881F" w14:textId="05A8C96A" w:rsidR="00604113" w:rsidRPr="00C63237" w:rsidRDefault="00624815"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13/10/2021</w:t>
            </w:r>
          </w:p>
        </w:tc>
        <w:tc>
          <w:tcPr>
            <w:tcW w:w="1364" w:type="dxa"/>
            <w:shd w:val="clear" w:color="auto" w:fill="auto"/>
            <w:noWrap/>
            <w:vAlign w:val="bottom"/>
            <w:hideMark/>
          </w:tcPr>
          <w:p w14:paraId="4922E76E" w14:textId="05F1B74C"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22E4D896" w14:textId="5C6AF361" w:rsidR="00604113" w:rsidRPr="00C63237" w:rsidRDefault="00624815"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13 LGA</w:t>
            </w:r>
          </w:p>
        </w:tc>
      </w:tr>
      <w:tr w:rsidR="00604113" w:rsidRPr="00C63237" w14:paraId="6D01754F" w14:textId="59F91AF5" w:rsidTr="00482332">
        <w:trPr>
          <w:trHeight w:val="288"/>
          <w:jc w:val="center"/>
        </w:trPr>
        <w:tc>
          <w:tcPr>
            <w:tcW w:w="551" w:type="dxa"/>
            <w:shd w:val="clear" w:color="auto" w:fill="auto"/>
            <w:noWrap/>
            <w:vAlign w:val="bottom"/>
            <w:hideMark/>
          </w:tcPr>
          <w:p w14:paraId="5C91458B"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82</w:t>
            </w:r>
          </w:p>
        </w:tc>
        <w:tc>
          <w:tcPr>
            <w:tcW w:w="2138" w:type="dxa"/>
            <w:shd w:val="clear" w:color="auto" w:fill="auto"/>
            <w:noWrap/>
            <w:vAlign w:val="bottom"/>
            <w:hideMark/>
          </w:tcPr>
          <w:p w14:paraId="4C25D5E3"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AC-DN-0942-2021</w:t>
            </w:r>
          </w:p>
        </w:tc>
        <w:tc>
          <w:tcPr>
            <w:tcW w:w="1559" w:type="dxa"/>
            <w:shd w:val="clear" w:color="auto" w:fill="auto"/>
            <w:noWrap/>
            <w:vAlign w:val="bottom"/>
            <w:hideMark/>
          </w:tcPr>
          <w:p w14:paraId="628B50FC"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13/10/2021</w:t>
            </w:r>
          </w:p>
        </w:tc>
        <w:tc>
          <w:tcPr>
            <w:tcW w:w="1398" w:type="dxa"/>
          </w:tcPr>
          <w:p w14:paraId="61A38895" w14:textId="2C45DA15" w:rsidR="00604113" w:rsidRPr="00C63237" w:rsidRDefault="00373751"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13/10/2021</w:t>
            </w:r>
          </w:p>
        </w:tc>
        <w:tc>
          <w:tcPr>
            <w:tcW w:w="1364" w:type="dxa"/>
            <w:shd w:val="clear" w:color="auto" w:fill="auto"/>
            <w:noWrap/>
            <w:vAlign w:val="bottom"/>
            <w:hideMark/>
          </w:tcPr>
          <w:p w14:paraId="15AEC67D" w14:textId="03229B11"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448C0671" w14:textId="46A69CBB" w:rsidR="00604113" w:rsidRPr="00C63237" w:rsidRDefault="00373751"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604113" w:rsidRPr="00C63237" w14:paraId="2D9F44B3" w14:textId="2579138E" w:rsidTr="00482332">
        <w:trPr>
          <w:trHeight w:val="288"/>
          <w:jc w:val="center"/>
        </w:trPr>
        <w:tc>
          <w:tcPr>
            <w:tcW w:w="551" w:type="dxa"/>
            <w:shd w:val="clear" w:color="auto" w:fill="auto"/>
            <w:noWrap/>
            <w:vAlign w:val="bottom"/>
            <w:hideMark/>
          </w:tcPr>
          <w:p w14:paraId="6BFE57F9"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83</w:t>
            </w:r>
          </w:p>
        </w:tc>
        <w:tc>
          <w:tcPr>
            <w:tcW w:w="2138" w:type="dxa"/>
            <w:shd w:val="clear" w:color="auto" w:fill="auto"/>
            <w:noWrap/>
            <w:vAlign w:val="bottom"/>
            <w:hideMark/>
          </w:tcPr>
          <w:p w14:paraId="1781EA77"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AC-DN-0967-2021</w:t>
            </w:r>
          </w:p>
        </w:tc>
        <w:tc>
          <w:tcPr>
            <w:tcW w:w="1559" w:type="dxa"/>
            <w:shd w:val="clear" w:color="auto" w:fill="auto"/>
            <w:noWrap/>
            <w:vAlign w:val="bottom"/>
            <w:hideMark/>
          </w:tcPr>
          <w:p w14:paraId="6E0C8635"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29/07/2021</w:t>
            </w:r>
          </w:p>
        </w:tc>
        <w:tc>
          <w:tcPr>
            <w:tcW w:w="1398" w:type="dxa"/>
          </w:tcPr>
          <w:p w14:paraId="1B2DCD96" w14:textId="58CA05F6" w:rsidR="00604113" w:rsidRPr="00C63237" w:rsidRDefault="00373751"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18/10/2021</w:t>
            </w:r>
          </w:p>
        </w:tc>
        <w:tc>
          <w:tcPr>
            <w:tcW w:w="1364" w:type="dxa"/>
            <w:shd w:val="clear" w:color="auto" w:fill="auto"/>
            <w:noWrap/>
            <w:vAlign w:val="bottom"/>
            <w:hideMark/>
          </w:tcPr>
          <w:p w14:paraId="71859B2F" w14:textId="65C394BC"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30EFEAC1" w14:textId="27A3BC42" w:rsidR="00604113" w:rsidRPr="00C63237" w:rsidRDefault="00373751"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604113" w:rsidRPr="00C63237" w14:paraId="17091EEC" w14:textId="453D7D82" w:rsidTr="00482332">
        <w:trPr>
          <w:trHeight w:val="288"/>
          <w:jc w:val="center"/>
        </w:trPr>
        <w:tc>
          <w:tcPr>
            <w:tcW w:w="551" w:type="dxa"/>
            <w:shd w:val="clear" w:color="auto" w:fill="auto"/>
            <w:noWrap/>
            <w:vAlign w:val="bottom"/>
            <w:hideMark/>
          </w:tcPr>
          <w:p w14:paraId="521B4CC9"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84</w:t>
            </w:r>
          </w:p>
        </w:tc>
        <w:tc>
          <w:tcPr>
            <w:tcW w:w="2138" w:type="dxa"/>
            <w:shd w:val="clear" w:color="auto" w:fill="auto"/>
            <w:noWrap/>
            <w:vAlign w:val="bottom"/>
            <w:hideMark/>
          </w:tcPr>
          <w:p w14:paraId="7C5D98FA"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AC-DN-0968-2021</w:t>
            </w:r>
          </w:p>
        </w:tc>
        <w:tc>
          <w:tcPr>
            <w:tcW w:w="1559" w:type="dxa"/>
            <w:shd w:val="clear" w:color="auto" w:fill="auto"/>
            <w:noWrap/>
            <w:vAlign w:val="bottom"/>
            <w:hideMark/>
          </w:tcPr>
          <w:p w14:paraId="2DC2A67B"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30/06/2021</w:t>
            </w:r>
          </w:p>
        </w:tc>
        <w:tc>
          <w:tcPr>
            <w:tcW w:w="1398" w:type="dxa"/>
          </w:tcPr>
          <w:p w14:paraId="0BD11D40" w14:textId="23D40376" w:rsidR="00604113" w:rsidRPr="00C63237" w:rsidRDefault="00373751"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18/10/2021</w:t>
            </w:r>
          </w:p>
        </w:tc>
        <w:tc>
          <w:tcPr>
            <w:tcW w:w="1364" w:type="dxa"/>
            <w:shd w:val="clear" w:color="auto" w:fill="auto"/>
            <w:noWrap/>
            <w:vAlign w:val="bottom"/>
            <w:hideMark/>
          </w:tcPr>
          <w:p w14:paraId="1F7999AC" w14:textId="7A8CEF9C"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6304C46F" w14:textId="7F260502" w:rsidR="00604113" w:rsidRPr="00C63237" w:rsidRDefault="00373751"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604113" w:rsidRPr="00C63237" w14:paraId="360521D2" w14:textId="061BDB2C" w:rsidTr="00482332">
        <w:trPr>
          <w:trHeight w:val="288"/>
          <w:jc w:val="center"/>
        </w:trPr>
        <w:tc>
          <w:tcPr>
            <w:tcW w:w="551" w:type="dxa"/>
            <w:shd w:val="clear" w:color="auto" w:fill="auto"/>
            <w:noWrap/>
            <w:vAlign w:val="bottom"/>
            <w:hideMark/>
          </w:tcPr>
          <w:p w14:paraId="53F4097E"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85</w:t>
            </w:r>
          </w:p>
        </w:tc>
        <w:tc>
          <w:tcPr>
            <w:tcW w:w="2138" w:type="dxa"/>
            <w:shd w:val="clear" w:color="auto" w:fill="auto"/>
            <w:noWrap/>
            <w:vAlign w:val="bottom"/>
            <w:hideMark/>
          </w:tcPr>
          <w:p w14:paraId="541D04BC"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AC-DN-0969-2021</w:t>
            </w:r>
          </w:p>
        </w:tc>
        <w:tc>
          <w:tcPr>
            <w:tcW w:w="1559" w:type="dxa"/>
            <w:shd w:val="clear" w:color="auto" w:fill="auto"/>
            <w:noWrap/>
            <w:vAlign w:val="bottom"/>
            <w:hideMark/>
          </w:tcPr>
          <w:p w14:paraId="784B7197"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01/08/2021</w:t>
            </w:r>
          </w:p>
        </w:tc>
        <w:tc>
          <w:tcPr>
            <w:tcW w:w="1398" w:type="dxa"/>
          </w:tcPr>
          <w:p w14:paraId="0F8D0758" w14:textId="5F1DCFD1" w:rsidR="00604113" w:rsidRPr="00C63237" w:rsidRDefault="00373751"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18/10/2021</w:t>
            </w:r>
          </w:p>
        </w:tc>
        <w:tc>
          <w:tcPr>
            <w:tcW w:w="1364" w:type="dxa"/>
            <w:shd w:val="clear" w:color="auto" w:fill="auto"/>
            <w:noWrap/>
            <w:vAlign w:val="bottom"/>
            <w:hideMark/>
          </w:tcPr>
          <w:p w14:paraId="0151B122" w14:textId="4DAA0BA1"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75B3D3F0" w14:textId="3C97F384" w:rsidR="00604113" w:rsidRPr="00C63237" w:rsidRDefault="00373751"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604113" w:rsidRPr="00C63237" w14:paraId="177FC0DA" w14:textId="1DB24E23" w:rsidTr="00482332">
        <w:trPr>
          <w:trHeight w:val="288"/>
          <w:jc w:val="center"/>
        </w:trPr>
        <w:tc>
          <w:tcPr>
            <w:tcW w:w="551" w:type="dxa"/>
            <w:shd w:val="clear" w:color="auto" w:fill="auto"/>
            <w:noWrap/>
            <w:vAlign w:val="bottom"/>
            <w:hideMark/>
          </w:tcPr>
          <w:p w14:paraId="7DEF3F2B"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86</w:t>
            </w:r>
          </w:p>
        </w:tc>
        <w:tc>
          <w:tcPr>
            <w:tcW w:w="2138" w:type="dxa"/>
            <w:shd w:val="clear" w:color="auto" w:fill="auto"/>
            <w:noWrap/>
            <w:vAlign w:val="bottom"/>
            <w:hideMark/>
          </w:tcPr>
          <w:p w14:paraId="5E573DAB"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AC-DN-0970-2021</w:t>
            </w:r>
          </w:p>
        </w:tc>
        <w:tc>
          <w:tcPr>
            <w:tcW w:w="1559" w:type="dxa"/>
            <w:shd w:val="clear" w:color="auto" w:fill="auto"/>
            <w:noWrap/>
            <w:vAlign w:val="bottom"/>
            <w:hideMark/>
          </w:tcPr>
          <w:p w14:paraId="53E5BC6F"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22/09/2021</w:t>
            </w:r>
          </w:p>
        </w:tc>
        <w:tc>
          <w:tcPr>
            <w:tcW w:w="1398" w:type="dxa"/>
          </w:tcPr>
          <w:p w14:paraId="16B9FA48" w14:textId="0F9EE693" w:rsidR="00604113" w:rsidRPr="00C63237" w:rsidRDefault="00373751" w:rsidP="00604113">
            <w:pPr>
              <w:spacing w:after="0" w:afterAutospacing="0"/>
              <w:jc w:val="center"/>
              <w:rPr>
                <w:rFonts w:ascii="Arial" w:eastAsia="Times New Roman" w:hAnsi="Arial" w:cs="Arial"/>
                <w:color w:val="000000"/>
                <w:sz w:val="22"/>
                <w:szCs w:val="22"/>
                <w:lang w:val="es-CR" w:eastAsia="es-CR"/>
              </w:rPr>
            </w:pPr>
            <w:r w:rsidRPr="00373751">
              <w:rPr>
                <w:rFonts w:ascii="Arial" w:eastAsia="Times New Roman" w:hAnsi="Arial" w:cs="Arial"/>
                <w:color w:val="000000"/>
                <w:sz w:val="22"/>
                <w:szCs w:val="22"/>
                <w:lang w:val="es-CR" w:eastAsia="es-CR"/>
              </w:rPr>
              <w:t>18/10/2021</w:t>
            </w:r>
          </w:p>
        </w:tc>
        <w:tc>
          <w:tcPr>
            <w:tcW w:w="1364" w:type="dxa"/>
            <w:shd w:val="clear" w:color="auto" w:fill="auto"/>
            <w:noWrap/>
            <w:vAlign w:val="bottom"/>
            <w:hideMark/>
          </w:tcPr>
          <w:p w14:paraId="2F7ADD12" w14:textId="1FB25029"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5C6C5BD2" w14:textId="6FD1616B" w:rsidR="00604113" w:rsidRPr="00C63237" w:rsidRDefault="00373751"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373751" w:rsidRPr="00C63237" w14:paraId="2AE21F71" w14:textId="692E01AE" w:rsidTr="00482332">
        <w:trPr>
          <w:trHeight w:val="288"/>
          <w:jc w:val="center"/>
        </w:trPr>
        <w:tc>
          <w:tcPr>
            <w:tcW w:w="551" w:type="dxa"/>
            <w:shd w:val="clear" w:color="auto" w:fill="auto"/>
            <w:noWrap/>
            <w:vAlign w:val="bottom"/>
            <w:hideMark/>
          </w:tcPr>
          <w:p w14:paraId="1B161F59" w14:textId="77777777"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87</w:t>
            </w:r>
          </w:p>
        </w:tc>
        <w:tc>
          <w:tcPr>
            <w:tcW w:w="2138" w:type="dxa"/>
            <w:shd w:val="clear" w:color="auto" w:fill="auto"/>
            <w:noWrap/>
            <w:vAlign w:val="bottom"/>
            <w:hideMark/>
          </w:tcPr>
          <w:p w14:paraId="3ABD5CFE" w14:textId="77777777"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AC-DN-0971-2021</w:t>
            </w:r>
          </w:p>
        </w:tc>
        <w:tc>
          <w:tcPr>
            <w:tcW w:w="1559" w:type="dxa"/>
            <w:shd w:val="clear" w:color="auto" w:fill="auto"/>
            <w:noWrap/>
            <w:vAlign w:val="bottom"/>
            <w:hideMark/>
          </w:tcPr>
          <w:p w14:paraId="0DA556F1" w14:textId="77777777"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30/06/2021</w:t>
            </w:r>
          </w:p>
        </w:tc>
        <w:tc>
          <w:tcPr>
            <w:tcW w:w="1398" w:type="dxa"/>
          </w:tcPr>
          <w:p w14:paraId="4E224E72" w14:textId="232CCA24"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373751">
              <w:rPr>
                <w:rFonts w:ascii="Arial" w:eastAsia="Times New Roman" w:hAnsi="Arial" w:cs="Arial"/>
                <w:color w:val="000000"/>
                <w:sz w:val="22"/>
                <w:szCs w:val="22"/>
                <w:lang w:val="es-CR" w:eastAsia="es-CR"/>
              </w:rPr>
              <w:t>18/10/2021</w:t>
            </w:r>
          </w:p>
        </w:tc>
        <w:tc>
          <w:tcPr>
            <w:tcW w:w="1364" w:type="dxa"/>
            <w:shd w:val="clear" w:color="auto" w:fill="auto"/>
            <w:noWrap/>
            <w:vAlign w:val="bottom"/>
            <w:hideMark/>
          </w:tcPr>
          <w:p w14:paraId="1B0506C9" w14:textId="05F046FE"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25036061" w14:textId="6DE042C1"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373751" w:rsidRPr="00C63237" w14:paraId="6B3F9EF0" w14:textId="1CA43248" w:rsidTr="00482332">
        <w:trPr>
          <w:trHeight w:val="288"/>
          <w:jc w:val="center"/>
        </w:trPr>
        <w:tc>
          <w:tcPr>
            <w:tcW w:w="551" w:type="dxa"/>
            <w:shd w:val="clear" w:color="auto" w:fill="auto"/>
            <w:noWrap/>
            <w:vAlign w:val="bottom"/>
            <w:hideMark/>
          </w:tcPr>
          <w:p w14:paraId="3FDD0466" w14:textId="77777777"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88</w:t>
            </w:r>
          </w:p>
        </w:tc>
        <w:tc>
          <w:tcPr>
            <w:tcW w:w="2138" w:type="dxa"/>
            <w:shd w:val="clear" w:color="auto" w:fill="auto"/>
            <w:noWrap/>
            <w:vAlign w:val="bottom"/>
            <w:hideMark/>
          </w:tcPr>
          <w:p w14:paraId="1CFE886F" w14:textId="77777777"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AC-DN-0972-2021</w:t>
            </w:r>
          </w:p>
        </w:tc>
        <w:tc>
          <w:tcPr>
            <w:tcW w:w="1559" w:type="dxa"/>
            <w:shd w:val="clear" w:color="auto" w:fill="auto"/>
            <w:noWrap/>
            <w:vAlign w:val="bottom"/>
            <w:hideMark/>
          </w:tcPr>
          <w:p w14:paraId="6BC4D9D2" w14:textId="77777777"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23/07/2021</w:t>
            </w:r>
          </w:p>
        </w:tc>
        <w:tc>
          <w:tcPr>
            <w:tcW w:w="1398" w:type="dxa"/>
          </w:tcPr>
          <w:p w14:paraId="1DC799DB" w14:textId="4F6DE710"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373751">
              <w:rPr>
                <w:rFonts w:ascii="Arial" w:eastAsia="Times New Roman" w:hAnsi="Arial" w:cs="Arial"/>
                <w:color w:val="000000"/>
                <w:sz w:val="22"/>
                <w:szCs w:val="22"/>
                <w:lang w:val="es-CR" w:eastAsia="es-CR"/>
              </w:rPr>
              <w:t>18/10/2021</w:t>
            </w:r>
          </w:p>
        </w:tc>
        <w:tc>
          <w:tcPr>
            <w:tcW w:w="1364" w:type="dxa"/>
            <w:shd w:val="clear" w:color="auto" w:fill="auto"/>
            <w:noWrap/>
            <w:vAlign w:val="bottom"/>
            <w:hideMark/>
          </w:tcPr>
          <w:p w14:paraId="79E542C6" w14:textId="105A3241"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6229B245" w14:textId="6F468F19"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373751" w:rsidRPr="00C63237" w14:paraId="596C4355" w14:textId="62CE8EA1" w:rsidTr="00482332">
        <w:trPr>
          <w:trHeight w:val="288"/>
          <w:jc w:val="center"/>
        </w:trPr>
        <w:tc>
          <w:tcPr>
            <w:tcW w:w="551" w:type="dxa"/>
            <w:shd w:val="clear" w:color="auto" w:fill="auto"/>
            <w:noWrap/>
            <w:vAlign w:val="bottom"/>
            <w:hideMark/>
          </w:tcPr>
          <w:p w14:paraId="02C14485" w14:textId="77777777"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89</w:t>
            </w:r>
          </w:p>
        </w:tc>
        <w:tc>
          <w:tcPr>
            <w:tcW w:w="2138" w:type="dxa"/>
            <w:shd w:val="clear" w:color="auto" w:fill="auto"/>
            <w:noWrap/>
            <w:vAlign w:val="bottom"/>
            <w:hideMark/>
          </w:tcPr>
          <w:p w14:paraId="4B6E4203" w14:textId="77777777"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AC-DN-0973-2021</w:t>
            </w:r>
          </w:p>
        </w:tc>
        <w:tc>
          <w:tcPr>
            <w:tcW w:w="1559" w:type="dxa"/>
            <w:shd w:val="clear" w:color="auto" w:fill="auto"/>
            <w:noWrap/>
            <w:vAlign w:val="bottom"/>
            <w:hideMark/>
          </w:tcPr>
          <w:p w14:paraId="5FE74090" w14:textId="77777777"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04/08/2021</w:t>
            </w:r>
          </w:p>
        </w:tc>
        <w:tc>
          <w:tcPr>
            <w:tcW w:w="1398" w:type="dxa"/>
          </w:tcPr>
          <w:p w14:paraId="03902221" w14:textId="00ECA7B9"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373751">
              <w:rPr>
                <w:rFonts w:ascii="Arial" w:eastAsia="Times New Roman" w:hAnsi="Arial" w:cs="Arial"/>
                <w:color w:val="000000"/>
                <w:sz w:val="22"/>
                <w:szCs w:val="22"/>
                <w:lang w:val="es-CR" w:eastAsia="es-CR"/>
              </w:rPr>
              <w:t>18/10/2021</w:t>
            </w:r>
          </w:p>
        </w:tc>
        <w:tc>
          <w:tcPr>
            <w:tcW w:w="1364" w:type="dxa"/>
            <w:shd w:val="clear" w:color="auto" w:fill="auto"/>
            <w:noWrap/>
            <w:vAlign w:val="bottom"/>
            <w:hideMark/>
          </w:tcPr>
          <w:p w14:paraId="45A4AC21" w14:textId="0400DA5A"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2942AE3A" w14:textId="2FC571B8"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373751" w:rsidRPr="00C63237" w14:paraId="597A75E2" w14:textId="2E68AE25" w:rsidTr="00482332">
        <w:trPr>
          <w:trHeight w:val="288"/>
          <w:jc w:val="center"/>
        </w:trPr>
        <w:tc>
          <w:tcPr>
            <w:tcW w:w="551" w:type="dxa"/>
            <w:shd w:val="clear" w:color="auto" w:fill="auto"/>
            <w:noWrap/>
            <w:vAlign w:val="bottom"/>
            <w:hideMark/>
          </w:tcPr>
          <w:p w14:paraId="295FE973" w14:textId="77777777"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90</w:t>
            </w:r>
          </w:p>
        </w:tc>
        <w:tc>
          <w:tcPr>
            <w:tcW w:w="2138" w:type="dxa"/>
            <w:shd w:val="clear" w:color="auto" w:fill="auto"/>
            <w:noWrap/>
            <w:vAlign w:val="bottom"/>
            <w:hideMark/>
          </w:tcPr>
          <w:p w14:paraId="5F8BA4E3" w14:textId="77777777"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AC-DN-0974-2021</w:t>
            </w:r>
          </w:p>
        </w:tc>
        <w:tc>
          <w:tcPr>
            <w:tcW w:w="1559" w:type="dxa"/>
            <w:shd w:val="clear" w:color="auto" w:fill="auto"/>
            <w:noWrap/>
            <w:vAlign w:val="bottom"/>
            <w:hideMark/>
          </w:tcPr>
          <w:p w14:paraId="0B417694" w14:textId="77777777"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05/08/2021</w:t>
            </w:r>
          </w:p>
        </w:tc>
        <w:tc>
          <w:tcPr>
            <w:tcW w:w="1398" w:type="dxa"/>
          </w:tcPr>
          <w:p w14:paraId="23BEEE88" w14:textId="44A878D2"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373751">
              <w:rPr>
                <w:rFonts w:ascii="Arial" w:eastAsia="Times New Roman" w:hAnsi="Arial" w:cs="Arial"/>
                <w:color w:val="000000"/>
                <w:sz w:val="22"/>
                <w:szCs w:val="22"/>
                <w:lang w:val="es-CR" w:eastAsia="es-CR"/>
              </w:rPr>
              <w:t>18/10/2021</w:t>
            </w:r>
          </w:p>
        </w:tc>
        <w:tc>
          <w:tcPr>
            <w:tcW w:w="1364" w:type="dxa"/>
            <w:shd w:val="clear" w:color="auto" w:fill="auto"/>
            <w:noWrap/>
            <w:vAlign w:val="bottom"/>
            <w:hideMark/>
          </w:tcPr>
          <w:p w14:paraId="696EC4A2" w14:textId="60598892"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00ED9B82" w14:textId="65D9299F"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373751" w:rsidRPr="00C63237" w14:paraId="54122092" w14:textId="625E8014" w:rsidTr="00482332">
        <w:trPr>
          <w:trHeight w:val="288"/>
          <w:jc w:val="center"/>
        </w:trPr>
        <w:tc>
          <w:tcPr>
            <w:tcW w:w="551" w:type="dxa"/>
            <w:shd w:val="clear" w:color="auto" w:fill="auto"/>
            <w:noWrap/>
            <w:vAlign w:val="bottom"/>
            <w:hideMark/>
          </w:tcPr>
          <w:p w14:paraId="4A0942AE" w14:textId="77777777"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91</w:t>
            </w:r>
          </w:p>
        </w:tc>
        <w:tc>
          <w:tcPr>
            <w:tcW w:w="2138" w:type="dxa"/>
            <w:shd w:val="clear" w:color="auto" w:fill="auto"/>
            <w:noWrap/>
            <w:vAlign w:val="bottom"/>
            <w:hideMark/>
          </w:tcPr>
          <w:p w14:paraId="604FF669" w14:textId="77777777"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AC-DN-0975-2021</w:t>
            </w:r>
          </w:p>
        </w:tc>
        <w:tc>
          <w:tcPr>
            <w:tcW w:w="1559" w:type="dxa"/>
            <w:shd w:val="clear" w:color="auto" w:fill="auto"/>
            <w:noWrap/>
            <w:vAlign w:val="bottom"/>
            <w:hideMark/>
          </w:tcPr>
          <w:p w14:paraId="76ACF4E1" w14:textId="77777777"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24/11/2021</w:t>
            </w:r>
          </w:p>
        </w:tc>
        <w:tc>
          <w:tcPr>
            <w:tcW w:w="1398" w:type="dxa"/>
          </w:tcPr>
          <w:p w14:paraId="50D6DA29" w14:textId="571E97C5"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373751">
              <w:rPr>
                <w:rFonts w:ascii="Arial" w:eastAsia="Times New Roman" w:hAnsi="Arial" w:cs="Arial"/>
                <w:color w:val="000000"/>
                <w:sz w:val="22"/>
                <w:szCs w:val="22"/>
                <w:lang w:val="es-CR" w:eastAsia="es-CR"/>
              </w:rPr>
              <w:t>18/10/2021</w:t>
            </w:r>
          </w:p>
        </w:tc>
        <w:tc>
          <w:tcPr>
            <w:tcW w:w="1364" w:type="dxa"/>
            <w:shd w:val="clear" w:color="auto" w:fill="auto"/>
            <w:noWrap/>
            <w:vAlign w:val="bottom"/>
            <w:hideMark/>
          </w:tcPr>
          <w:p w14:paraId="643B5AAA" w14:textId="6AF1E43E"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5E645ECC" w14:textId="5CCE0699"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373751" w:rsidRPr="00C63237" w14:paraId="64F3960A" w14:textId="43A8E08A" w:rsidTr="00482332">
        <w:trPr>
          <w:trHeight w:val="288"/>
          <w:jc w:val="center"/>
        </w:trPr>
        <w:tc>
          <w:tcPr>
            <w:tcW w:w="551" w:type="dxa"/>
            <w:shd w:val="clear" w:color="auto" w:fill="auto"/>
            <w:noWrap/>
            <w:vAlign w:val="bottom"/>
            <w:hideMark/>
          </w:tcPr>
          <w:p w14:paraId="567861B2" w14:textId="77777777"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92</w:t>
            </w:r>
          </w:p>
        </w:tc>
        <w:tc>
          <w:tcPr>
            <w:tcW w:w="2138" w:type="dxa"/>
            <w:shd w:val="clear" w:color="auto" w:fill="auto"/>
            <w:noWrap/>
            <w:vAlign w:val="bottom"/>
            <w:hideMark/>
          </w:tcPr>
          <w:p w14:paraId="6348CFA4" w14:textId="77777777"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AC-DN-0976-2021</w:t>
            </w:r>
          </w:p>
        </w:tc>
        <w:tc>
          <w:tcPr>
            <w:tcW w:w="1559" w:type="dxa"/>
            <w:shd w:val="clear" w:color="auto" w:fill="auto"/>
            <w:noWrap/>
            <w:vAlign w:val="bottom"/>
            <w:hideMark/>
          </w:tcPr>
          <w:p w14:paraId="7B52A895" w14:textId="77777777"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27/07/2021</w:t>
            </w:r>
          </w:p>
        </w:tc>
        <w:tc>
          <w:tcPr>
            <w:tcW w:w="1398" w:type="dxa"/>
          </w:tcPr>
          <w:p w14:paraId="04C2BBE7" w14:textId="66E000F5"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373751">
              <w:rPr>
                <w:rFonts w:ascii="Arial" w:eastAsia="Times New Roman" w:hAnsi="Arial" w:cs="Arial"/>
                <w:color w:val="000000"/>
                <w:sz w:val="22"/>
                <w:szCs w:val="22"/>
                <w:lang w:val="es-CR" w:eastAsia="es-CR"/>
              </w:rPr>
              <w:t>18/10/2021</w:t>
            </w:r>
          </w:p>
        </w:tc>
        <w:tc>
          <w:tcPr>
            <w:tcW w:w="1364" w:type="dxa"/>
            <w:shd w:val="clear" w:color="auto" w:fill="auto"/>
            <w:noWrap/>
            <w:vAlign w:val="bottom"/>
            <w:hideMark/>
          </w:tcPr>
          <w:p w14:paraId="2D1A4C73" w14:textId="01CCADD6"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40BADAC9" w14:textId="2435A5F0"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373751" w:rsidRPr="00C63237" w14:paraId="7C11A898" w14:textId="38D227C7" w:rsidTr="00482332">
        <w:trPr>
          <w:trHeight w:val="288"/>
          <w:jc w:val="center"/>
        </w:trPr>
        <w:tc>
          <w:tcPr>
            <w:tcW w:w="551" w:type="dxa"/>
            <w:shd w:val="clear" w:color="auto" w:fill="auto"/>
            <w:noWrap/>
            <w:vAlign w:val="bottom"/>
            <w:hideMark/>
          </w:tcPr>
          <w:p w14:paraId="6FCFFBA9" w14:textId="77777777"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93</w:t>
            </w:r>
          </w:p>
        </w:tc>
        <w:tc>
          <w:tcPr>
            <w:tcW w:w="2138" w:type="dxa"/>
            <w:shd w:val="clear" w:color="auto" w:fill="auto"/>
            <w:noWrap/>
            <w:vAlign w:val="bottom"/>
            <w:hideMark/>
          </w:tcPr>
          <w:p w14:paraId="18F6702B" w14:textId="77777777"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AC-DN-0977-2021</w:t>
            </w:r>
          </w:p>
        </w:tc>
        <w:tc>
          <w:tcPr>
            <w:tcW w:w="1559" w:type="dxa"/>
            <w:shd w:val="clear" w:color="auto" w:fill="auto"/>
            <w:noWrap/>
            <w:vAlign w:val="bottom"/>
            <w:hideMark/>
          </w:tcPr>
          <w:p w14:paraId="4139D925" w14:textId="77777777"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04/08/2021</w:t>
            </w:r>
          </w:p>
        </w:tc>
        <w:tc>
          <w:tcPr>
            <w:tcW w:w="1398" w:type="dxa"/>
          </w:tcPr>
          <w:p w14:paraId="7D7928D5" w14:textId="15B9ECEB"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373751">
              <w:rPr>
                <w:rFonts w:ascii="Arial" w:eastAsia="Times New Roman" w:hAnsi="Arial" w:cs="Arial"/>
                <w:color w:val="000000"/>
                <w:sz w:val="22"/>
                <w:szCs w:val="22"/>
                <w:lang w:val="es-CR" w:eastAsia="es-CR"/>
              </w:rPr>
              <w:t>18/10/2021</w:t>
            </w:r>
          </w:p>
        </w:tc>
        <w:tc>
          <w:tcPr>
            <w:tcW w:w="1364" w:type="dxa"/>
            <w:shd w:val="clear" w:color="auto" w:fill="auto"/>
            <w:noWrap/>
            <w:vAlign w:val="bottom"/>
            <w:hideMark/>
          </w:tcPr>
          <w:p w14:paraId="634C2AC5" w14:textId="7D8AAFE2"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714CCF09" w14:textId="4C8A5BE0"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373751" w:rsidRPr="00C63237" w14:paraId="75D879B5" w14:textId="1999E91C" w:rsidTr="00482332">
        <w:trPr>
          <w:trHeight w:val="288"/>
          <w:jc w:val="center"/>
        </w:trPr>
        <w:tc>
          <w:tcPr>
            <w:tcW w:w="551" w:type="dxa"/>
            <w:shd w:val="clear" w:color="auto" w:fill="auto"/>
            <w:noWrap/>
            <w:vAlign w:val="bottom"/>
            <w:hideMark/>
          </w:tcPr>
          <w:p w14:paraId="4C7DD80A" w14:textId="77777777"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94</w:t>
            </w:r>
          </w:p>
        </w:tc>
        <w:tc>
          <w:tcPr>
            <w:tcW w:w="2138" w:type="dxa"/>
            <w:shd w:val="clear" w:color="auto" w:fill="auto"/>
            <w:noWrap/>
            <w:vAlign w:val="bottom"/>
            <w:hideMark/>
          </w:tcPr>
          <w:p w14:paraId="12D5C530" w14:textId="77777777"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AC-DN-0978-2021</w:t>
            </w:r>
          </w:p>
        </w:tc>
        <w:tc>
          <w:tcPr>
            <w:tcW w:w="1559" w:type="dxa"/>
            <w:shd w:val="clear" w:color="auto" w:fill="auto"/>
            <w:noWrap/>
            <w:vAlign w:val="bottom"/>
            <w:hideMark/>
          </w:tcPr>
          <w:p w14:paraId="2DFA75D7" w14:textId="77777777"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29/07/2021</w:t>
            </w:r>
          </w:p>
        </w:tc>
        <w:tc>
          <w:tcPr>
            <w:tcW w:w="1398" w:type="dxa"/>
          </w:tcPr>
          <w:p w14:paraId="150DA052" w14:textId="72F37411"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373751">
              <w:rPr>
                <w:rFonts w:ascii="Arial" w:eastAsia="Times New Roman" w:hAnsi="Arial" w:cs="Arial"/>
                <w:color w:val="000000"/>
                <w:sz w:val="22"/>
                <w:szCs w:val="22"/>
                <w:lang w:val="es-CR" w:eastAsia="es-CR"/>
              </w:rPr>
              <w:t>18/10/2021</w:t>
            </w:r>
          </w:p>
        </w:tc>
        <w:tc>
          <w:tcPr>
            <w:tcW w:w="1364" w:type="dxa"/>
            <w:shd w:val="clear" w:color="auto" w:fill="auto"/>
            <w:noWrap/>
            <w:vAlign w:val="bottom"/>
            <w:hideMark/>
          </w:tcPr>
          <w:p w14:paraId="7C8783CE" w14:textId="47B53206"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40909763" w14:textId="0D4CE60D"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373751" w:rsidRPr="00C63237" w14:paraId="111BB2E2" w14:textId="44D0E350" w:rsidTr="00482332">
        <w:trPr>
          <w:trHeight w:val="288"/>
          <w:jc w:val="center"/>
        </w:trPr>
        <w:tc>
          <w:tcPr>
            <w:tcW w:w="551" w:type="dxa"/>
            <w:shd w:val="clear" w:color="auto" w:fill="auto"/>
            <w:noWrap/>
            <w:vAlign w:val="bottom"/>
            <w:hideMark/>
          </w:tcPr>
          <w:p w14:paraId="0CC208F9" w14:textId="77777777"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95</w:t>
            </w:r>
          </w:p>
        </w:tc>
        <w:tc>
          <w:tcPr>
            <w:tcW w:w="2138" w:type="dxa"/>
            <w:shd w:val="clear" w:color="auto" w:fill="auto"/>
            <w:noWrap/>
            <w:vAlign w:val="bottom"/>
            <w:hideMark/>
          </w:tcPr>
          <w:p w14:paraId="0ADEE172" w14:textId="77777777"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AC-DN-0979-2021</w:t>
            </w:r>
          </w:p>
        </w:tc>
        <w:tc>
          <w:tcPr>
            <w:tcW w:w="1559" w:type="dxa"/>
            <w:shd w:val="clear" w:color="auto" w:fill="auto"/>
            <w:noWrap/>
            <w:vAlign w:val="bottom"/>
            <w:hideMark/>
          </w:tcPr>
          <w:p w14:paraId="237B939B" w14:textId="77777777"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14/09/2021</w:t>
            </w:r>
          </w:p>
        </w:tc>
        <w:tc>
          <w:tcPr>
            <w:tcW w:w="1398" w:type="dxa"/>
          </w:tcPr>
          <w:p w14:paraId="756E6D22" w14:textId="5A2245CE"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373751">
              <w:rPr>
                <w:rFonts w:ascii="Arial" w:eastAsia="Times New Roman" w:hAnsi="Arial" w:cs="Arial"/>
                <w:color w:val="000000"/>
                <w:sz w:val="22"/>
                <w:szCs w:val="22"/>
                <w:lang w:val="es-CR" w:eastAsia="es-CR"/>
              </w:rPr>
              <w:t>18/10/2021</w:t>
            </w:r>
          </w:p>
        </w:tc>
        <w:tc>
          <w:tcPr>
            <w:tcW w:w="1364" w:type="dxa"/>
            <w:shd w:val="clear" w:color="auto" w:fill="auto"/>
            <w:noWrap/>
            <w:vAlign w:val="bottom"/>
            <w:hideMark/>
          </w:tcPr>
          <w:p w14:paraId="56DA55D5" w14:textId="06E9643A"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1CAD4EF4" w14:textId="42B6B83F"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373751" w:rsidRPr="00C63237" w14:paraId="5C24F5D1" w14:textId="01FD9BF4" w:rsidTr="00482332">
        <w:trPr>
          <w:trHeight w:val="288"/>
          <w:jc w:val="center"/>
        </w:trPr>
        <w:tc>
          <w:tcPr>
            <w:tcW w:w="551" w:type="dxa"/>
            <w:shd w:val="clear" w:color="auto" w:fill="auto"/>
            <w:noWrap/>
            <w:vAlign w:val="bottom"/>
            <w:hideMark/>
          </w:tcPr>
          <w:p w14:paraId="6EAA4E28" w14:textId="77777777"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96</w:t>
            </w:r>
          </w:p>
        </w:tc>
        <w:tc>
          <w:tcPr>
            <w:tcW w:w="2138" w:type="dxa"/>
            <w:shd w:val="clear" w:color="auto" w:fill="auto"/>
            <w:noWrap/>
            <w:vAlign w:val="bottom"/>
            <w:hideMark/>
          </w:tcPr>
          <w:p w14:paraId="16854E5E" w14:textId="77777777"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AC-DN-0981-2021</w:t>
            </w:r>
          </w:p>
        </w:tc>
        <w:tc>
          <w:tcPr>
            <w:tcW w:w="1559" w:type="dxa"/>
            <w:shd w:val="clear" w:color="auto" w:fill="auto"/>
            <w:noWrap/>
            <w:vAlign w:val="bottom"/>
            <w:hideMark/>
          </w:tcPr>
          <w:p w14:paraId="131C2D1D" w14:textId="77777777"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02/06/2021</w:t>
            </w:r>
          </w:p>
        </w:tc>
        <w:tc>
          <w:tcPr>
            <w:tcW w:w="1398" w:type="dxa"/>
          </w:tcPr>
          <w:p w14:paraId="05DB0D00" w14:textId="76C7250C"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373751">
              <w:rPr>
                <w:rFonts w:ascii="Arial" w:eastAsia="Times New Roman" w:hAnsi="Arial" w:cs="Arial"/>
                <w:color w:val="000000"/>
                <w:sz w:val="22"/>
                <w:szCs w:val="22"/>
                <w:lang w:val="es-CR" w:eastAsia="es-CR"/>
              </w:rPr>
              <w:t>18/10/2021</w:t>
            </w:r>
          </w:p>
        </w:tc>
        <w:tc>
          <w:tcPr>
            <w:tcW w:w="1364" w:type="dxa"/>
            <w:shd w:val="clear" w:color="auto" w:fill="auto"/>
            <w:noWrap/>
            <w:vAlign w:val="bottom"/>
            <w:hideMark/>
          </w:tcPr>
          <w:p w14:paraId="3AFB7785" w14:textId="021EF59A"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7954A09A" w14:textId="78C0CF63" w:rsidR="00373751" w:rsidRPr="00C63237" w:rsidRDefault="00373751" w:rsidP="00373751">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604113" w:rsidRPr="00C63237" w14:paraId="500C7B6E" w14:textId="469B47DA" w:rsidTr="00482332">
        <w:trPr>
          <w:trHeight w:val="288"/>
          <w:jc w:val="center"/>
        </w:trPr>
        <w:tc>
          <w:tcPr>
            <w:tcW w:w="551" w:type="dxa"/>
            <w:shd w:val="clear" w:color="auto" w:fill="auto"/>
            <w:noWrap/>
            <w:vAlign w:val="bottom"/>
            <w:hideMark/>
          </w:tcPr>
          <w:p w14:paraId="10F73E3A"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97</w:t>
            </w:r>
          </w:p>
        </w:tc>
        <w:tc>
          <w:tcPr>
            <w:tcW w:w="2138" w:type="dxa"/>
            <w:shd w:val="clear" w:color="auto" w:fill="auto"/>
            <w:noWrap/>
            <w:vAlign w:val="bottom"/>
            <w:hideMark/>
          </w:tcPr>
          <w:p w14:paraId="781AEEBD"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AC-DN-1054-2021</w:t>
            </w:r>
          </w:p>
        </w:tc>
        <w:tc>
          <w:tcPr>
            <w:tcW w:w="1559" w:type="dxa"/>
            <w:shd w:val="clear" w:color="auto" w:fill="auto"/>
            <w:noWrap/>
            <w:vAlign w:val="bottom"/>
            <w:hideMark/>
          </w:tcPr>
          <w:p w14:paraId="3C45C74A"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09/11/2021</w:t>
            </w:r>
          </w:p>
        </w:tc>
        <w:tc>
          <w:tcPr>
            <w:tcW w:w="1398" w:type="dxa"/>
          </w:tcPr>
          <w:p w14:paraId="3BADED49" w14:textId="0304F692" w:rsidR="00604113" w:rsidRPr="00C63237" w:rsidRDefault="00373751"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26/10/2021</w:t>
            </w:r>
          </w:p>
        </w:tc>
        <w:tc>
          <w:tcPr>
            <w:tcW w:w="1364" w:type="dxa"/>
            <w:shd w:val="clear" w:color="auto" w:fill="auto"/>
            <w:noWrap/>
            <w:vAlign w:val="bottom"/>
            <w:hideMark/>
          </w:tcPr>
          <w:p w14:paraId="5BFB3AD2" w14:textId="2F5A7101"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4E2050EF" w14:textId="094BC966" w:rsidR="00604113" w:rsidRPr="00C63237" w:rsidRDefault="00373751"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604113" w:rsidRPr="00C63237" w14:paraId="76062B75" w14:textId="26549636" w:rsidTr="00482332">
        <w:trPr>
          <w:trHeight w:val="288"/>
          <w:jc w:val="center"/>
        </w:trPr>
        <w:tc>
          <w:tcPr>
            <w:tcW w:w="551" w:type="dxa"/>
            <w:shd w:val="clear" w:color="auto" w:fill="auto"/>
            <w:noWrap/>
            <w:vAlign w:val="bottom"/>
            <w:hideMark/>
          </w:tcPr>
          <w:p w14:paraId="09E80F72"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98</w:t>
            </w:r>
          </w:p>
        </w:tc>
        <w:tc>
          <w:tcPr>
            <w:tcW w:w="2138" w:type="dxa"/>
            <w:shd w:val="clear" w:color="auto" w:fill="auto"/>
            <w:noWrap/>
            <w:vAlign w:val="bottom"/>
            <w:hideMark/>
          </w:tcPr>
          <w:p w14:paraId="26A52BC8"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AC-DN-1063-2021</w:t>
            </w:r>
          </w:p>
        </w:tc>
        <w:tc>
          <w:tcPr>
            <w:tcW w:w="1559" w:type="dxa"/>
            <w:shd w:val="clear" w:color="auto" w:fill="auto"/>
            <w:noWrap/>
            <w:vAlign w:val="bottom"/>
            <w:hideMark/>
          </w:tcPr>
          <w:p w14:paraId="298D674F"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30/11/2021</w:t>
            </w:r>
          </w:p>
        </w:tc>
        <w:tc>
          <w:tcPr>
            <w:tcW w:w="1398" w:type="dxa"/>
          </w:tcPr>
          <w:p w14:paraId="79969EF5" w14:textId="188FE398" w:rsidR="00604113" w:rsidRPr="00C63237" w:rsidRDefault="00117FA8"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26/10/2021</w:t>
            </w:r>
          </w:p>
        </w:tc>
        <w:tc>
          <w:tcPr>
            <w:tcW w:w="1364" w:type="dxa"/>
            <w:shd w:val="clear" w:color="auto" w:fill="auto"/>
            <w:noWrap/>
            <w:vAlign w:val="bottom"/>
            <w:hideMark/>
          </w:tcPr>
          <w:p w14:paraId="30C0F866" w14:textId="4FC2A73D"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16135D7A" w14:textId="7C774C35" w:rsidR="00604113" w:rsidRPr="00C63237" w:rsidRDefault="00117FA8"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604113" w:rsidRPr="00C63237" w14:paraId="1EBCD049" w14:textId="3585A04C" w:rsidTr="00482332">
        <w:trPr>
          <w:trHeight w:val="288"/>
          <w:jc w:val="center"/>
        </w:trPr>
        <w:tc>
          <w:tcPr>
            <w:tcW w:w="551" w:type="dxa"/>
            <w:shd w:val="clear" w:color="auto" w:fill="auto"/>
            <w:noWrap/>
            <w:vAlign w:val="bottom"/>
            <w:hideMark/>
          </w:tcPr>
          <w:p w14:paraId="65BE0F81"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99</w:t>
            </w:r>
          </w:p>
        </w:tc>
        <w:tc>
          <w:tcPr>
            <w:tcW w:w="2138" w:type="dxa"/>
            <w:shd w:val="clear" w:color="auto" w:fill="auto"/>
            <w:noWrap/>
            <w:vAlign w:val="bottom"/>
            <w:hideMark/>
          </w:tcPr>
          <w:p w14:paraId="4765A633"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AC-DN-1064-2021</w:t>
            </w:r>
          </w:p>
        </w:tc>
        <w:tc>
          <w:tcPr>
            <w:tcW w:w="1559" w:type="dxa"/>
            <w:shd w:val="clear" w:color="auto" w:fill="auto"/>
            <w:noWrap/>
            <w:vAlign w:val="bottom"/>
            <w:hideMark/>
          </w:tcPr>
          <w:p w14:paraId="21A5C04E"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16/11/2021</w:t>
            </w:r>
          </w:p>
        </w:tc>
        <w:tc>
          <w:tcPr>
            <w:tcW w:w="1398" w:type="dxa"/>
          </w:tcPr>
          <w:p w14:paraId="2A228C41" w14:textId="18F79EC4" w:rsidR="00604113" w:rsidRPr="00C63237" w:rsidRDefault="00117FA8"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26/10/2021</w:t>
            </w:r>
          </w:p>
        </w:tc>
        <w:tc>
          <w:tcPr>
            <w:tcW w:w="1364" w:type="dxa"/>
            <w:shd w:val="clear" w:color="auto" w:fill="auto"/>
            <w:noWrap/>
            <w:vAlign w:val="bottom"/>
            <w:hideMark/>
          </w:tcPr>
          <w:p w14:paraId="6ECF38A4" w14:textId="7B348D6D"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1000,00</w:t>
            </w:r>
          </w:p>
        </w:tc>
        <w:tc>
          <w:tcPr>
            <w:tcW w:w="3191" w:type="dxa"/>
          </w:tcPr>
          <w:p w14:paraId="62635787" w14:textId="18D8E6E3" w:rsidR="00604113" w:rsidRPr="00C63237" w:rsidRDefault="00117FA8"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604113" w:rsidRPr="00C63237" w14:paraId="4EBF327F" w14:textId="485C26D4" w:rsidTr="00482332">
        <w:trPr>
          <w:trHeight w:val="288"/>
          <w:jc w:val="center"/>
        </w:trPr>
        <w:tc>
          <w:tcPr>
            <w:tcW w:w="551" w:type="dxa"/>
            <w:shd w:val="clear" w:color="auto" w:fill="auto"/>
            <w:noWrap/>
            <w:vAlign w:val="bottom"/>
            <w:hideMark/>
          </w:tcPr>
          <w:p w14:paraId="4C8F38CA"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100</w:t>
            </w:r>
          </w:p>
        </w:tc>
        <w:tc>
          <w:tcPr>
            <w:tcW w:w="2138" w:type="dxa"/>
            <w:shd w:val="clear" w:color="auto" w:fill="auto"/>
            <w:noWrap/>
            <w:vAlign w:val="bottom"/>
            <w:hideMark/>
          </w:tcPr>
          <w:p w14:paraId="2D828708"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AC-DN-1065-2021</w:t>
            </w:r>
          </w:p>
        </w:tc>
        <w:tc>
          <w:tcPr>
            <w:tcW w:w="1559" w:type="dxa"/>
            <w:shd w:val="clear" w:color="auto" w:fill="auto"/>
            <w:noWrap/>
            <w:vAlign w:val="bottom"/>
            <w:hideMark/>
          </w:tcPr>
          <w:p w14:paraId="03831C18"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28/10/2021</w:t>
            </w:r>
          </w:p>
        </w:tc>
        <w:tc>
          <w:tcPr>
            <w:tcW w:w="1398" w:type="dxa"/>
          </w:tcPr>
          <w:p w14:paraId="080F14B9" w14:textId="3D17AF4E" w:rsidR="00604113" w:rsidRPr="00C63237" w:rsidRDefault="00117FA8"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26/10/2021</w:t>
            </w:r>
          </w:p>
        </w:tc>
        <w:tc>
          <w:tcPr>
            <w:tcW w:w="1364" w:type="dxa"/>
            <w:shd w:val="clear" w:color="auto" w:fill="auto"/>
            <w:noWrap/>
            <w:vAlign w:val="bottom"/>
            <w:hideMark/>
          </w:tcPr>
          <w:p w14:paraId="57D9848E" w14:textId="7584F099"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124A6870" w14:textId="4C9C5AEF" w:rsidR="00604113" w:rsidRPr="00C63237" w:rsidRDefault="00117FA8"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604113" w:rsidRPr="00C63237" w14:paraId="10123EB1" w14:textId="1096F7EB" w:rsidTr="00482332">
        <w:trPr>
          <w:trHeight w:val="288"/>
          <w:jc w:val="center"/>
        </w:trPr>
        <w:tc>
          <w:tcPr>
            <w:tcW w:w="551" w:type="dxa"/>
            <w:shd w:val="clear" w:color="auto" w:fill="auto"/>
            <w:noWrap/>
            <w:vAlign w:val="bottom"/>
            <w:hideMark/>
          </w:tcPr>
          <w:p w14:paraId="18011618"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101</w:t>
            </w:r>
          </w:p>
        </w:tc>
        <w:tc>
          <w:tcPr>
            <w:tcW w:w="2138" w:type="dxa"/>
            <w:shd w:val="clear" w:color="auto" w:fill="auto"/>
            <w:noWrap/>
            <w:vAlign w:val="bottom"/>
            <w:hideMark/>
          </w:tcPr>
          <w:p w14:paraId="7CB95608"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AC-DN-1066-2021</w:t>
            </w:r>
          </w:p>
        </w:tc>
        <w:tc>
          <w:tcPr>
            <w:tcW w:w="1559" w:type="dxa"/>
            <w:shd w:val="clear" w:color="auto" w:fill="auto"/>
            <w:noWrap/>
            <w:vAlign w:val="bottom"/>
            <w:hideMark/>
          </w:tcPr>
          <w:p w14:paraId="6D265D66"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30/11/2021</w:t>
            </w:r>
          </w:p>
        </w:tc>
        <w:tc>
          <w:tcPr>
            <w:tcW w:w="1398" w:type="dxa"/>
          </w:tcPr>
          <w:p w14:paraId="5E8F43E3" w14:textId="23C014FE" w:rsidR="00604113" w:rsidRPr="00C63237" w:rsidRDefault="00117FA8"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26/10/2021</w:t>
            </w:r>
          </w:p>
        </w:tc>
        <w:tc>
          <w:tcPr>
            <w:tcW w:w="1364" w:type="dxa"/>
            <w:shd w:val="clear" w:color="auto" w:fill="auto"/>
            <w:noWrap/>
            <w:vAlign w:val="bottom"/>
            <w:hideMark/>
          </w:tcPr>
          <w:p w14:paraId="73DA12DB" w14:textId="7DB331ED"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0AB1A7B9" w14:textId="41BD88FB" w:rsidR="00604113" w:rsidRPr="00C63237" w:rsidRDefault="00117FA8"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604113" w:rsidRPr="00C63237" w14:paraId="66EB8C33" w14:textId="0585D5E9" w:rsidTr="00482332">
        <w:trPr>
          <w:trHeight w:val="288"/>
          <w:jc w:val="center"/>
        </w:trPr>
        <w:tc>
          <w:tcPr>
            <w:tcW w:w="551" w:type="dxa"/>
            <w:shd w:val="clear" w:color="auto" w:fill="auto"/>
            <w:noWrap/>
            <w:vAlign w:val="bottom"/>
            <w:hideMark/>
          </w:tcPr>
          <w:p w14:paraId="26FBCBC4"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102</w:t>
            </w:r>
          </w:p>
        </w:tc>
        <w:tc>
          <w:tcPr>
            <w:tcW w:w="2138" w:type="dxa"/>
            <w:shd w:val="clear" w:color="auto" w:fill="auto"/>
            <w:noWrap/>
            <w:vAlign w:val="bottom"/>
            <w:hideMark/>
          </w:tcPr>
          <w:p w14:paraId="24C4F246"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AC-DN-1068-2021</w:t>
            </w:r>
          </w:p>
        </w:tc>
        <w:tc>
          <w:tcPr>
            <w:tcW w:w="1559" w:type="dxa"/>
            <w:shd w:val="clear" w:color="auto" w:fill="auto"/>
            <w:noWrap/>
            <w:vAlign w:val="bottom"/>
            <w:hideMark/>
          </w:tcPr>
          <w:p w14:paraId="328F39A1"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16/12/2021</w:t>
            </w:r>
          </w:p>
        </w:tc>
        <w:tc>
          <w:tcPr>
            <w:tcW w:w="1398" w:type="dxa"/>
          </w:tcPr>
          <w:p w14:paraId="62B51296" w14:textId="41C6CD79" w:rsidR="00604113" w:rsidRPr="00C63237" w:rsidRDefault="00117FA8"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26/10/2021</w:t>
            </w:r>
          </w:p>
        </w:tc>
        <w:tc>
          <w:tcPr>
            <w:tcW w:w="1364" w:type="dxa"/>
            <w:shd w:val="clear" w:color="auto" w:fill="auto"/>
            <w:noWrap/>
            <w:vAlign w:val="bottom"/>
            <w:hideMark/>
          </w:tcPr>
          <w:p w14:paraId="3BA292EE" w14:textId="7698E5CE"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7A6C0C14" w14:textId="452574EB" w:rsidR="00604113" w:rsidRPr="00C63237" w:rsidRDefault="00117FA8"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604113" w:rsidRPr="00C63237" w14:paraId="6A5C56CC" w14:textId="0EBB8229" w:rsidTr="00482332">
        <w:trPr>
          <w:trHeight w:val="288"/>
          <w:jc w:val="center"/>
        </w:trPr>
        <w:tc>
          <w:tcPr>
            <w:tcW w:w="551" w:type="dxa"/>
            <w:shd w:val="clear" w:color="auto" w:fill="auto"/>
            <w:noWrap/>
            <w:vAlign w:val="bottom"/>
            <w:hideMark/>
          </w:tcPr>
          <w:p w14:paraId="756E7543"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103</w:t>
            </w:r>
          </w:p>
        </w:tc>
        <w:tc>
          <w:tcPr>
            <w:tcW w:w="2138" w:type="dxa"/>
            <w:shd w:val="clear" w:color="auto" w:fill="auto"/>
            <w:noWrap/>
            <w:vAlign w:val="bottom"/>
            <w:hideMark/>
          </w:tcPr>
          <w:p w14:paraId="29958B65"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AC-DN-1071-2021</w:t>
            </w:r>
          </w:p>
        </w:tc>
        <w:tc>
          <w:tcPr>
            <w:tcW w:w="1559" w:type="dxa"/>
            <w:shd w:val="clear" w:color="auto" w:fill="auto"/>
            <w:noWrap/>
            <w:vAlign w:val="bottom"/>
            <w:hideMark/>
          </w:tcPr>
          <w:p w14:paraId="69116580"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16/06/2021</w:t>
            </w:r>
          </w:p>
        </w:tc>
        <w:tc>
          <w:tcPr>
            <w:tcW w:w="1398" w:type="dxa"/>
          </w:tcPr>
          <w:p w14:paraId="6A83579C" w14:textId="4A42BD29" w:rsidR="00604113" w:rsidRPr="00C63237" w:rsidRDefault="00117FA8"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26/10/2021</w:t>
            </w:r>
          </w:p>
        </w:tc>
        <w:tc>
          <w:tcPr>
            <w:tcW w:w="1364" w:type="dxa"/>
            <w:shd w:val="clear" w:color="auto" w:fill="auto"/>
            <w:noWrap/>
            <w:vAlign w:val="bottom"/>
            <w:hideMark/>
          </w:tcPr>
          <w:p w14:paraId="5B6FC819" w14:textId="46E56C94"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4500,00</w:t>
            </w:r>
          </w:p>
        </w:tc>
        <w:tc>
          <w:tcPr>
            <w:tcW w:w="3191" w:type="dxa"/>
          </w:tcPr>
          <w:p w14:paraId="4A7D04BC" w14:textId="734F40EA" w:rsidR="00604113" w:rsidRPr="00C63237" w:rsidRDefault="00117FA8"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604113" w:rsidRPr="00C63237" w14:paraId="23C41A10" w14:textId="4104CA8D" w:rsidTr="00482332">
        <w:trPr>
          <w:trHeight w:val="288"/>
          <w:jc w:val="center"/>
        </w:trPr>
        <w:tc>
          <w:tcPr>
            <w:tcW w:w="551" w:type="dxa"/>
            <w:shd w:val="clear" w:color="auto" w:fill="auto"/>
            <w:noWrap/>
            <w:vAlign w:val="bottom"/>
            <w:hideMark/>
          </w:tcPr>
          <w:p w14:paraId="737AC9A4"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104</w:t>
            </w:r>
          </w:p>
        </w:tc>
        <w:tc>
          <w:tcPr>
            <w:tcW w:w="2138" w:type="dxa"/>
            <w:shd w:val="clear" w:color="auto" w:fill="auto"/>
            <w:noWrap/>
            <w:vAlign w:val="bottom"/>
            <w:hideMark/>
          </w:tcPr>
          <w:p w14:paraId="48968A3F"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AC-DN-1113-2021</w:t>
            </w:r>
          </w:p>
        </w:tc>
        <w:tc>
          <w:tcPr>
            <w:tcW w:w="1559" w:type="dxa"/>
            <w:shd w:val="clear" w:color="auto" w:fill="auto"/>
            <w:noWrap/>
            <w:vAlign w:val="bottom"/>
            <w:hideMark/>
          </w:tcPr>
          <w:p w14:paraId="52425B7E"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22/08/2021</w:t>
            </w:r>
          </w:p>
        </w:tc>
        <w:tc>
          <w:tcPr>
            <w:tcW w:w="1398" w:type="dxa"/>
          </w:tcPr>
          <w:p w14:paraId="18527CC4" w14:textId="501E4AD6" w:rsidR="00604113" w:rsidRPr="00C63237" w:rsidRDefault="00117FA8"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10/11/2021</w:t>
            </w:r>
          </w:p>
        </w:tc>
        <w:tc>
          <w:tcPr>
            <w:tcW w:w="1364" w:type="dxa"/>
            <w:shd w:val="clear" w:color="auto" w:fill="auto"/>
            <w:noWrap/>
            <w:vAlign w:val="bottom"/>
            <w:hideMark/>
          </w:tcPr>
          <w:p w14:paraId="56BCCAFC" w14:textId="64E74BC4"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6FDB6A19" w14:textId="7DE5BBFA" w:rsidR="00604113" w:rsidRPr="00C63237" w:rsidRDefault="00117FA8"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604113" w:rsidRPr="00C63237" w14:paraId="4FDB2259" w14:textId="18391032" w:rsidTr="00482332">
        <w:trPr>
          <w:trHeight w:val="288"/>
          <w:jc w:val="center"/>
        </w:trPr>
        <w:tc>
          <w:tcPr>
            <w:tcW w:w="551" w:type="dxa"/>
            <w:shd w:val="clear" w:color="auto" w:fill="auto"/>
            <w:noWrap/>
            <w:vAlign w:val="bottom"/>
            <w:hideMark/>
          </w:tcPr>
          <w:p w14:paraId="35289C99"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105</w:t>
            </w:r>
          </w:p>
        </w:tc>
        <w:tc>
          <w:tcPr>
            <w:tcW w:w="2138" w:type="dxa"/>
            <w:shd w:val="clear" w:color="auto" w:fill="auto"/>
            <w:noWrap/>
            <w:vAlign w:val="bottom"/>
            <w:hideMark/>
          </w:tcPr>
          <w:p w14:paraId="720C69AD"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AC-DN-1118-2021</w:t>
            </w:r>
          </w:p>
        </w:tc>
        <w:tc>
          <w:tcPr>
            <w:tcW w:w="1559" w:type="dxa"/>
            <w:shd w:val="clear" w:color="auto" w:fill="auto"/>
            <w:noWrap/>
            <w:vAlign w:val="bottom"/>
            <w:hideMark/>
          </w:tcPr>
          <w:p w14:paraId="613F18B8"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01/08/2022</w:t>
            </w:r>
          </w:p>
        </w:tc>
        <w:tc>
          <w:tcPr>
            <w:tcW w:w="1398" w:type="dxa"/>
          </w:tcPr>
          <w:p w14:paraId="5A69BCEC" w14:textId="7977110E" w:rsidR="00604113" w:rsidRPr="00C63237" w:rsidRDefault="00117FA8"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10/11/2021</w:t>
            </w:r>
          </w:p>
        </w:tc>
        <w:tc>
          <w:tcPr>
            <w:tcW w:w="1364" w:type="dxa"/>
            <w:shd w:val="clear" w:color="auto" w:fill="auto"/>
            <w:noWrap/>
            <w:vAlign w:val="bottom"/>
            <w:hideMark/>
          </w:tcPr>
          <w:p w14:paraId="4CA422E2" w14:textId="026AE898"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602F1AF7" w14:textId="7EE04B17" w:rsidR="00604113" w:rsidRPr="00C63237" w:rsidRDefault="00117FA8"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604113" w:rsidRPr="00C63237" w14:paraId="7EA1C9C6" w14:textId="554E4856" w:rsidTr="00482332">
        <w:trPr>
          <w:trHeight w:val="288"/>
          <w:jc w:val="center"/>
        </w:trPr>
        <w:tc>
          <w:tcPr>
            <w:tcW w:w="551" w:type="dxa"/>
            <w:shd w:val="clear" w:color="auto" w:fill="auto"/>
            <w:noWrap/>
            <w:vAlign w:val="bottom"/>
            <w:hideMark/>
          </w:tcPr>
          <w:p w14:paraId="24C19FE7"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106</w:t>
            </w:r>
          </w:p>
        </w:tc>
        <w:tc>
          <w:tcPr>
            <w:tcW w:w="2138" w:type="dxa"/>
            <w:shd w:val="clear" w:color="auto" w:fill="auto"/>
            <w:noWrap/>
            <w:vAlign w:val="bottom"/>
            <w:hideMark/>
          </w:tcPr>
          <w:p w14:paraId="33202627"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AC-DN-1119-2021</w:t>
            </w:r>
          </w:p>
        </w:tc>
        <w:tc>
          <w:tcPr>
            <w:tcW w:w="1559" w:type="dxa"/>
            <w:shd w:val="clear" w:color="auto" w:fill="auto"/>
            <w:noWrap/>
            <w:vAlign w:val="bottom"/>
            <w:hideMark/>
          </w:tcPr>
          <w:p w14:paraId="736479B6"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08/08/2022</w:t>
            </w:r>
          </w:p>
        </w:tc>
        <w:tc>
          <w:tcPr>
            <w:tcW w:w="1398" w:type="dxa"/>
          </w:tcPr>
          <w:p w14:paraId="1D521531" w14:textId="5B5895E1" w:rsidR="00604113" w:rsidRPr="00C63237" w:rsidRDefault="00117FA8"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10/11/2021</w:t>
            </w:r>
          </w:p>
        </w:tc>
        <w:tc>
          <w:tcPr>
            <w:tcW w:w="1364" w:type="dxa"/>
            <w:shd w:val="clear" w:color="auto" w:fill="auto"/>
            <w:noWrap/>
            <w:vAlign w:val="bottom"/>
            <w:hideMark/>
          </w:tcPr>
          <w:p w14:paraId="709E2942" w14:textId="108D71C4"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3739FC4F" w14:textId="4E568423" w:rsidR="00604113" w:rsidRPr="00C63237" w:rsidRDefault="00117FA8"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604113" w:rsidRPr="00C63237" w14:paraId="21443B6B" w14:textId="6FFF3BDE" w:rsidTr="00482332">
        <w:trPr>
          <w:trHeight w:val="288"/>
          <w:jc w:val="center"/>
        </w:trPr>
        <w:tc>
          <w:tcPr>
            <w:tcW w:w="551" w:type="dxa"/>
            <w:shd w:val="clear" w:color="auto" w:fill="auto"/>
            <w:noWrap/>
            <w:vAlign w:val="bottom"/>
            <w:hideMark/>
          </w:tcPr>
          <w:p w14:paraId="1FC6BA6D"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107</w:t>
            </w:r>
          </w:p>
        </w:tc>
        <w:tc>
          <w:tcPr>
            <w:tcW w:w="2138" w:type="dxa"/>
            <w:shd w:val="clear" w:color="auto" w:fill="auto"/>
            <w:noWrap/>
            <w:vAlign w:val="bottom"/>
            <w:hideMark/>
          </w:tcPr>
          <w:p w14:paraId="25EAA710"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AC-DN-1121-2021</w:t>
            </w:r>
          </w:p>
        </w:tc>
        <w:tc>
          <w:tcPr>
            <w:tcW w:w="1559" w:type="dxa"/>
            <w:shd w:val="clear" w:color="auto" w:fill="auto"/>
            <w:noWrap/>
            <w:vAlign w:val="bottom"/>
            <w:hideMark/>
          </w:tcPr>
          <w:p w14:paraId="3617E4E2"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09/08/2022</w:t>
            </w:r>
          </w:p>
        </w:tc>
        <w:tc>
          <w:tcPr>
            <w:tcW w:w="1398" w:type="dxa"/>
          </w:tcPr>
          <w:p w14:paraId="17EC45F7" w14:textId="5286A70A" w:rsidR="00604113" w:rsidRPr="00C63237" w:rsidRDefault="00117FA8"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10/11/2021</w:t>
            </w:r>
          </w:p>
        </w:tc>
        <w:tc>
          <w:tcPr>
            <w:tcW w:w="1364" w:type="dxa"/>
            <w:shd w:val="clear" w:color="auto" w:fill="auto"/>
            <w:noWrap/>
            <w:vAlign w:val="bottom"/>
            <w:hideMark/>
          </w:tcPr>
          <w:p w14:paraId="4DB4844C" w14:textId="0835EDB1"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2DA8943C" w14:textId="19BAFBE2" w:rsidR="00604113" w:rsidRPr="00C63237" w:rsidRDefault="00117FA8"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604113" w:rsidRPr="00C63237" w14:paraId="2A18F307" w14:textId="7A23432E" w:rsidTr="00482332">
        <w:trPr>
          <w:trHeight w:val="288"/>
          <w:jc w:val="center"/>
        </w:trPr>
        <w:tc>
          <w:tcPr>
            <w:tcW w:w="551" w:type="dxa"/>
            <w:shd w:val="clear" w:color="auto" w:fill="auto"/>
            <w:noWrap/>
            <w:vAlign w:val="bottom"/>
            <w:hideMark/>
          </w:tcPr>
          <w:p w14:paraId="51A82940"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108</w:t>
            </w:r>
          </w:p>
        </w:tc>
        <w:tc>
          <w:tcPr>
            <w:tcW w:w="2138" w:type="dxa"/>
            <w:shd w:val="clear" w:color="auto" w:fill="auto"/>
            <w:noWrap/>
            <w:vAlign w:val="bottom"/>
            <w:hideMark/>
          </w:tcPr>
          <w:p w14:paraId="3B434AA0"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AC-DN-1122-2021</w:t>
            </w:r>
          </w:p>
        </w:tc>
        <w:tc>
          <w:tcPr>
            <w:tcW w:w="1559" w:type="dxa"/>
            <w:shd w:val="clear" w:color="auto" w:fill="auto"/>
            <w:noWrap/>
            <w:vAlign w:val="bottom"/>
            <w:hideMark/>
          </w:tcPr>
          <w:p w14:paraId="1F92B5D1"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04/08/2021</w:t>
            </w:r>
          </w:p>
        </w:tc>
        <w:tc>
          <w:tcPr>
            <w:tcW w:w="1398" w:type="dxa"/>
          </w:tcPr>
          <w:p w14:paraId="34821811" w14:textId="32833360" w:rsidR="00604113" w:rsidRPr="00C63237" w:rsidRDefault="00117FA8"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10/11/2021</w:t>
            </w:r>
          </w:p>
        </w:tc>
        <w:tc>
          <w:tcPr>
            <w:tcW w:w="1364" w:type="dxa"/>
            <w:shd w:val="clear" w:color="auto" w:fill="auto"/>
            <w:noWrap/>
            <w:vAlign w:val="bottom"/>
            <w:hideMark/>
          </w:tcPr>
          <w:p w14:paraId="5A55D6A9" w14:textId="4881BED0"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35D52429" w14:textId="7C286943" w:rsidR="00604113" w:rsidRPr="00C63237" w:rsidRDefault="00117FA8"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604113" w:rsidRPr="00C63237" w14:paraId="2B80F9D3" w14:textId="1B11BAAD" w:rsidTr="00482332">
        <w:trPr>
          <w:trHeight w:val="288"/>
          <w:jc w:val="center"/>
        </w:trPr>
        <w:tc>
          <w:tcPr>
            <w:tcW w:w="551" w:type="dxa"/>
            <w:shd w:val="clear" w:color="auto" w:fill="auto"/>
            <w:noWrap/>
            <w:vAlign w:val="bottom"/>
            <w:hideMark/>
          </w:tcPr>
          <w:p w14:paraId="1A302105"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109</w:t>
            </w:r>
          </w:p>
        </w:tc>
        <w:tc>
          <w:tcPr>
            <w:tcW w:w="2138" w:type="dxa"/>
            <w:shd w:val="clear" w:color="auto" w:fill="auto"/>
            <w:noWrap/>
            <w:vAlign w:val="bottom"/>
            <w:hideMark/>
          </w:tcPr>
          <w:p w14:paraId="436F8F9D"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AC-DN-1150-2021</w:t>
            </w:r>
          </w:p>
        </w:tc>
        <w:tc>
          <w:tcPr>
            <w:tcW w:w="1559" w:type="dxa"/>
            <w:shd w:val="clear" w:color="auto" w:fill="auto"/>
            <w:noWrap/>
            <w:vAlign w:val="bottom"/>
            <w:hideMark/>
          </w:tcPr>
          <w:p w14:paraId="29E548DD"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11/08/2021</w:t>
            </w:r>
          </w:p>
        </w:tc>
        <w:tc>
          <w:tcPr>
            <w:tcW w:w="1398" w:type="dxa"/>
          </w:tcPr>
          <w:p w14:paraId="79A9FBE3" w14:textId="549E607E" w:rsidR="00604113" w:rsidRPr="00C63237" w:rsidRDefault="00117FA8"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15/11/2021</w:t>
            </w:r>
          </w:p>
        </w:tc>
        <w:tc>
          <w:tcPr>
            <w:tcW w:w="1364" w:type="dxa"/>
            <w:shd w:val="clear" w:color="auto" w:fill="auto"/>
            <w:noWrap/>
            <w:vAlign w:val="bottom"/>
            <w:hideMark/>
          </w:tcPr>
          <w:p w14:paraId="5C28FD0E" w14:textId="5CE5DF0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12334F2D" w14:textId="40F2EE7D" w:rsidR="00604113" w:rsidRPr="00C63237" w:rsidRDefault="00117FA8"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604113" w:rsidRPr="00C63237" w14:paraId="44A1E316" w14:textId="04ABAD4A" w:rsidTr="00482332">
        <w:trPr>
          <w:trHeight w:val="288"/>
          <w:jc w:val="center"/>
        </w:trPr>
        <w:tc>
          <w:tcPr>
            <w:tcW w:w="551" w:type="dxa"/>
            <w:shd w:val="clear" w:color="auto" w:fill="auto"/>
            <w:noWrap/>
            <w:vAlign w:val="bottom"/>
            <w:hideMark/>
          </w:tcPr>
          <w:p w14:paraId="0DFCD12C"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lastRenderedPageBreak/>
              <w:t>110</w:t>
            </w:r>
          </w:p>
        </w:tc>
        <w:tc>
          <w:tcPr>
            <w:tcW w:w="2138" w:type="dxa"/>
            <w:shd w:val="clear" w:color="auto" w:fill="auto"/>
            <w:noWrap/>
            <w:vAlign w:val="bottom"/>
            <w:hideMark/>
          </w:tcPr>
          <w:p w14:paraId="36F13D55"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AC-DN-1151-2021</w:t>
            </w:r>
          </w:p>
        </w:tc>
        <w:tc>
          <w:tcPr>
            <w:tcW w:w="1559" w:type="dxa"/>
            <w:shd w:val="clear" w:color="auto" w:fill="auto"/>
            <w:noWrap/>
            <w:vAlign w:val="bottom"/>
            <w:hideMark/>
          </w:tcPr>
          <w:p w14:paraId="5FCAB022"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11/08/2021</w:t>
            </w:r>
          </w:p>
        </w:tc>
        <w:tc>
          <w:tcPr>
            <w:tcW w:w="1398" w:type="dxa"/>
          </w:tcPr>
          <w:p w14:paraId="31A87BBD" w14:textId="380606A8" w:rsidR="00604113" w:rsidRPr="00C63237" w:rsidRDefault="00117FA8"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15/11/2021</w:t>
            </w:r>
          </w:p>
        </w:tc>
        <w:tc>
          <w:tcPr>
            <w:tcW w:w="1364" w:type="dxa"/>
            <w:shd w:val="clear" w:color="auto" w:fill="auto"/>
            <w:noWrap/>
            <w:vAlign w:val="bottom"/>
            <w:hideMark/>
          </w:tcPr>
          <w:p w14:paraId="7DD3E269" w14:textId="173D9C79"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4923AE99" w14:textId="7F4D47EF" w:rsidR="00604113" w:rsidRPr="00C63237" w:rsidRDefault="00117FA8"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604113" w:rsidRPr="00C63237" w14:paraId="24A006DD" w14:textId="7F0A4AE2" w:rsidTr="00482332">
        <w:trPr>
          <w:trHeight w:val="288"/>
          <w:jc w:val="center"/>
        </w:trPr>
        <w:tc>
          <w:tcPr>
            <w:tcW w:w="551" w:type="dxa"/>
            <w:shd w:val="clear" w:color="auto" w:fill="auto"/>
            <w:noWrap/>
            <w:vAlign w:val="bottom"/>
            <w:hideMark/>
          </w:tcPr>
          <w:p w14:paraId="11919019"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111</w:t>
            </w:r>
          </w:p>
        </w:tc>
        <w:tc>
          <w:tcPr>
            <w:tcW w:w="2138" w:type="dxa"/>
            <w:shd w:val="clear" w:color="auto" w:fill="auto"/>
            <w:noWrap/>
            <w:vAlign w:val="bottom"/>
            <w:hideMark/>
          </w:tcPr>
          <w:p w14:paraId="1851BF0A"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AC-DN-1152-2021</w:t>
            </w:r>
          </w:p>
        </w:tc>
        <w:tc>
          <w:tcPr>
            <w:tcW w:w="1559" w:type="dxa"/>
            <w:shd w:val="clear" w:color="auto" w:fill="auto"/>
            <w:noWrap/>
            <w:vAlign w:val="bottom"/>
            <w:hideMark/>
          </w:tcPr>
          <w:p w14:paraId="131A9FB4"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31/08/2021</w:t>
            </w:r>
          </w:p>
        </w:tc>
        <w:tc>
          <w:tcPr>
            <w:tcW w:w="1398" w:type="dxa"/>
          </w:tcPr>
          <w:p w14:paraId="4C99B346" w14:textId="297A14FB" w:rsidR="00604113" w:rsidRPr="00C63237" w:rsidRDefault="00117FA8"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15/11/2021</w:t>
            </w:r>
          </w:p>
        </w:tc>
        <w:tc>
          <w:tcPr>
            <w:tcW w:w="1364" w:type="dxa"/>
            <w:shd w:val="clear" w:color="auto" w:fill="auto"/>
            <w:noWrap/>
            <w:vAlign w:val="bottom"/>
            <w:hideMark/>
          </w:tcPr>
          <w:p w14:paraId="7F6D7149" w14:textId="5B6BAB5B"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48E7C207" w14:textId="409E4844" w:rsidR="00604113" w:rsidRPr="00C63237" w:rsidRDefault="00117FA8"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604113" w:rsidRPr="00C63237" w14:paraId="37E86F3B" w14:textId="21A2F5B8" w:rsidTr="00482332">
        <w:trPr>
          <w:trHeight w:val="288"/>
          <w:jc w:val="center"/>
        </w:trPr>
        <w:tc>
          <w:tcPr>
            <w:tcW w:w="551" w:type="dxa"/>
            <w:shd w:val="clear" w:color="auto" w:fill="auto"/>
            <w:noWrap/>
            <w:vAlign w:val="bottom"/>
            <w:hideMark/>
          </w:tcPr>
          <w:p w14:paraId="2A34242D"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112</w:t>
            </w:r>
          </w:p>
        </w:tc>
        <w:tc>
          <w:tcPr>
            <w:tcW w:w="2138" w:type="dxa"/>
            <w:shd w:val="clear" w:color="auto" w:fill="auto"/>
            <w:noWrap/>
            <w:vAlign w:val="bottom"/>
            <w:hideMark/>
          </w:tcPr>
          <w:p w14:paraId="2D5CAEA9"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AC-DN-1170-2021</w:t>
            </w:r>
          </w:p>
        </w:tc>
        <w:tc>
          <w:tcPr>
            <w:tcW w:w="1559" w:type="dxa"/>
            <w:shd w:val="clear" w:color="auto" w:fill="auto"/>
            <w:noWrap/>
            <w:vAlign w:val="bottom"/>
            <w:hideMark/>
          </w:tcPr>
          <w:p w14:paraId="57A55AD7"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30/06/2021</w:t>
            </w:r>
          </w:p>
        </w:tc>
        <w:tc>
          <w:tcPr>
            <w:tcW w:w="1398" w:type="dxa"/>
          </w:tcPr>
          <w:p w14:paraId="0B3C9A9A" w14:textId="54116364" w:rsidR="00604113" w:rsidRPr="00C63237" w:rsidRDefault="00117FA8"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15/11/2021</w:t>
            </w:r>
          </w:p>
        </w:tc>
        <w:tc>
          <w:tcPr>
            <w:tcW w:w="1364" w:type="dxa"/>
            <w:shd w:val="clear" w:color="auto" w:fill="auto"/>
            <w:noWrap/>
            <w:vAlign w:val="bottom"/>
            <w:hideMark/>
          </w:tcPr>
          <w:p w14:paraId="7D9AD4F3" w14:textId="228CB65C"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03B96A04" w14:textId="49C5FB05" w:rsidR="00604113" w:rsidRPr="00C63237" w:rsidRDefault="00117FA8"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604113" w:rsidRPr="00C63237" w14:paraId="7DE8E52D" w14:textId="401EBE15" w:rsidTr="00482332">
        <w:trPr>
          <w:trHeight w:val="288"/>
          <w:jc w:val="center"/>
        </w:trPr>
        <w:tc>
          <w:tcPr>
            <w:tcW w:w="551" w:type="dxa"/>
            <w:shd w:val="clear" w:color="auto" w:fill="auto"/>
            <w:noWrap/>
            <w:vAlign w:val="bottom"/>
            <w:hideMark/>
          </w:tcPr>
          <w:p w14:paraId="6AFFF523"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113</w:t>
            </w:r>
          </w:p>
        </w:tc>
        <w:tc>
          <w:tcPr>
            <w:tcW w:w="2138" w:type="dxa"/>
            <w:shd w:val="clear" w:color="auto" w:fill="auto"/>
            <w:noWrap/>
            <w:vAlign w:val="bottom"/>
            <w:hideMark/>
          </w:tcPr>
          <w:p w14:paraId="786C1D39"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AC-DN-1171-2021</w:t>
            </w:r>
          </w:p>
        </w:tc>
        <w:tc>
          <w:tcPr>
            <w:tcW w:w="1559" w:type="dxa"/>
            <w:shd w:val="clear" w:color="auto" w:fill="auto"/>
            <w:noWrap/>
            <w:vAlign w:val="bottom"/>
            <w:hideMark/>
          </w:tcPr>
          <w:p w14:paraId="66AA07EB"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09/06/2021</w:t>
            </w:r>
          </w:p>
        </w:tc>
        <w:tc>
          <w:tcPr>
            <w:tcW w:w="1398" w:type="dxa"/>
          </w:tcPr>
          <w:p w14:paraId="745DF0FE" w14:textId="3689D551" w:rsidR="00604113" w:rsidRPr="00C63237" w:rsidRDefault="00117FA8"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15/11/2021</w:t>
            </w:r>
          </w:p>
        </w:tc>
        <w:tc>
          <w:tcPr>
            <w:tcW w:w="1364" w:type="dxa"/>
            <w:shd w:val="clear" w:color="auto" w:fill="auto"/>
            <w:noWrap/>
            <w:vAlign w:val="bottom"/>
            <w:hideMark/>
          </w:tcPr>
          <w:p w14:paraId="23FEB816" w14:textId="4DC0B148"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766F0A7C" w14:textId="744527BE" w:rsidR="00604113" w:rsidRPr="00C63237" w:rsidRDefault="00117FA8"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604113" w:rsidRPr="00C63237" w14:paraId="1C1DB32F" w14:textId="6181F466" w:rsidTr="00482332">
        <w:trPr>
          <w:trHeight w:val="288"/>
          <w:jc w:val="center"/>
        </w:trPr>
        <w:tc>
          <w:tcPr>
            <w:tcW w:w="551" w:type="dxa"/>
            <w:shd w:val="clear" w:color="auto" w:fill="auto"/>
            <w:noWrap/>
            <w:vAlign w:val="bottom"/>
            <w:hideMark/>
          </w:tcPr>
          <w:p w14:paraId="6AACF099"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114</w:t>
            </w:r>
          </w:p>
        </w:tc>
        <w:tc>
          <w:tcPr>
            <w:tcW w:w="2138" w:type="dxa"/>
            <w:shd w:val="clear" w:color="auto" w:fill="auto"/>
            <w:noWrap/>
            <w:vAlign w:val="bottom"/>
            <w:hideMark/>
          </w:tcPr>
          <w:p w14:paraId="0797042A"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AC-DN-1172-2021</w:t>
            </w:r>
          </w:p>
        </w:tc>
        <w:tc>
          <w:tcPr>
            <w:tcW w:w="1559" w:type="dxa"/>
            <w:shd w:val="clear" w:color="auto" w:fill="auto"/>
            <w:noWrap/>
            <w:vAlign w:val="bottom"/>
            <w:hideMark/>
          </w:tcPr>
          <w:p w14:paraId="478765EC"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24/06/2021</w:t>
            </w:r>
          </w:p>
        </w:tc>
        <w:tc>
          <w:tcPr>
            <w:tcW w:w="1398" w:type="dxa"/>
          </w:tcPr>
          <w:p w14:paraId="50E97BA9" w14:textId="2EFFAFB1" w:rsidR="00604113" w:rsidRPr="00C63237" w:rsidRDefault="00117FA8"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15/11/2021</w:t>
            </w:r>
          </w:p>
        </w:tc>
        <w:tc>
          <w:tcPr>
            <w:tcW w:w="1364" w:type="dxa"/>
            <w:shd w:val="clear" w:color="auto" w:fill="auto"/>
            <w:noWrap/>
            <w:vAlign w:val="bottom"/>
            <w:hideMark/>
          </w:tcPr>
          <w:p w14:paraId="305DDE16" w14:textId="167CE853"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5189D547" w14:textId="26F3D23D" w:rsidR="00604113" w:rsidRPr="00C63237" w:rsidRDefault="00117FA8" w:rsidP="00604113">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 xml:space="preserve">Multa artículo 236 </w:t>
            </w:r>
            <w:proofErr w:type="spellStart"/>
            <w:r>
              <w:rPr>
                <w:rFonts w:ascii="Arial" w:eastAsia="Times New Roman" w:hAnsi="Arial" w:cs="Arial"/>
                <w:color w:val="000000"/>
                <w:sz w:val="22"/>
                <w:szCs w:val="22"/>
                <w:lang w:val="es-CR" w:eastAsia="es-CR"/>
              </w:rPr>
              <w:t>Inc</w:t>
            </w:r>
            <w:proofErr w:type="spellEnd"/>
            <w:r>
              <w:rPr>
                <w:rFonts w:ascii="Arial" w:eastAsia="Times New Roman" w:hAnsi="Arial" w:cs="Arial"/>
                <w:color w:val="000000"/>
                <w:sz w:val="22"/>
                <w:szCs w:val="22"/>
                <w:lang w:val="es-CR" w:eastAsia="es-CR"/>
              </w:rPr>
              <w:t xml:space="preserve"> 14 LGA</w:t>
            </w:r>
          </w:p>
        </w:tc>
      </w:tr>
      <w:tr w:rsidR="00117FA8" w:rsidRPr="00C63237" w14:paraId="5AFEF8D9" w14:textId="353C2D01" w:rsidTr="00482332">
        <w:trPr>
          <w:trHeight w:val="288"/>
          <w:jc w:val="center"/>
        </w:trPr>
        <w:tc>
          <w:tcPr>
            <w:tcW w:w="551" w:type="dxa"/>
            <w:shd w:val="clear" w:color="auto" w:fill="auto"/>
            <w:noWrap/>
            <w:vAlign w:val="bottom"/>
            <w:hideMark/>
          </w:tcPr>
          <w:p w14:paraId="3A6FC69A"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115</w:t>
            </w:r>
          </w:p>
        </w:tc>
        <w:tc>
          <w:tcPr>
            <w:tcW w:w="2138" w:type="dxa"/>
            <w:shd w:val="clear" w:color="auto" w:fill="auto"/>
            <w:noWrap/>
            <w:vAlign w:val="bottom"/>
            <w:hideMark/>
          </w:tcPr>
          <w:p w14:paraId="6D22C215"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AC-DN-1179-2021</w:t>
            </w:r>
          </w:p>
        </w:tc>
        <w:tc>
          <w:tcPr>
            <w:tcW w:w="1559" w:type="dxa"/>
            <w:shd w:val="clear" w:color="auto" w:fill="auto"/>
            <w:noWrap/>
            <w:vAlign w:val="bottom"/>
            <w:hideMark/>
          </w:tcPr>
          <w:p w14:paraId="697C8C0C"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23/11/2021</w:t>
            </w:r>
          </w:p>
        </w:tc>
        <w:tc>
          <w:tcPr>
            <w:tcW w:w="1398" w:type="dxa"/>
          </w:tcPr>
          <w:p w14:paraId="0046FD1C" w14:textId="33D39B25"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15/11/2021</w:t>
            </w:r>
          </w:p>
        </w:tc>
        <w:tc>
          <w:tcPr>
            <w:tcW w:w="1364" w:type="dxa"/>
            <w:shd w:val="clear" w:color="auto" w:fill="auto"/>
            <w:noWrap/>
            <w:vAlign w:val="bottom"/>
            <w:hideMark/>
          </w:tcPr>
          <w:p w14:paraId="6A15A244" w14:textId="4A502923"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60975980" w14:textId="3C8BDB45"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86BC4">
              <w:rPr>
                <w:rFonts w:ascii="Arial" w:eastAsia="Times New Roman" w:hAnsi="Arial" w:cs="Arial"/>
                <w:color w:val="000000"/>
                <w:sz w:val="22"/>
                <w:szCs w:val="22"/>
                <w:lang w:val="es-CR" w:eastAsia="es-CR"/>
              </w:rPr>
              <w:t xml:space="preserve">Multa artículo 236 </w:t>
            </w:r>
            <w:proofErr w:type="spellStart"/>
            <w:r w:rsidRPr="00C86BC4">
              <w:rPr>
                <w:rFonts w:ascii="Arial" w:eastAsia="Times New Roman" w:hAnsi="Arial" w:cs="Arial"/>
                <w:color w:val="000000"/>
                <w:sz w:val="22"/>
                <w:szCs w:val="22"/>
                <w:lang w:val="es-CR" w:eastAsia="es-CR"/>
              </w:rPr>
              <w:t>Inc</w:t>
            </w:r>
            <w:proofErr w:type="spellEnd"/>
            <w:r w:rsidRPr="00C86BC4">
              <w:rPr>
                <w:rFonts w:ascii="Arial" w:eastAsia="Times New Roman" w:hAnsi="Arial" w:cs="Arial"/>
                <w:color w:val="000000"/>
                <w:sz w:val="22"/>
                <w:szCs w:val="22"/>
                <w:lang w:val="es-CR" w:eastAsia="es-CR"/>
              </w:rPr>
              <w:t xml:space="preserve"> 14 LGA</w:t>
            </w:r>
          </w:p>
        </w:tc>
      </w:tr>
      <w:tr w:rsidR="00117FA8" w:rsidRPr="00C63237" w14:paraId="1458E9A2" w14:textId="79DFDA6C" w:rsidTr="00482332">
        <w:trPr>
          <w:trHeight w:val="288"/>
          <w:jc w:val="center"/>
        </w:trPr>
        <w:tc>
          <w:tcPr>
            <w:tcW w:w="551" w:type="dxa"/>
            <w:shd w:val="clear" w:color="auto" w:fill="auto"/>
            <w:noWrap/>
            <w:vAlign w:val="bottom"/>
            <w:hideMark/>
          </w:tcPr>
          <w:p w14:paraId="029D7720"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116</w:t>
            </w:r>
          </w:p>
        </w:tc>
        <w:tc>
          <w:tcPr>
            <w:tcW w:w="2138" w:type="dxa"/>
            <w:shd w:val="clear" w:color="auto" w:fill="auto"/>
            <w:noWrap/>
            <w:vAlign w:val="bottom"/>
            <w:hideMark/>
          </w:tcPr>
          <w:p w14:paraId="6DEFB561"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AC-DN-1180-2021</w:t>
            </w:r>
          </w:p>
        </w:tc>
        <w:tc>
          <w:tcPr>
            <w:tcW w:w="1559" w:type="dxa"/>
            <w:shd w:val="clear" w:color="auto" w:fill="auto"/>
            <w:noWrap/>
            <w:vAlign w:val="bottom"/>
            <w:hideMark/>
          </w:tcPr>
          <w:p w14:paraId="200E3145"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20/11/2021</w:t>
            </w:r>
          </w:p>
        </w:tc>
        <w:tc>
          <w:tcPr>
            <w:tcW w:w="1398" w:type="dxa"/>
          </w:tcPr>
          <w:p w14:paraId="0D704C96" w14:textId="715F4182"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15/11/2021</w:t>
            </w:r>
          </w:p>
        </w:tc>
        <w:tc>
          <w:tcPr>
            <w:tcW w:w="1364" w:type="dxa"/>
            <w:shd w:val="clear" w:color="auto" w:fill="auto"/>
            <w:noWrap/>
            <w:vAlign w:val="bottom"/>
            <w:hideMark/>
          </w:tcPr>
          <w:p w14:paraId="5B84E52E" w14:textId="5DE74C8B"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1BCB6BA1" w14:textId="5C67BCE8"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86BC4">
              <w:rPr>
                <w:rFonts w:ascii="Arial" w:eastAsia="Times New Roman" w:hAnsi="Arial" w:cs="Arial"/>
                <w:color w:val="000000"/>
                <w:sz w:val="22"/>
                <w:szCs w:val="22"/>
                <w:lang w:val="es-CR" w:eastAsia="es-CR"/>
              </w:rPr>
              <w:t xml:space="preserve">Multa artículo 236 </w:t>
            </w:r>
            <w:proofErr w:type="spellStart"/>
            <w:r w:rsidRPr="00C86BC4">
              <w:rPr>
                <w:rFonts w:ascii="Arial" w:eastAsia="Times New Roman" w:hAnsi="Arial" w:cs="Arial"/>
                <w:color w:val="000000"/>
                <w:sz w:val="22"/>
                <w:szCs w:val="22"/>
                <w:lang w:val="es-CR" w:eastAsia="es-CR"/>
              </w:rPr>
              <w:t>Inc</w:t>
            </w:r>
            <w:proofErr w:type="spellEnd"/>
            <w:r w:rsidRPr="00C86BC4">
              <w:rPr>
                <w:rFonts w:ascii="Arial" w:eastAsia="Times New Roman" w:hAnsi="Arial" w:cs="Arial"/>
                <w:color w:val="000000"/>
                <w:sz w:val="22"/>
                <w:szCs w:val="22"/>
                <w:lang w:val="es-CR" w:eastAsia="es-CR"/>
              </w:rPr>
              <w:t xml:space="preserve"> 14 LGA</w:t>
            </w:r>
          </w:p>
        </w:tc>
      </w:tr>
      <w:tr w:rsidR="00117FA8" w:rsidRPr="00C63237" w14:paraId="4AE780CD" w14:textId="0366A842" w:rsidTr="00482332">
        <w:trPr>
          <w:trHeight w:val="288"/>
          <w:jc w:val="center"/>
        </w:trPr>
        <w:tc>
          <w:tcPr>
            <w:tcW w:w="551" w:type="dxa"/>
            <w:shd w:val="clear" w:color="auto" w:fill="auto"/>
            <w:noWrap/>
            <w:vAlign w:val="bottom"/>
            <w:hideMark/>
          </w:tcPr>
          <w:p w14:paraId="3207B01D"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117</w:t>
            </w:r>
          </w:p>
        </w:tc>
        <w:tc>
          <w:tcPr>
            <w:tcW w:w="2138" w:type="dxa"/>
            <w:shd w:val="clear" w:color="auto" w:fill="auto"/>
            <w:noWrap/>
            <w:vAlign w:val="bottom"/>
            <w:hideMark/>
          </w:tcPr>
          <w:p w14:paraId="6BFC0E37"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AC-DN-1183-2021</w:t>
            </w:r>
          </w:p>
        </w:tc>
        <w:tc>
          <w:tcPr>
            <w:tcW w:w="1559" w:type="dxa"/>
            <w:shd w:val="clear" w:color="auto" w:fill="auto"/>
            <w:noWrap/>
            <w:vAlign w:val="bottom"/>
            <w:hideMark/>
          </w:tcPr>
          <w:p w14:paraId="3FBA5156"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24/10/2021</w:t>
            </w:r>
          </w:p>
        </w:tc>
        <w:tc>
          <w:tcPr>
            <w:tcW w:w="1398" w:type="dxa"/>
          </w:tcPr>
          <w:p w14:paraId="1382D5FB" w14:textId="303C5FB9"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15/11/2021</w:t>
            </w:r>
          </w:p>
        </w:tc>
        <w:tc>
          <w:tcPr>
            <w:tcW w:w="1364" w:type="dxa"/>
            <w:shd w:val="clear" w:color="auto" w:fill="auto"/>
            <w:noWrap/>
            <w:vAlign w:val="bottom"/>
            <w:hideMark/>
          </w:tcPr>
          <w:p w14:paraId="69CF25BC" w14:textId="0345455E"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1451A586" w14:textId="12C6FE21"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86BC4">
              <w:rPr>
                <w:rFonts w:ascii="Arial" w:eastAsia="Times New Roman" w:hAnsi="Arial" w:cs="Arial"/>
                <w:color w:val="000000"/>
                <w:sz w:val="22"/>
                <w:szCs w:val="22"/>
                <w:lang w:val="es-CR" w:eastAsia="es-CR"/>
              </w:rPr>
              <w:t xml:space="preserve">Multa artículo 236 </w:t>
            </w:r>
            <w:proofErr w:type="spellStart"/>
            <w:r w:rsidRPr="00C86BC4">
              <w:rPr>
                <w:rFonts w:ascii="Arial" w:eastAsia="Times New Roman" w:hAnsi="Arial" w:cs="Arial"/>
                <w:color w:val="000000"/>
                <w:sz w:val="22"/>
                <w:szCs w:val="22"/>
                <w:lang w:val="es-CR" w:eastAsia="es-CR"/>
              </w:rPr>
              <w:t>Inc</w:t>
            </w:r>
            <w:proofErr w:type="spellEnd"/>
            <w:r w:rsidRPr="00C86BC4">
              <w:rPr>
                <w:rFonts w:ascii="Arial" w:eastAsia="Times New Roman" w:hAnsi="Arial" w:cs="Arial"/>
                <w:color w:val="000000"/>
                <w:sz w:val="22"/>
                <w:szCs w:val="22"/>
                <w:lang w:val="es-CR" w:eastAsia="es-CR"/>
              </w:rPr>
              <w:t xml:space="preserve"> 14 LGA</w:t>
            </w:r>
          </w:p>
        </w:tc>
      </w:tr>
      <w:tr w:rsidR="00117FA8" w:rsidRPr="00C63237" w14:paraId="0974AB57" w14:textId="4B7350FB" w:rsidTr="00482332">
        <w:trPr>
          <w:trHeight w:val="288"/>
          <w:jc w:val="center"/>
        </w:trPr>
        <w:tc>
          <w:tcPr>
            <w:tcW w:w="551" w:type="dxa"/>
            <w:shd w:val="clear" w:color="auto" w:fill="auto"/>
            <w:noWrap/>
            <w:vAlign w:val="bottom"/>
            <w:hideMark/>
          </w:tcPr>
          <w:p w14:paraId="2E451AB4"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118</w:t>
            </w:r>
          </w:p>
        </w:tc>
        <w:tc>
          <w:tcPr>
            <w:tcW w:w="2138" w:type="dxa"/>
            <w:shd w:val="clear" w:color="auto" w:fill="auto"/>
            <w:noWrap/>
            <w:vAlign w:val="bottom"/>
            <w:hideMark/>
          </w:tcPr>
          <w:p w14:paraId="2C1E4A40"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AC-DN-1184-2021</w:t>
            </w:r>
          </w:p>
        </w:tc>
        <w:tc>
          <w:tcPr>
            <w:tcW w:w="1559" w:type="dxa"/>
            <w:shd w:val="clear" w:color="auto" w:fill="auto"/>
            <w:noWrap/>
            <w:vAlign w:val="bottom"/>
            <w:hideMark/>
          </w:tcPr>
          <w:p w14:paraId="21135171"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23/06/2021</w:t>
            </w:r>
          </w:p>
        </w:tc>
        <w:tc>
          <w:tcPr>
            <w:tcW w:w="1398" w:type="dxa"/>
          </w:tcPr>
          <w:p w14:paraId="7B9BFEE0" w14:textId="220B60B5"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15/11/2021</w:t>
            </w:r>
          </w:p>
        </w:tc>
        <w:tc>
          <w:tcPr>
            <w:tcW w:w="1364" w:type="dxa"/>
            <w:shd w:val="clear" w:color="auto" w:fill="auto"/>
            <w:noWrap/>
            <w:vAlign w:val="bottom"/>
            <w:hideMark/>
          </w:tcPr>
          <w:p w14:paraId="7D282DDE" w14:textId="5B5F8C73"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21F67E1C" w14:textId="770FF66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86BC4">
              <w:rPr>
                <w:rFonts w:ascii="Arial" w:eastAsia="Times New Roman" w:hAnsi="Arial" w:cs="Arial"/>
                <w:color w:val="000000"/>
                <w:sz w:val="22"/>
                <w:szCs w:val="22"/>
                <w:lang w:val="es-CR" w:eastAsia="es-CR"/>
              </w:rPr>
              <w:t xml:space="preserve">Multa artículo 236 </w:t>
            </w:r>
            <w:proofErr w:type="spellStart"/>
            <w:r w:rsidRPr="00C86BC4">
              <w:rPr>
                <w:rFonts w:ascii="Arial" w:eastAsia="Times New Roman" w:hAnsi="Arial" w:cs="Arial"/>
                <w:color w:val="000000"/>
                <w:sz w:val="22"/>
                <w:szCs w:val="22"/>
                <w:lang w:val="es-CR" w:eastAsia="es-CR"/>
              </w:rPr>
              <w:t>Inc</w:t>
            </w:r>
            <w:proofErr w:type="spellEnd"/>
            <w:r w:rsidRPr="00C86BC4">
              <w:rPr>
                <w:rFonts w:ascii="Arial" w:eastAsia="Times New Roman" w:hAnsi="Arial" w:cs="Arial"/>
                <w:color w:val="000000"/>
                <w:sz w:val="22"/>
                <w:szCs w:val="22"/>
                <w:lang w:val="es-CR" w:eastAsia="es-CR"/>
              </w:rPr>
              <w:t xml:space="preserve"> 14 LGA</w:t>
            </w:r>
          </w:p>
        </w:tc>
      </w:tr>
      <w:tr w:rsidR="00117FA8" w:rsidRPr="00C63237" w14:paraId="54F4F239" w14:textId="22F34697" w:rsidTr="00482332">
        <w:trPr>
          <w:trHeight w:val="288"/>
          <w:jc w:val="center"/>
        </w:trPr>
        <w:tc>
          <w:tcPr>
            <w:tcW w:w="551" w:type="dxa"/>
            <w:shd w:val="clear" w:color="auto" w:fill="auto"/>
            <w:noWrap/>
            <w:vAlign w:val="bottom"/>
            <w:hideMark/>
          </w:tcPr>
          <w:p w14:paraId="5BDDEEA9"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119</w:t>
            </w:r>
          </w:p>
        </w:tc>
        <w:tc>
          <w:tcPr>
            <w:tcW w:w="2138" w:type="dxa"/>
            <w:shd w:val="clear" w:color="auto" w:fill="auto"/>
            <w:noWrap/>
            <w:vAlign w:val="bottom"/>
            <w:hideMark/>
          </w:tcPr>
          <w:p w14:paraId="6C19C33A"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AC-DN-1186-2021</w:t>
            </w:r>
          </w:p>
        </w:tc>
        <w:tc>
          <w:tcPr>
            <w:tcW w:w="1559" w:type="dxa"/>
            <w:shd w:val="clear" w:color="auto" w:fill="auto"/>
            <w:noWrap/>
            <w:vAlign w:val="bottom"/>
            <w:hideMark/>
          </w:tcPr>
          <w:p w14:paraId="33636F3F"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30/06/2021</w:t>
            </w:r>
          </w:p>
        </w:tc>
        <w:tc>
          <w:tcPr>
            <w:tcW w:w="1398" w:type="dxa"/>
          </w:tcPr>
          <w:p w14:paraId="1F1674E5" w14:textId="3E8639E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15/11/2021</w:t>
            </w:r>
          </w:p>
        </w:tc>
        <w:tc>
          <w:tcPr>
            <w:tcW w:w="1364" w:type="dxa"/>
            <w:shd w:val="clear" w:color="auto" w:fill="auto"/>
            <w:noWrap/>
            <w:vAlign w:val="bottom"/>
            <w:hideMark/>
          </w:tcPr>
          <w:p w14:paraId="08AFA260" w14:textId="69FCB772"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1000,00</w:t>
            </w:r>
          </w:p>
        </w:tc>
        <w:tc>
          <w:tcPr>
            <w:tcW w:w="3191" w:type="dxa"/>
          </w:tcPr>
          <w:p w14:paraId="69E7D7AF" w14:textId="3A6CB305"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86BC4">
              <w:rPr>
                <w:rFonts w:ascii="Arial" w:eastAsia="Times New Roman" w:hAnsi="Arial" w:cs="Arial"/>
                <w:color w:val="000000"/>
                <w:sz w:val="22"/>
                <w:szCs w:val="22"/>
                <w:lang w:val="es-CR" w:eastAsia="es-CR"/>
              </w:rPr>
              <w:t xml:space="preserve">Multa artículo 236 </w:t>
            </w:r>
            <w:proofErr w:type="spellStart"/>
            <w:r w:rsidRPr="00C86BC4">
              <w:rPr>
                <w:rFonts w:ascii="Arial" w:eastAsia="Times New Roman" w:hAnsi="Arial" w:cs="Arial"/>
                <w:color w:val="000000"/>
                <w:sz w:val="22"/>
                <w:szCs w:val="22"/>
                <w:lang w:val="es-CR" w:eastAsia="es-CR"/>
              </w:rPr>
              <w:t>Inc</w:t>
            </w:r>
            <w:proofErr w:type="spellEnd"/>
            <w:r w:rsidRPr="00C86BC4">
              <w:rPr>
                <w:rFonts w:ascii="Arial" w:eastAsia="Times New Roman" w:hAnsi="Arial" w:cs="Arial"/>
                <w:color w:val="000000"/>
                <w:sz w:val="22"/>
                <w:szCs w:val="22"/>
                <w:lang w:val="es-CR" w:eastAsia="es-CR"/>
              </w:rPr>
              <w:t xml:space="preserve"> 14 LGA</w:t>
            </w:r>
          </w:p>
        </w:tc>
      </w:tr>
      <w:tr w:rsidR="00117FA8" w:rsidRPr="00C63237" w14:paraId="2DC918FD" w14:textId="4B8AB933" w:rsidTr="00482332">
        <w:trPr>
          <w:trHeight w:val="288"/>
          <w:jc w:val="center"/>
        </w:trPr>
        <w:tc>
          <w:tcPr>
            <w:tcW w:w="551" w:type="dxa"/>
            <w:shd w:val="clear" w:color="auto" w:fill="auto"/>
            <w:noWrap/>
            <w:vAlign w:val="bottom"/>
            <w:hideMark/>
          </w:tcPr>
          <w:p w14:paraId="53FD5B22"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120</w:t>
            </w:r>
          </w:p>
        </w:tc>
        <w:tc>
          <w:tcPr>
            <w:tcW w:w="2138" w:type="dxa"/>
            <w:shd w:val="clear" w:color="auto" w:fill="auto"/>
            <w:noWrap/>
            <w:vAlign w:val="bottom"/>
            <w:hideMark/>
          </w:tcPr>
          <w:p w14:paraId="399E0CCE"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AC-DN-1188-2021</w:t>
            </w:r>
          </w:p>
        </w:tc>
        <w:tc>
          <w:tcPr>
            <w:tcW w:w="1559" w:type="dxa"/>
            <w:shd w:val="clear" w:color="auto" w:fill="auto"/>
            <w:noWrap/>
            <w:vAlign w:val="bottom"/>
            <w:hideMark/>
          </w:tcPr>
          <w:p w14:paraId="7F5E126C"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26/10/2022</w:t>
            </w:r>
          </w:p>
        </w:tc>
        <w:tc>
          <w:tcPr>
            <w:tcW w:w="1398" w:type="dxa"/>
          </w:tcPr>
          <w:p w14:paraId="3438AB2A" w14:textId="181CCE2E"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6D22D6">
              <w:rPr>
                <w:rFonts w:ascii="Arial" w:eastAsia="Times New Roman" w:hAnsi="Arial" w:cs="Arial"/>
                <w:color w:val="000000"/>
                <w:sz w:val="22"/>
                <w:szCs w:val="22"/>
                <w:lang w:val="es-CR" w:eastAsia="es-CR"/>
              </w:rPr>
              <w:t>15/11/2021</w:t>
            </w:r>
          </w:p>
        </w:tc>
        <w:tc>
          <w:tcPr>
            <w:tcW w:w="1364" w:type="dxa"/>
            <w:shd w:val="clear" w:color="auto" w:fill="auto"/>
            <w:noWrap/>
            <w:vAlign w:val="bottom"/>
            <w:hideMark/>
          </w:tcPr>
          <w:p w14:paraId="56F5C666" w14:textId="688793A9"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23EFAD00" w14:textId="1F4105B1"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28024E">
              <w:rPr>
                <w:rFonts w:ascii="Arial" w:eastAsia="Times New Roman" w:hAnsi="Arial" w:cs="Arial"/>
                <w:color w:val="000000"/>
                <w:sz w:val="22"/>
                <w:szCs w:val="22"/>
                <w:lang w:val="es-CR" w:eastAsia="es-CR"/>
              </w:rPr>
              <w:t xml:space="preserve">Multa artículo 236 </w:t>
            </w:r>
            <w:proofErr w:type="spellStart"/>
            <w:r w:rsidRPr="0028024E">
              <w:rPr>
                <w:rFonts w:ascii="Arial" w:eastAsia="Times New Roman" w:hAnsi="Arial" w:cs="Arial"/>
                <w:color w:val="000000"/>
                <w:sz w:val="22"/>
                <w:szCs w:val="22"/>
                <w:lang w:val="es-CR" w:eastAsia="es-CR"/>
              </w:rPr>
              <w:t>Inc</w:t>
            </w:r>
            <w:proofErr w:type="spellEnd"/>
            <w:r w:rsidRPr="0028024E">
              <w:rPr>
                <w:rFonts w:ascii="Arial" w:eastAsia="Times New Roman" w:hAnsi="Arial" w:cs="Arial"/>
                <w:color w:val="000000"/>
                <w:sz w:val="22"/>
                <w:szCs w:val="22"/>
                <w:lang w:val="es-CR" w:eastAsia="es-CR"/>
              </w:rPr>
              <w:t xml:space="preserve"> 14 LGA</w:t>
            </w:r>
          </w:p>
        </w:tc>
      </w:tr>
      <w:tr w:rsidR="00117FA8" w:rsidRPr="00C63237" w14:paraId="14B2FEE8" w14:textId="329187A3" w:rsidTr="00482332">
        <w:trPr>
          <w:trHeight w:val="288"/>
          <w:jc w:val="center"/>
        </w:trPr>
        <w:tc>
          <w:tcPr>
            <w:tcW w:w="551" w:type="dxa"/>
            <w:shd w:val="clear" w:color="auto" w:fill="auto"/>
            <w:noWrap/>
            <w:vAlign w:val="bottom"/>
            <w:hideMark/>
          </w:tcPr>
          <w:p w14:paraId="16D064E6"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121</w:t>
            </w:r>
          </w:p>
        </w:tc>
        <w:tc>
          <w:tcPr>
            <w:tcW w:w="2138" w:type="dxa"/>
            <w:shd w:val="clear" w:color="auto" w:fill="auto"/>
            <w:noWrap/>
            <w:vAlign w:val="bottom"/>
            <w:hideMark/>
          </w:tcPr>
          <w:p w14:paraId="53BB8DDE"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AC-DN-1189-2021</w:t>
            </w:r>
          </w:p>
        </w:tc>
        <w:tc>
          <w:tcPr>
            <w:tcW w:w="1559" w:type="dxa"/>
            <w:shd w:val="clear" w:color="auto" w:fill="auto"/>
            <w:noWrap/>
            <w:vAlign w:val="bottom"/>
            <w:hideMark/>
          </w:tcPr>
          <w:p w14:paraId="5D3E4DF8"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26/10/2022</w:t>
            </w:r>
          </w:p>
        </w:tc>
        <w:tc>
          <w:tcPr>
            <w:tcW w:w="1398" w:type="dxa"/>
          </w:tcPr>
          <w:p w14:paraId="3086D59F" w14:textId="241E7A7A"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6D22D6">
              <w:rPr>
                <w:rFonts w:ascii="Arial" w:eastAsia="Times New Roman" w:hAnsi="Arial" w:cs="Arial"/>
                <w:color w:val="000000"/>
                <w:sz w:val="22"/>
                <w:szCs w:val="22"/>
                <w:lang w:val="es-CR" w:eastAsia="es-CR"/>
              </w:rPr>
              <w:t>15/11/2021</w:t>
            </w:r>
          </w:p>
        </w:tc>
        <w:tc>
          <w:tcPr>
            <w:tcW w:w="1364" w:type="dxa"/>
            <w:shd w:val="clear" w:color="auto" w:fill="auto"/>
            <w:noWrap/>
            <w:vAlign w:val="bottom"/>
            <w:hideMark/>
          </w:tcPr>
          <w:p w14:paraId="3A421882" w14:textId="65D8281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140D3C54" w14:textId="1C841EEF"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28024E">
              <w:rPr>
                <w:rFonts w:ascii="Arial" w:eastAsia="Times New Roman" w:hAnsi="Arial" w:cs="Arial"/>
                <w:color w:val="000000"/>
                <w:sz w:val="22"/>
                <w:szCs w:val="22"/>
                <w:lang w:val="es-CR" w:eastAsia="es-CR"/>
              </w:rPr>
              <w:t xml:space="preserve">Multa artículo 236 </w:t>
            </w:r>
            <w:proofErr w:type="spellStart"/>
            <w:r w:rsidRPr="0028024E">
              <w:rPr>
                <w:rFonts w:ascii="Arial" w:eastAsia="Times New Roman" w:hAnsi="Arial" w:cs="Arial"/>
                <w:color w:val="000000"/>
                <w:sz w:val="22"/>
                <w:szCs w:val="22"/>
                <w:lang w:val="es-CR" w:eastAsia="es-CR"/>
              </w:rPr>
              <w:t>Inc</w:t>
            </w:r>
            <w:proofErr w:type="spellEnd"/>
            <w:r w:rsidRPr="0028024E">
              <w:rPr>
                <w:rFonts w:ascii="Arial" w:eastAsia="Times New Roman" w:hAnsi="Arial" w:cs="Arial"/>
                <w:color w:val="000000"/>
                <w:sz w:val="22"/>
                <w:szCs w:val="22"/>
                <w:lang w:val="es-CR" w:eastAsia="es-CR"/>
              </w:rPr>
              <w:t xml:space="preserve"> 14 LGA</w:t>
            </w:r>
          </w:p>
        </w:tc>
      </w:tr>
      <w:tr w:rsidR="00117FA8" w:rsidRPr="00C63237" w14:paraId="43C9044C" w14:textId="2FA1EB13" w:rsidTr="00482332">
        <w:trPr>
          <w:trHeight w:val="288"/>
          <w:jc w:val="center"/>
        </w:trPr>
        <w:tc>
          <w:tcPr>
            <w:tcW w:w="551" w:type="dxa"/>
            <w:shd w:val="clear" w:color="auto" w:fill="auto"/>
            <w:noWrap/>
            <w:vAlign w:val="bottom"/>
            <w:hideMark/>
          </w:tcPr>
          <w:p w14:paraId="31E9CF4B"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122</w:t>
            </w:r>
          </w:p>
        </w:tc>
        <w:tc>
          <w:tcPr>
            <w:tcW w:w="2138" w:type="dxa"/>
            <w:shd w:val="clear" w:color="auto" w:fill="auto"/>
            <w:noWrap/>
            <w:vAlign w:val="bottom"/>
            <w:hideMark/>
          </w:tcPr>
          <w:p w14:paraId="71C22EE2"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AC-DN-1191-2021</w:t>
            </w:r>
          </w:p>
        </w:tc>
        <w:tc>
          <w:tcPr>
            <w:tcW w:w="1559" w:type="dxa"/>
            <w:shd w:val="clear" w:color="auto" w:fill="auto"/>
            <w:noWrap/>
            <w:vAlign w:val="bottom"/>
            <w:hideMark/>
          </w:tcPr>
          <w:p w14:paraId="418D8E9C"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20/10/2021</w:t>
            </w:r>
          </w:p>
        </w:tc>
        <w:tc>
          <w:tcPr>
            <w:tcW w:w="1398" w:type="dxa"/>
          </w:tcPr>
          <w:p w14:paraId="4AF7A59B" w14:textId="404D63E6"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6D22D6">
              <w:rPr>
                <w:rFonts w:ascii="Arial" w:eastAsia="Times New Roman" w:hAnsi="Arial" w:cs="Arial"/>
                <w:color w:val="000000"/>
                <w:sz w:val="22"/>
                <w:szCs w:val="22"/>
                <w:lang w:val="es-CR" w:eastAsia="es-CR"/>
              </w:rPr>
              <w:t>15/11/2021</w:t>
            </w:r>
          </w:p>
        </w:tc>
        <w:tc>
          <w:tcPr>
            <w:tcW w:w="1364" w:type="dxa"/>
            <w:shd w:val="clear" w:color="auto" w:fill="auto"/>
            <w:noWrap/>
            <w:vAlign w:val="bottom"/>
            <w:hideMark/>
          </w:tcPr>
          <w:p w14:paraId="6EA4CFE9" w14:textId="1A76646F"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71C3F544" w14:textId="13A3832E"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28024E">
              <w:rPr>
                <w:rFonts w:ascii="Arial" w:eastAsia="Times New Roman" w:hAnsi="Arial" w:cs="Arial"/>
                <w:color w:val="000000"/>
                <w:sz w:val="22"/>
                <w:szCs w:val="22"/>
                <w:lang w:val="es-CR" w:eastAsia="es-CR"/>
              </w:rPr>
              <w:t xml:space="preserve">Multa artículo 236 </w:t>
            </w:r>
            <w:proofErr w:type="spellStart"/>
            <w:r w:rsidRPr="0028024E">
              <w:rPr>
                <w:rFonts w:ascii="Arial" w:eastAsia="Times New Roman" w:hAnsi="Arial" w:cs="Arial"/>
                <w:color w:val="000000"/>
                <w:sz w:val="22"/>
                <w:szCs w:val="22"/>
                <w:lang w:val="es-CR" w:eastAsia="es-CR"/>
              </w:rPr>
              <w:t>Inc</w:t>
            </w:r>
            <w:proofErr w:type="spellEnd"/>
            <w:r w:rsidRPr="0028024E">
              <w:rPr>
                <w:rFonts w:ascii="Arial" w:eastAsia="Times New Roman" w:hAnsi="Arial" w:cs="Arial"/>
                <w:color w:val="000000"/>
                <w:sz w:val="22"/>
                <w:szCs w:val="22"/>
                <w:lang w:val="es-CR" w:eastAsia="es-CR"/>
              </w:rPr>
              <w:t xml:space="preserve"> 14 LGA</w:t>
            </w:r>
          </w:p>
        </w:tc>
      </w:tr>
      <w:tr w:rsidR="00117FA8" w:rsidRPr="00C63237" w14:paraId="5000828A" w14:textId="5F36B700" w:rsidTr="00482332">
        <w:trPr>
          <w:trHeight w:val="288"/>
          <w:jc w:val="center"/>
        </w:trPr>
        <w:tc>
          <w:tcPr>
            <w:tcW w:w="551" w:type="dxa"/>
            <w:shd w:val="clear" w:color="auto" w:fill="auto"/>
            <w:noWrap/>
            <w:vAlign w:val="bottom"/>
            <w:hideMark/>
          </w:tcPr>
          <w:p w14:paraId="11B6ABC2"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123</w:t>
            </w:r>
          </w:p>
        </w:tc>
        <w:tc>
          <w:tcPr>
            <w:tcW w:w="2138" w:type="dxa"/>
            <w:shd w:val="clear" w:color="auto" w:fill="auto"/>
            <w:noWrap/>
            <w:vAlign w:val="bottom"/>
            <w:hideMark/>
          </w:tcPr>
          <w:p w14:paraId="27E7E448"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AC-DN-1192-2021</w:t>
            </w:r>
          </w:p>
        </w:tc>
        <w:tc>
          <w:tcPr>
            <w:tcW w:w="1559" w:type="dxa"/>
            <w:shd w:val="clear" w:color="auto" w:fill="auto"/>
            <w:noWrap/>
            <w:vAlign w:val="bottom"/>
            <w:hideMark/>
          </w:tcPr>
          <w:p w14:paraId="062D577B"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12/10/2021</w:t>
            </w:r>
          </w:p>
        </w:tc>
        <w:tc>
          <w:tcPr>
            <w:tcW w:w="1398" w:type="dxa"/>
          </w:tcPr>
          <w:p w14:paraId="5EC84D65" w14:textId="73FE56A1"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6D22D6">
              <w:rPr>
                <w:rFonts w:ascii="Arial" w:eastAsia="Times New Roman" w:hAnsi="Arial" w:cs="Arial"/>
                <w:color w:val="000000"/>
                <w:sz w:val="22"/>
                <w:szCs w:val="22"/>
                <w:lang w:val="es-CR" w:eastAsia="es-CR"/>
              </w:rPr>
              <w:t>15/11/2021</w:t>
            </w:r>
          </w:p>
        </w:tc>
        <w:tc>
          <w:tcPr>
            <w:tcW w:w="1364" w:type="dxa"/>
            <w:shd w:val="clear" w:color="auto" w:fill="auto"/>
            <w:noWrap/>
            <w:vAlign w:val="bottom"/>
            <w:hideMark/>
          </w:tcPr>
          <w:p w14:paraId="1481BB70" w14:textId="20F12940"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51176061" w14:textId="02EC32B6"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28024E">
              <w:rPr>
                <w:rFonts w:ascii="Arial" w:eastAsia="Times New Roman" w:hAnsi="Arial" w:cs="Arial"/>
                <w:color w:val="000000"/>
                <w:sz w:val="22"/>
                <w:szCs w:val="22"/>
                <w:lang w:val="es-CR" w:eastAsia="es-CR"/>
              </w:rPr>
              <w:t xml:space="preserve">Multa artículo 236 </w:t>
            </w:r>
            <w:proofErr w:type="spellStart"/>
            <w:r w:rsidRPr="0028024E">
              <w:rPr>
                <w:rFonts w:ascii="Arial" w:eastAsia="Times New Roman" w:hAnsi="Arial" w:cs="Arial"/>
                <w:color w:val="000000"/>
                <w:sz w:val="22"/>
                <w:szCs w:val="22"/>
                <w:lang w:val="es-CR" w:eastAsia="es-CR"/>
              </w:rPr>
              <w:t>Inc</w:t>
            </w:r>
            <w:proofErr w:type="spellEnd"/>
            <w:r w:rsidRPr="0028024E">
              <w:rPr>
                <w:rFonts w:ascii="Arial" w:eastAsia="Times New Roman" w:hAnsi="Arial" w:cs="Arial"/>
                <w:color w:val="000000"/>
                <w:sz w:val="22"/>
                <w:szCs w:val="22"/>
                <w:lang w:val="es-CR" w:eastAsia="es-CR"/>
              </w:rPr>
              <w:t xml:space="preserve"> 14 LGA</w:t>
            </w:r>
          </w:p>
        </w:tc>
      </w:tr>
      <w:tr w:rsidR="00117FA8" w:rsidRPr="00C63237" w14:paraId="799F8DB2" w14:textId="23071B07" w:rsidTr="00482332">
        <w:trPr>
          <w:trHeight w:val="288"/>
          <w:jc w:val="center"/>
        </w:trPr>
        <w:tc>
          <w:tcPr>
            <w:tcW w:w="551" w:type="dxa"/>
            <w:shd w:val="clear" w:color="auto" w:fill="auto"/>
            <w:noWrap/>
            <w:vAlign w:val="bottom"/>
            <w:hideMark/>
          </w:tcPr>
          <w:p w14:paraId="3E9CD395"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124</w:t>
            </w:r>
          </w:p>
        </w:tc>
        <w:tc>
          <w:tcPr>
            <w:tcW w:w="2138" w:type="dxa"/>
            <w:shd w:val="clear" w:color="auto" w:fill="auto"/>
            <w:noWrap/>
            <w:vAlign w:val="bottom"/>
            <w:hideMark/>
          </w:tcPr>
          <w:p w14:paraId="216DC0BD"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AC-DN-1193-2021</w:t>
            </w:r>
          </w:p>
        </w:tc>
        <w:tc>
          <w:tcPr>
            <w:tcW w:w="1559" w:type="dxa"/>
            <w:shd w:val="clear" w:color="auto" w:fill="auto"/>
            <w:noWrap/>
            <w:vAlign w:val="bottom"/>
            <w:hideMark/>
          </w:tcPr>
          <w:p w14:paraId="0A87E2B0"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20/10/2021</w:t>
            </w:r>
          </w:p>
        </w:tc>
        <w:tc>
          <w:tcPr>
            <w:tcW w:w="1398" w:type="dxa"/>
          </w:tcPr>
          <w:p w14:paraId="120441AD" w14:textId="7F4E43CA"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6D22D6">
              <w:rPr>
                <w:rFonts w:ascii="Arial" w:eastAsia="Times New Roman" w:hAnsi="Arial" w:cs="Arial"/>
                <w:color w:val="000000"/>
                <w:sz w:val="22"/>
                <w:szCs w:val="22"/>
                <w:lang w:val="es-CR" w:eastAsia="es-CR"/>
              </w:rPr>
              <w:t>15/11/2021</w:t>
            </w:r>
          </w:p>
        </w:tc>
        <w:tc>
          <w:tcPr>
            <w:tcW w:w="1364" w:type="dxa"/>
            <w:shd w:val="clear" w:color="auto" w:fill="auto"/>
            <w:noWrap/>
            <w:vAlign w:val="bottom"/>
            <w:hideMark/>
          </w:tcPr>
          <w:p w14:paraId="1A102D1E" w14:textId="3DB98A8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62A4A20C" w14:textId="3A623008"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28024E">
              <w:rPr>
                <w:rFonts w:ascii="Arial" w:eastAsia="Times New Roman" w:hAnsi="Arial" w:cs="Arial"/>
                <w:color w:val="000000"/>
                <w:sz w:val="22"/>
                <w:szCs w:val="22"/>
                <w:lang w:val="es-CR" w:eastAsia="es-CR"/>
              </w:rPr>
              <w:t xml:space="preserve">Multa artículo 236 </w:t>
            </w:r>
            <w:proofErr w:type="spellStart"/>
            <w:r w:rsidRPr="0028024E">
              <w:rPr>
                <w:rFonts w:ascii="Arial" w:eastAsia="Times New Roman" w:hAnsi="Arial" w:cs="Arial"/>
                <w:color w:val="000000"/>
                <w:sz w:val="22"/>
                <w:szCs w:val="22"/>
                <w:lang w:val="es-CR" w:eastAsia="es-CR"/>
              </w:rPr>
              <w:t>Inc</w:t>
            </w:r>
            <w:proofErr w:type="spellEnd"/>
            <w:r w:rsidRPr="0028024E">
              <w:rPr>
                <w:rFonts w:ascii="Arial" w:eastAsia="Times New Roman" w:hAnsi="Arial" w:cs="Arial"/>
                <w:color w:val="000000"/>
                <w:sz w:val="22"/>
                <w:szCs w:val="22"/>
                <w:lang w:val="es-CR" w:eastAsia="es-CR"/>
              </w:rPr>
              <w:t xml:space="preserve"> 14 LGA</w:t>
            </w:r>
          </w:p>
        </w:tc>
      </w:tr>
      <w:tr w:rsidR="00117FA8" w:rsidRPr="00C63237" w14:paraId="719F5112" w14:textId="35F68234" w:rsidTr="00482332">
        <w:trPr>
          <w:trHeight w:val="288"/>
          <w:jc w:val="center"/>
        </w:trPr>
        <w:tc>
          <w:tcPr>
            <w:tcW w:w="551" w:type="dxa"/>
            <w:shd w:val="clear" w:color="auto" w:fill="auto"/>
            <w:noWrap/>
            <w:vAlign w:val="bottom"/>
            <w:hideMark/>
          </w:tcPr>
          <w:p w14:paraId="790BCF89"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125</w:t>
            </w:r>
          </w:p>
        </w:tc>
        <w:tc>
          <w:tcPr>
            <w:tcW w:w="2138" w:type="dxa"/>
            <w:shd w:val="clear" w:color="auto" w:fill="auto"/>
            <w:noWrap/>
            <w:vAlign w:val="bottom"/>
            <w:hideMark/>
          </w:tcPr>
          <w:p w14:paraId="5525ADEF"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AC-DN-1194-2021</w:t>
            </w:r>
          </w:p>
        </w:tc>
        <w:tc>
          <w:tcPr>
            <w:tcW w:w="1559" w:type="dxa"/>
            <w:shd w:val="clear" w:color="auto" w:fill="auto"/>
            <w:noWrap/>
            <w:vAlign w:val="bottom"/>
            <w:hideMark/>
          </w:tcPr>
          <w:p w14:paraId="218E8AB5"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10/10/2021</w:t>
            </w:r>
          </w:p>
        </w:tc>
        <w:tc>
          <w:tcPr>
            <w:tcW w:w="1398" w:type="dxa"/>
          </w:tcPr>
          <w:p w14:paraId="3F933057" w14:textId="788B8C66"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6D22D6">
              <w:rPr>
                <w:rFonts w:ascii="Arial" w:eastAsia="Times New Roman" w:hAnsi="Arial" w:cs="Arial"/>
                <w:color w:val="000000"/>
                <w:sz w:val="22"/>
                <w:szCs w:val="22"/>
                <w:lang w:val="es-CR" w:eastAsia="es-CR"/>
              </w:rPr>
              <w:t>15/11/2021</w:t>
            </w:r>
          </w:p>
        </w:tc>
        <w:tc>
          <w:tcPr>
            <w:tcW w:w="1364" w:type="dxa"/>
            <w:shd w:val="clear" w:color="auto" w:fill="auto"/>
            <w:noWrap/>
            <w:vAlign w:val="bottom"/>
            <w:hideMark/>
          </w:tcPr>
          <w:p w14:paraId="746C1645" w14:textId="2A55FB3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3000,00</w:t>
            </w:r>
          </w:p>
        </w:tc>
        <w:tc>
          <w:tcPr>
            <w:tcW w:w="3191" w:type="dxa"/>
          </w:tcPr>
          <w:p w14:paraId="4CEDC4A7" w14:textId="63D97A6C"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28024E">
              <w:rPr>
                <w:rFonts w:ascii="Arial" w:eastAsia="Times New Roman" w:hAnsi="Arial" w:cs="Arial"/>
                <w:color w:val="000000"/>
                <w:sz w:val="22"/>
                <w:szCs w:val="22"/>
                <w:lang w:val="es-CR" w:eastAsia="es-CR"/>
              </w:rPr>
              <w:t xml:space="preserve">Multa artículo 236 </w:t>
            </w:r>
            <w:proofErr w:type="spellStart"/>
            <w:r w:rsidRPr="0028024E">
              <w:rPr>
                <w:rFonts w:ascii="Arial" w:eastAsia="Times New Roman" w:hAnsi="Arial" w:cs="Arial"/>
                <w:color w:val="000000"/>
                <w:sz w:val="22"/>
                <w:szCs w:val="22"/>
                <w:lang w:val="es-CR" w:eastAsia="es-CR"/>
              </w:rPr>
              <w:t>Inc</w:t>
            </w:r>
            <w:proofErr w:type="spellEnd"/>
            <w:r w:rsidRPr="0028024E">
              <w:rPr>
                <w:rFonts w:ascii="Arial" w:eastAsia="Times New Roman" w:hAnsi="Arial" w:cs="Arial"/>
                <w:color w:val="000000"/>
                <w:sz w:val="22"/>
                <w:szCs w:val="22"/>
                <w:lang w:val="es-CR" w:eastAsia="es-CR"/>
              </w:rPr>
              <w:t xml:space="preserve"> 14 LGA</w:t>
            </w:r>
          </w:p>
        </w:tc>
      </w:tr>
      <w:tr w:rsidR="00117FA8" w:rsidRPr="00C63237" w14:paraId="3DF116B2" w14:textId="0938A6B2" w:rsidTr="00482332">
        <w:trPr>
          <w:trHeight w:val="288"/>
          <w:jc w:val="center"/>
        </w:trPr>
        <w:tc>
          <w:tcPr>
            <w:tcW w:w="551" w:type="dxa"/>
            <w:shd w:val="clear" w:color="auto" w:fill="auto"/>
            <w:noWrap/>
            <w:vAlign w:val="bottom"/>
            <w:hideMark/>
          </w:tcPr>
          <w:p w14:paraId="07F6110F"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126</w:t>
            </w:r>
          </w:p>
        </w:tc>
        <w:tc>
          <w:tcPr>
            <w:tcW w:w="2138" w:type="dxa"/>
            <w:shd w:val="clear" w:color="auto" w:fill="auto"/>
            <w:noWrap/>
            <w:vAlign w:val="bottom"/>
            <w:hideMark/>
          </w:tcPr>
          <w:p w14:paraId="05F9271F"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AC-DN-1211-2021</w:t>
            </w:r>
          </w:p>
        </w:tc>
        <w:tc>
          <w:tcPr>
            <w:tcW w:w="1559" w:type="dxa"/>
            <w:shd w:val="clear" w:color="auto" w:fill="auto"/>
            <w:noWrap/>
            <w:vAlign w:val="bottom"/>
            <w:hideMark/>
          </w:tcPr>
          <w:p w14:paraId="425E8C5B"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28/10/2021</w:t>
            </w:r>
          </w:p>
        </w:tc>
        <w:tc>
          <w:tcPr>
            <w:tcW w:w="1398" w:type="dxa"/>
          </w:tcPr>
          <w:p w14:paraId="77D33B71" w14:textId="1C96142D"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6D22D6">
              <w:rPr>
                <w:rFonts w:ascii="Arial" w:eastAsia="Times New Roman" w:hAnsi="Arial" w:cs="Arial"/>
                <w:color w:val="000000"/>
                <w:sz w:val="22"/>
                <w:szCs w:val="22"/>
                <w:lang w:val="es-CR" w:eastAsia="es-CR"/>
              </w:rPr>
              <w:t>15/11/2021</w:t>
            </w:r>
          </w:p>
        </w:tc>
        <w:tc>
          <w:tcPr>
            <w:tcW w:w="1364" w:type="dxa"/>
            <w:shd w:val="clear" w:color="auto" w:fill="auto"/>
            <w:noWrap/>
            <w:vAlign w:val="bottom"/>
            <w:hideMark/>
          </w:tcPr>
          <w:p w14:paraId="403B4C76" w14:textId="7D09B0DE"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5D5F9DF4" w14:textId="293A7813"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28024E">
              <w:rPr>
                <w:rFonts w:ascii="Arial" w:eastAsia="Times New Roman" w:hAnsi="Arial" w:cs="Arial"/>
                <w:color w:val="000000"/>
                <w:sz w:val="22"/>
                <w:szCs w:val="22"/>
                <w:lang w:val="es-CR" w:eastAsia="es-CR"/>
              </w:rPr>
              <w:t xml:space="preserve">Multa artículo 236 </w:t>
            </w:r>
            <w:proofErr w:type="spellStart"/>
            <w:r w:rsidRPr="0028024E">
              <w:rPr>
                <w:rFonts w:ascii="Arial" w:eastAsia="Times New Roman" w:hAnsi="Arial" w:cs="Arial"/>
                <w:color w:val="000000"/>
                <w:sz w:val="22"/>
                <w:szCs w:val="22"/>
                <w:lang w:val="es-CR" w:eastAsia="es-CR"/>
              </w:rPr>
              <w:t>Inc</w:t>
            </w:r>
            <w:proofErr w:type="spellEnd"/>
            <w:r w:rsidRPr="0028024E">
              <w:rPr>
                <w:rFonts w:ascii="Arial" w:eastAsia="Times New Roman" w:hAnsi="Arial" w:cs="Arial"/>
                <w:color w:val="000000"/>
                <w:sz w:val="22"/>
                <w:szCs w:val="22"/>
                <w:lang w:val="es-CR" w:eastAsia="es-CR"/>
              </w:rPr>
              <w:t xml:space="preserve"> 14 LGA</w:t>
            </w:r>
          </w:p>
        </w:tc>
      </w:tr>
      <w:tr w:rsidR="00117FA8" w:rsidRPr="00C63237" w14:paraId="51E2FD11" w14:textId="58601681" w:rsidTr="00482332">
        <w:trPr>
          <w:trHeight w:val="288"/>
          <w:jc w:val="center"/>
        </w:trPr>
        <w:tc>
          <w:tcPr>
            <w:tcW w:w="551" w:type="dxa"/>
            <w:shd w:val="clear" w:color="auto" w:fill="auto"/>
            <w:noWrap/>
            <w:vAlign w:val="bottom"/>
            <w:hideMark/>
          </w:tcPr>
          <w:p w14:paraId="65007D9C"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127</w:t>
            </w:r>
          </w:p>
        </w:tc>
        <w:tc>
          <w:tcPr>
            <w:tcW w:w="2138" w:type="dxa"/>
            <w:shd w:val="clear" w:color="auto" w:fill="auto"/>
            <w:noWrap/>
            <w:vAlign w:val="bottom"/>
            <w:hideMark/>
          </w:tcPr>
          <w:p w14:paraId="5EDFA66E"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AC-DN-1215-2021</w:t>
            </w:r>
          </w:p>
        </w:tc>
        <w:tc>
          <w:tcPr>
            <w:tcW w:w="1559" w:type="dxa"/>
            <w:shd w:val="clear" w:color="auto" w:fill="auto"/>
            <w:noWrap/>
            <w:vAlign w:val="bottom"/>
            <w:hideMark/>
          </w:tcPr>
          <w:p w14:paraId="4500C538" w14:textId="77777777"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25/07/2021</w:t>
            </w:r>
          </w:p>
        </w:tc>
        <w:tc>
          <w:tcPr>
            <w:tcW w:w="1398" w:type="dxa"/>
          </w:tcPr>
          <w:p w14:paraId="1F25CD30" w14:textId="4490C436"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6D22D6">
              <w:rPr>
                <w:rFonts w:ascii="Arial" w:eastAsia="Times New Roman" w:hAnsi="Arial" w:cs="Arial"/>
                <w:color w:val="000000"/>
                <w:sz w:val="22"/>
                <w:szCs w:val="22"/>
                <w:lang w:val="es-CR" w:eastAsia="es-CR"/>
              </w:rPr>
              <w:t>15/11/2021</w:t>
            </w:r>
          </w:p>
        </w:tc>
        <w:tc>
          <w:tcPr>
            <w:tcW w:w="1364" w:type="dxa"/>
            <w:shd w:val="clear" w:color="auto" w:fill="auto"/>
            <w:noWrap/>
            <w:vAlign w:val="bottom"/>
            <w:hideMark/>
          </w:tcPr>
          <w:p w14:paraId="499AC777" w14:textId="06CA6F8B"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500,00</w:t>
            </w:r>
          </w:p>
        </w:tc>
        <w:tc>
          <w:tcPr>
            <w:tcW w:w="3191" w:type="dxa"/>
          </w:tcPr>
          <w:p w14:paraId="794C3E62" w14:textId="431D2786" w:rsidR="00117FA8" w:rsidRPr="00C63237" w:rsidRDefault="00117FA8" w:rsidP="00117FA8">
            <w:pPr>
              <w:spacing w:after="0" w:afterAutospacing="0"/>
              <w:jc w:val="center"/>
              <w:rPr>
                <w:rFonts w:ascii="Arial" w:eastAsia="Times New Roman" w:hAnsi="Arial" w:cs="Arial"/>
                <w:color w:val="000000"/>
                <w:sz w:val="22"/>
                <w:szCs w:val="22"/>
                <w:lang w:val="es-CR" w:eastAsia="es-CR"/>
              </w:rPr>
            </w:pPr>
            <w:r w:rsidRPr="0028024E">
              <w:rPr>
                <w:rFonts w:ascii="Arial" w:eastAsia="Times New Roman" w:hAnsi="Arial" w:cs="Arial"/>
                <w:color w:val="000000"/>
                <w:sz w:val="22"/>
                <w:szCs w:val="22"/>
                <w:lang w:val="es-CR" w:eastAsia="es-CR"/>
              </w:rPr>
              <w:t xml:space="preserve">Multa artículo 236 </w:t>
            </w:r>
            <w:proofErr w:type="spellStart"/>
            <w:r w:rsidRPr="0028024E">
              <w:rPr>
                <w:rFonts w:ascii="Arial" w:eastAsia="Times New Roman" w:hAnsi="Arial" w:cs="Arial"/>
                <w:color w:val="000000"/>
                <w:sz w:val="22"/>
                <w:szCs w:val="22"/>
                <w:lang w:val="es-CR" w:eastAsia="es-CR"/>
              </w:rPr>
              <w:t>Inc</w:t>
            </w:r>
            <w:proofErr w:type="spellEnd"/>
            <w:r w:rsidRPr="0028024E">
              <w:rPr>
                <w:rFonts w:ascii="Arial" w:eastAsia="Times New Roman" w:hAnsi="Arial" w:cs="Arial"/>
                <w:color w:val="000000"/>
                <w:sz w:val="22"/>
                <w:szCs w:val="22"/>
                <w:lang w:val="es-CR" w:eastAsia="es-CR"/>
              </w:rPr>
              <w:t xml:space="preserve"> 14 LGA</w:t>
            </w:r>
          </w:p>
        </w:tc>
      </w:tr>
      <w:tr w:rsidR="00604113" w:rsidRPr="00C63237" w14:paraId="365923ED" w14:textId="0A526ACA" w:rsidTr="00482332">
        <w:trPr>
          <w:trHeight w:val="288"/>
          <w:jc w:val="center"/>
        </w:trPr>
        <w:tc>
          <w:tcPr>
            <w:tcW w:w="551" w:type="dxa"/>
            <w:shd w:val="clear" w:color="auto" w:fill="auto"/>
            <w:noWrap/>
            <w:vAlign w:val="bottom"/>
            <w:hideMark/>
          </w:tcPr>
          <w:p w14:paraId="0C13510B" w14:textId="77777777" w:rsidR="00604113" w:rsidRPr="00C63237" w:rsidRDefault="00604113" w:rsidP="00604113">
            <w:pPr>
              <w:spacing w:after="0" w:afterAutospacing="0"/>
              <w:jc w:val="center"/>
              <w:rPr>
                <w:rFonts w:ascii="Arial" w:eastAsia="Times New Roman" w:hAnsi="Arial" w:cs="Arial"/>
                <w:sz w:val="20"/>
                <w:szCs w:val="20"/>
                <w:lang w:val="es-CR" w:eastAsia="es-CR"/>
              </w:rPr>
            </w:pPr>
          </w:p>
        </w:tc>
        <w:tc>
          <w:tcPr>
            <w:tcW w:w="2138" w:type="dxa"/>
            <w:shd w:val="clear" w:color="auto" w:fill="auto"/>
            <w:noWrap/>
            <w:vAlign w:val="bottom"/>
            <w:hideMark/>
          </w:tcPr>
          <w:p w14:paraId="5C18BAA2" w14:textId="77777777" w:rsidR="00604113" w:rsidRPr="00C63237" w:rsidRDefault="00604113" w:rsidP="00604113">
            <w:pPr>
              <w:spacing w:after="0" w:afterAutospacing="0"/>
              <w:jc w:val="left"/>
              <w:rPr>
                <w:rFonts w:ascii="Arial" w:eastAsia="Times New Roman" w:hAnsi="Arial" w:cs="Arial"/>
                <w:sz w:val="20"/>
                <w:szCs w:val="20"/>
                <w:lang w:val="es-CR" w:eastAsia="es-CR"/>
              </w:rPr>
            </w:pPr>
          </w:p>
        </w:tc>
        <w:tc>
          <w:tcPr>
            <w:tcW w:w="1559" w:type="dxa"/>
            <w:shd w:val="clear" w:color="auto" w:fill="auto"/>
            <w:noWrap/>
            <w:vAlign w:val="bottom"/>
            <w:hideMark/>
          </w:tcPr>
          <w:p w14:paraId="3BBCB610" w14:textId="77777777" w:rsidR="00604113" w:rsidRPr="00C63237" w:rsidRDefault="00604113" w:rsidP="00604113">
            <w:pPr>
              <w:spacing w:after="0" w:afterAutospacing="0"/>
              <w:jc w:val="left"/>
              <w:rPr>
                <w:rFonts w:ascii="Arial" w:eastAsia="Times New Roman" w:hAnsi="Arial" w:cs="Arial"/>
                <w:sz w:val="20"/>
                <w:szCs w:val="20"/>
                <w:lang w:val="es-CR" w:eastAsia="es-CR"/>
              </w:rPr>
            </w:pPr>
          </w:p>
        </w:tc>
        <w:tc>
          <w:tcPr>
            <w:tcW w:w="1398" w:type="dxa"/>
          </w:tcPr>
          <w:p w14:paraId="395B7717"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p>
        </w:tc>
        <w:tc>
          <w:tcPr>
            <w:tcW w:w="1364" w:type="dxa"/>
            <w:shd w:val="clear" w:color="auto" w:fill="auto"/>
            <w:noWrap/>
            <w:vAlign w:val="bottom"/>
            <w:hideMark/>
          </w:tcPr>
          <w:p w14:paraId="51A15C27" w14:textId="4D5E652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r w:rsidRPr="00C63237">
              <w:rPr>
                <w:rFonts w:ascii="Arial" w:eastAsia="Times New Roman" w:hAnsi="Arial" w:cs="Arial"/>
                <w:color w:val="000000"/>
                <w:sz w:val="22"/>
                <w:szCs w:val="22"/>
                <w:lang w:val="es-CR" w:eastAsia="es-CR"/>
              </w:rPr>
              <w:t>$102.500,00</w:t>
            </w:r>
          </w:p>
        </w:tc>
        <w:tc>
          <w:tcPr>
            <w:tcW w:w="3191" w:type="dxa"/>
          </w:tcPr>
          <w:p w14:paraId="16D77864" w14:textId="77777777" w:rsidR="00604113" w:rsidRPr="00C63237" w:rsidRDefault="00604113" w:rsidP="00604113">
            <w:pPr>
              <w:spacing w:after="0" w:afterAutospacing="0"/>
              <w:jc w:val="center"/>
              <w:rPr>
                <w:rFonts w:ascii="Arial" w:eastAsia="Times New Roman" w:hAnsi="Arial" w:cs="Arial"/>
                <w:color w:val="000000"/>
                <w:sz w:val="22"/>
                <w:szCs w:val="22"/>
                <w:lang w:val="es-CR" w:eastAsia="es-CR"/>
              </w:rPr>
            </w:pPr>
          </w:p>
        </w:tc>
      </w:tr>
    </w:tbl>
    <w:p w14:paraId="14C41A2F" w14:textId="77777777" w:rsidR="00C5564F" w:rsidRPr="00FF17E8" w:rsidRDefault="00C5564F" w:rsidP="00FF17E8">
      <w:pPr>
        <w:spacing w:after="0" w:afterAutospacing="0"/>
        <w:contextualSpacing/>
        <w:jc w:val="center"/>
        <w:rPr>
          <w:rFonts w:ascii="Arial" w:hAnsi="Arial" w:cs="Arial"/>
          <w:sz w:val="18"/>
          <w:szCs w:val="18"/>
          <w:lang w:val="es-CR"/>
        </w:rPr>
      </w:pPr>
      <w:r w:rsidRPr="0019710E">
        <w:rPr>
          <w:rFonts w:ascii="Arial" w:hAnsi="Arial" w:cs="Arial"/>
          <w:b/>
          <w:sz w:val="18"/>
          <w:szCs w:val="18"/>
          <w:lang w:val="es-CR"/>
        </w:rPr>
        <w:t>Fuente:</w:t>
      </w:r>
      <w:r w:rsidRPr="00FF17E8">
        <w:rPr>
          <w:rFonts w:ascii="Arial" w:hAnsi="Arial" w:cs="Arial"/>
          <w:sz w:val="18"/>
          <w:szCs w:val="18"/>
          <w:lang w:val="es-CR"/>
        </w:rPr>
        <w:t xml:space="preserve"> </w:t>
      </w:r>
      <w:r w:rsidR="0019710E">
        <w:rPr>
          <w:rFonts w:ascii="Arial" w:hAnsi="Arial" w:cs="Arial"/>
          <w:sz w:val="18"/>
          <w:szCs w:val="18"/>
          <w:lang w:val="es-CR"/>
        </w:rPr>
        <w:t>Elaboración</w:t>
      </w:r>
      <w:r w:rsidRPr="00FF17E8">
        <w:rPr>
          <w:rFonts w:ascii="Arial" w:hAnsi="Arial" w:cs="Arial"/>
          <w:sz w:val="18"/>
          <w:szCs w:val="18"/>
          <w:lang w:val="es-CR"/>
        </w:rPr>
        <w:t xml:space="preserve"> propia con </w:t>
      </w:r>
      <w:r w:rsidR="0019710E">
        <w:rPr>
          <w:rFonts w:ascii="Arial" w:hAnsi="Arial" w:cs="Arial"/>
          <w:sz w:val="18"/>
          <w:szCs w:val="18"/>
          <w:lang w:val="es-CR"/>
        </w:rPr>
        <w:t>datos de la</w:t>
      </w:r>
      <w:r w:rsidRPr="00FF17E8">
        <w:rPr>
          <w:rFonts w:ascii="Arial" w:hAnsi="Arial" w:cs="Arial"/>
          <w:sz w:val="18"/>
          <w:szCs w:val="18"/>
          <w:lang w:val="es-CR"/>
        </w:rPr>
        <w:t xml:space="preserve"> Base Datos Aduana Central a partir 2017, a </w:t>
      </w:r>
      <w:r w:rsidR="0019710E">
        <w:rPr>
          <w:rFonts w:ascii="Arial" w:hAnsi="Arial" w:cs="Arial"/>
          <w:sz w:val="18"/>
          <w:szCs w:val="18"/>
          <w:lang w:val="es-CR"/>
        </w:rPr>
        <w:t>f</w:t>
      </w:r>
      <w:r w:rsidRPr="00FF17E8">
        <w:rPr>
          <w:rFonts w:ascii="Arial" w:hAnsi="Arial" w:cs="Arial"/>
          <w:sz w:val="18"/>
          <w:szCs w:val="18"/>
          <w:lang w:val="es-CR"/>
        </w:rPr>
        <w:t>ebrero 2022</w:t>
      </w:r>
      <w:r w:rsidR="0019710E">
        <w:rPr>
          <w:rFonts w:ascii="Arial" w:hAnsi="Arial" w:cs="Arial"/>
          <w:sz w:val="18"/>
          <w:szCs w:val="18"/>
          <w:lang w:val="es-CR"/>
        </w:rPr>
        <w:t>.</w:t>
      </w:r>
    </w:p>
    <w:p w14:paraId="422D43CF" w14:textId="77777777" w:rsidR="00104B7B" w:rsidRDefault="00104B7B" w:rsidP="003A62A9">
      <w:pPr>
        <w:pStyle w:val="Listaconnmeros"/>
        <w:jc w:val="center"/>
        <w:rPr>
          <w:rFonts w:ascii="Arial" w:eastAsiaTheme="minorEastAsia" w:hAnsi="Arial" w:cs="Arial"/>
          <w:b/>
          <w:bCs/>
          <w:color w:val="1F497D" w:themeColor="text2"/>
          <w:sz w:val="22"/>
          <w:szCs w:val="22"/>
          <w:lang w:val="es-CR" w:eastAsia="es-ES"/>
        </w:rPr>
      </w:pPr>
    </w:p>
    <w:p w14:paraId="5D8F21A8" w14:textId="77777777" w:rsidR="00104B7B" w:rsidRDefault="00104B7B" w:rsidP="003A62A9">
      <w:pPr>
        <w:pStyle w:val="Listaconnmeros"/>
        <w:jc w:val="center"/>
        <w:rPr>
          <w:rFonts w:ascii="Arial" w:eastAsiaTheme="minorEastAsia" w:hAnsi="Arial" w:cs="Arial"/>
          <w:b/>
          <w:bCs/>
          <w:color w:val="1F497D" w:themeColor="text2"/>
          <w:sz w:val="22"/>
          <w:szCs w:val="22"/>
          <w:lang w:val="es-CR" w:eastAsia="es-ES"/>
        </w:rPr>
      </w:pPr>
    </w:p>
    <w:p w14:paraId="570B127B" w14:textId="77777777" w:rsidR="00C63237" w:rsidRDefault="00C63237">
      <w:pPr>
        <w:rPr>
          <w:rFonts w:ascii="Arial" w:eastAsiaTheme="minorEastAsia" w:hAnsi="Arial" w:cs="Arial"/>
          <w:b/>
          <w:bCs/>
          <w:color w:val="1F497D" w:themeColor="text2"/>
          <w:sz w:val="22"/>
          <w:szCs w:val="22"/>
          <w:lang w:val="es-CR" w:eastAsia="es-ES"/>
        </w:rPr>
      </w:pPr>
      <w:r>
        <w:rPr>
          <w:rFonts w:ascii="Arial" w:eastAsiaTheme="minorEastAsia" w:hAnsi="Arial" w:cs="Arial"/>
          <w:b/>
          <w:bCs/>
          <w:color w:val="1F497D" w:themeColor="text2"/>
          <w:sz w:val="22"/>
          <w:szCs w:val="22"/>
          <w:lang w:val="es-CR" w:eastAsia="es-ES"/>
        </w:rPr>
        <w:br w:type="page"/>
      </w:r>
    </w:p>
    <w:p w14:paraId="5ED0DA77" w14:textId="0E7533FC" w:rsidR="00231C00" w:rsidRPr="00A5000E" w:rsidRDefault="00231C00" w:rsidP="00231C00">
      <w:pPr>
        <w:tabs>
          <w:tab w:val="num" w:pos="360"/>
        </w:tabs>
        <w:spacing w:after="0" w:afterAutospacing="0"/>
        <w:ind w:left="360"/>
        <w:contextualSpacing/>
        <w:jc w:val="center"/>
        <w:rPr>
          <w:rFonts w:ascii="Arial" w:eastAsiaTheme="minorEastAsia" w:hAnsi="Arial" w:cs="Arial"/>
          <w:b/>
          <w:bCs/>
          <w:color w:val="1F497D" w:themeColor="text2"/>
          <w:sz w:val="22"/>
          <w:szCs w:val="22"/>
          <w:lang w:val="es-CR" w:eastAsia="es-ES"/>
        </w:rPr>
      </w:pPr>
      <w:r w:rsidRPr="00A5000E">
        <w:rPr>
          <w:rFonts w:ascii="Arial" w:eastAsiaTheme="minorEastAsia" w:hAnsi="Arial" w:cs="Arial"/>
          <w:b/>
          <w:bCs/>
          <w:color w:val="1F497D" w:themeColor="text2"/>
          <w:sz w:val="22"/>
          <w:szCs w:val="22"/>
          <w:lang w:val="es-CR" w:eastAsia="es-ES"/>
        </w:rPr>
        <w:lastRenderedPageBreak/>
        <w:t>ANEXO N°</w:t>
      </w:r>
      <w:r w:rsidR="00835D94">
        <w:rPr>
          <w:rFonts w:ascii="Arial" w:eastAsiaTheme="minorEastAsia" w:hAnsi="Arial" w:cs="Arial"/>
          <w:b/>
          <w:bCs/>
          <w:color w:val="1F497D" w:themeColor="text2"/>
          <w:sz w:val="22"/>
          <w:szCs w:val="22"/>
          <w:lang w:val="es-CR" w:eastAsia="es-ES"/>
        </w:rPr>
        <w:t>2</w:t>
      </w:r>
    </w:p>
    <w:p w14:paraId="0D59E2A5" w14:textId="77777777" w:rsidR="00231C00" w:rsidRDefault="00231C00" w:rsidP="00231C00">
      <w:pPr>
        <w:tabs>
          <w:tab w:val="num" w:pos="360"/>
        </w:tabs>
        <w:spacing w:after="0" w:afterAutospacing="0"/>
        <w:ind w:left="360"/>
        <w:contextualSpacing/>
        <w:jc w:val="center"/>
        <w:rPr>
          <w:rFonts w:ascii="Arial" w:eastAsiaTheme="minorEastAsia" w:hAnsi="Arial" w:cs="Arial"/>
          <w:b/>
          <w:bCs/>
          <w:color w:val="1F497D" w:themeColor="text2"/>
          <w:sz w:val="22"/>
          <w:szCs w:val="22"/>
          <w:lang w:val="es-CR" w:eastAsia="es-ES"/>
        </w:rPr>
      </w:pPr>
      <w:r>
        <w:rPr>
          <w:rFonts w:ascii="Arial" w:eastAsiaTheme="minorEastAsia" w:hAnsi="Arial" w:cs="Arial"/>
          <w:b/>
          <w:bCs/>
          <w:color w:val="1F497D" w:themeColor="text2"/>
          <w:sz w:val="22"/>
          <w:szCs w:val="22"/>
          <w:lang w:val="es-CR" w:eastAsia="es-ES"/>
        </w:rPr>
        <w:t>TABLA N°2</w:t>
      </w:r>
    </w:p>
    <w:p w14:paraId="4C589E7F" w14:textId="77777777" w:rsidR="001C534D" w:rsidRDefault="001666CE" w:rsidP="003A62A9">
      <w:pPr>
        <w:pStyle w:val="Listaconnmeros"/>
        <w:jc w:val="center"/>
        <w:rPr>
          <w:rFonts w:ascii="Arial" w:eastAsiaTheme="minorEastAsia" w:hAnsi="Arial" w:cs="Arial"/>
          <w:b/>
          <w:bCs/>
          <w:color w:val="1F497D" w:themeColor="text2"/>
          <w:sz w:val="22"/>
          <w:szCs w:val="22"/>
          <w:lang w:val="es-CR" w:eastAsia="es-ES"/>
        </w:rPr>
      </w:pPr>
      <w:r>
        <w:rPr>
          <w:rFonts w:ascii="Arial" w:eastAsiaTheme="minorEastAsia" w:hAnsi="Arial" w:cs="Arial"/>
          <w:b/>
          <w:bCs/>
          <w:color w:val="1F497D" w:themeColor="text2"/>
          <w:sz w:val="22"/>
          <w:szCs w:val="22"/>
          <w:lang w:val="es-CR" w:eastAsia="es-ES"/>
        </w:rPr>
        <w:t>EXPEDIENTES PRESCRITOS ENTREGADOS A FUNCIONARIO</w:t>
      </w:r>
      <w:r w:rsidR="0063129F">
        <w:rPr>
          <w:rFonts w:ascii="Arial" w:eastAsiaTheme="minorEastAsia" w:hAnsi="Arial" w:cs="Arial"/>
          <w:b/>
          <w:bCs/>
          <w:color w:val="1F497D" w:themeColor="text2"/>
          <w:sz w:val="22"/>
          <w:szCs w:val="22"/>
          <w:lang w:val="es-CR" w:eastAsia="es-ES"/>
        </w:rPr>
        <w:t xml:space="preserve"> “B”</w:t>
      </w:r>
    </w:p>
    <w:p w14:paraId="7EC53DB5" w14:textId="77777777" w:rsidR="0063129F" w:rsidRPr="001666CE" w:rsidRDefault="0063129F" w:rsidP="0063129F">
      <w:pPr>
        <w:pStyle w:val="Listaconnmeros"/>
        <w:spacing w:after="0" w:afterAutospacing="0"/>
        <w:jc w:val="center"/>
        <w:rPr>
          <w:rFonts w:ascii="Arial" w:eastAsiaTheme="minorEastAsia" w:hAnsi="Arial" w:cs="Arial"/>
          <w:b/>
          <w:bCs/>
          <w:color w:val="1F497D" w:themeColor="text2"/>
          <w:sz w:val="22"/>
          <w:szCs w:val="22"/>
          <w:lang w:val="es-CR" w:eastAsia="es-ES"/>
        </w:rPr>
      </w:pPr>
      <w:r w:rsidRPr="001666CE">
        <w:rPr>
          <w:rFonts w:ascii="Arial" w:eastAsiaTheme="minorEastAsia" w:hAnsi="Arial" w:cs="Arial"/>
          <w:b/>
          <w:bCs/>
          <w:color w:val="1F497D" w:themeColor="text2"/>
          <w:sz w:val="22"/>
          <w:szCs w:val="22"/>
          <w:lang w:val="es-CR" w:eastAsia="es-ES"/>
        </w:rPr>
        <w:t>DEPARTAMENTO NORMATIVO-ADUANA CENTRAL</w:t>
      </w:r>
    </w:p>
    <w:p w14:paraId="6FDD4535" w14:textId="77777777" w:rsidR="00AF16DB" w:rsidRDefault="001666CE" w:rsidP="003A62A9">
      <w:pPr>
        <w:pStyle w:val="Listaconnmeros"/>
        <w:jc w:val="center"/>
        <w:rPr>
          <w:rFonts w:ascii="Arial" w:eastAsiaTheme="minorEastAsia" w:hAnsi="Arial" w:cs="Arial"/>
          <w:b/>
          <w:bCs/>
          <w:color w:val="1F497D" w:themeColor="text2"/>
          <w:sz w:val="22"/>
          <w:szCs w:val="22"/>
          <w:lang w:val="es-CR" w:eastAsia="es-ES"/>
        </w:rPr>
      </w:pPr>
      <w:r>
        <w:rPr>
          <w:rFonts w:ascii="Arial" w:eastAsiaTheme="minorEastAsia" w:hAnsi="Arial" w:cs="Arial"/>
          <w:b/>
          <w:bCs/>
          <w:color w:val="1F497D" w:themeColor="text2"/>
          <w:sz w:val="22"/>
          <w:szCs w:val="22"/>
          <w:lang w:val="es-CR" w:eastAsia="es-ES"/>
        </w:rPr>
        <w:t>A DICIEMBRE 2021</w:t>
      </w:r>
    </w:p>
    <w:p w14:paraId="27C9E037" w14:textId="77777777" w:rsidR="007A6D84" w:rsidRDefault="007A6D84" w:rsidP="003A62A9">
      <w:pPr>
        <w:pStyle w:val="Listaconnmeros"/>
        <w:jc w:val="center"/>
        <w:rPr>
          <w:rFonts w:ascii="Arial" w:eastAsiaTheme="minorEastAsia" w:hAnsi="Arial" w:cs="Arial"/>
          <w:b/>
          <w:bCs/>
          <w:color w:val="1F497D" w:themeColor="text2"/>
          <w:sz w:val="22"/>
          <w:szCs w:val="22"/>
          <w:lang w:val="es-CR" w:eastAsia="es-ES"/>
        </w:rPr>
      </w:pPr>
    </w:p>
    <w:tbl>
      <w:tblPr>
        <w:tblStyle w:val="Tablaconcuadrcula"/>
        <w:tblW w:w="10207" w:type="dxa"/>
        <w:jc w:val="center"/>
        <w:tblLook w:val="04A0" w:firstRow="1" w:lastRow="0" w:firstColumn="1" w:lastColumn="0" w:noHBand="0" w:noVBand="1"/>
      </w:tblPr>
      <w:tblGrid>
        <w:gridCol w:w="562"/>
        <w:gridCol w:w="2127"/>
        <w:gridCol w:w="1559"/>
        <w:gridCol w:w="1417"/>
        <w:gridCol w:w="1378"/>
        <w:gridCol w:w="3164"/>
      </w:tblGrid>
      <w:tr w:rsidR="007A6D84" w:rsidRPr="00C63237" w14:paraId="22860169" w14:textId="001920B9" w:rsidTr="007A6D84">
        <w:trPr>
          <w:trHeight w:val="607"/>
          <w:jc w:val="center"/>
        </w:trPr>
        <w:tc>
          <w:tcPr>
            <w:tcW w:w="562" w:type="dxa"/>
            <w:shd w:val="clear" w:color="auto" w:fill="1F497D" w:themeFill="text2"/>
            <w:noWrap/>
            <w:hideMark/>
          </w:tcPr>
          <w:p w14:paraId="377CE7A7" w14:textId="77777777" w:rsidR="007A6D84" w:rsidRPr="00C63237" w:rsidRDefault="007A6D84" w:rsidP="001666CE">
            <w:pPr>
              <w:pStyle w:val="Listaconnmeros"/>
              <w:jc w:val="center"/>
              <w:rPr>
                <w:rFonts w:ascii="Arial" w:hAnsi="Arial" w:cs="Arial"/>
                <w:color w:val="FFFFFF" w:themeColor="background1"/>
                <w:lang w:val="es-ES_tradnl"/>
              </w:rPr>
            </w:pPr>
            <w:proofErr w:type="spellStart"/>
            <w:r w:rsidRPr="00C63237">
              <w:rPr>
                <w:rFonts w:ascii="Arial" w:hAnsi="Arial" w:cs="Arial"/>
                <w:color w:val="FFFFFF" w:themeColor="background1"/>
                <w:lang w:val="es-ES_tradnl"/>
              </w:rPr>
              <w:t>N°</w:t>
            </w:r>
            <w:proofErr w:type="spellEnd"/>
          </w:p>
          <w:p w14:paraId="4DCFB002" w14:textId="77777777" w:rsidR="007A6D84" w:rsidRPr="00C63237" w:rsidRDefault="007A6D84" w:rsidP="001666CE">
            <w:pPr>
              <w:pStyle w:val="Listaconnmeros"/>
              <w:jc w:val="center"/>
              <w:rPr>
                <w:rFonts w:ascii="Arial" w:hAnsi="Arial" w:cs="Arial"/>
                <w:color w:val="FFFFFF" w:themeColor="background1"/>
                <w:lang w:val="es-ES_tradnl"/>
              </w:rPr>
            </w:pPr>
          </w:p>
        </w:tc>
        <w:tc>
          <w:tcPr>
            <w:tcW w:w="2127" w:type="dxa"/>
            <w:shd w:val="clear" w:color="auto" w:fill="1F497D" w:themeFill="text2"/>
            <w:noWrap/>
            <w:hideMark/>
          </w:tcPr>
          <w:p w14:paraId="33A01B5D" w14:textId="77777777" w:rsidR="007A6D84" w:rsidRPr="00C63237" w:rsidRDefault="007A6D84" w:rsidP="001666CE">
            <w:pPr>
              <w:jc w:val="center"/>
              <w:rPr>
                <w:rFonts w:ascii="Arial" w:hAnsi="Arial" w:cs="Arial"/>
                <w:color w:val="FFFFFF" w:themeColor="background1"/>
                <w:lang w:val="es-ES_tradnl"/>
              </w:rPr>
            </w:pPr>
            <w:r w:rsidRPr="00C63237">
              <w:rPr>
                <w:rFonts w:ascii="Arial" w:hAnsi="Arial" w:cs="Arial"/>
                <w:color w:val="FFFFFF" w:themeColor="background1"/>
                <w:lang w:val="es-ES_tradnl"/>
              </w:rPr>
              <w:t>Número de Expediente</w:t>
            </w:r>
          </w:p>
        </w:tc>
        <w:tc>
          <w:tcPr>
            <w:tcW w:w="1559" w:type="dxa"/>
            <w:shd w:val="clear" w:color="auto" w:fill="1F497D" w:themeFill="text2"/>
            <w:noWrap/>
            <w:hideMark/>
          </w:tcPr>
          <w:p w14:paraId="20468213" w14:textId="77777777" w:rsidR="007A6D84" w:rsidRPr="00C63237" w:rsidRDefault="007A6D84" w:rsidP="001666CE">
            <w:pPr>
              <w:jc w:val="center"/>
              <w:rPr>
                <w:rFonts w:ascii="Arial" w:hAnsi="Arial" w:cs="Arial"/>
                <w:color w:val="FFFFFF" w:themeColor="background1"/>
                <w:lang w:val="es-ES_tradnl"/>
              </w:rPr>
            </w:pPr>
            <w:r w:rsidRPr="00C63237">
              <w:rPr>
                <w:rFonts w:ascii="Arial" w:hAnsi="Arial" w:cs="Arial"/>
                <w:color w:val="FFFFFF" w:themeColor="background1"/>
                <w:lang w:val="es-ES_tradnl"/>
              </w:rPr>
              <w:t>Fecha de prescripción</w:t>
            </w:r>
          </w:p>
        </w:tc>
        <w:tc>
          <w:tcPr>
            <w:tcW w:w="1417" w:type="dxa"/>
            <w:shd w:val="clear" w:color="auto" w:fill="1F497D" w:themeFill="text2"/>
          </w:tcPr>
          <w:p w14:paraId="485E3E07" w14:textId="207F35E8" w:rsidR="007A6D84" w:rsidRDefault="007A6D84" w:rsidP="001666CE">
            <w:pPr>
              <w:jc w:val="center"/>
              <w:rPr>
                <w:rFonts w:ascii="Arial" w:hAnsi="Arial" w:cs="Arial"/>
                <w:color w:val="FFFFFF" w:themeColor="background1"/>
              </w:rPr>
            </w:pPr>
            <w:r>
              <w:rPr>
                <w:rFonts w:ascii="Arial" w:eastAsia="Times New Roman" w:hAnsi="Arial" w:cs="Arial"/>
                <w:color w:val="FFFFFF"/>
                <w:lang w:eastAsia="es-CR"/>
              </w:rPr>
              <w:t>Fecha de asignación</w:t>
            </w:r>
          </w:p>
        </w:tc>
        <w:tc>
          <w:tcPr>
            <w:tcW w:w="1378" w:type="dxa"/>
            <w:shd w:val="clear" w:color="auto" w:fill="1F497D" w:themeFill="text2"/>
            <w:noWrap/>
            <w:hideMark/>
          </w:tcPr>
          <w:p w14:paraId="4BF8CAB9" w14:textId="0688C79B" w:rsidR="007A6D84" w:rsidRPr="00C63237" w:rsidRDefault="007A6D84" w:rsidP="001666CE">
            <w:pPr>
              <w:jc w:val="center"/>
              <w:rPr>
                <w:rFonts w:ascii="Arial" w:hAnsi="Arial" w:cs="Arial"/>
                <w:color w:val="FFFFFF" w:themeColor="background1"/>
                <w:lang w:val="es-ES_tradnl"/>
              </w:rPr>
            </w:pPr>
            <w:r>
              <w:rPr>
                <w:rFonts w:ascii="Arial" w:hAnsi="Arial" w:cs="Arial"/>
                <w:color w:val="FFFFFF" w:themeColor="background1"/>
                <w:lang w:val="es-ES_tradnl"/>
              </w:rPr>
              <w:t>Monto en US</w:t>
            </w:r>
            <w:r w:rsidRPr="00C63237">
              <w:rPr>
                <w:rFonts w:ascii="Arial" w:hAnsi="Arial" w:cs="Arial"/>
                <w:color w:val="FFFFFF" w:themeColor="background1"/>
                <w:lang w:val="es-ES_tradnl"/>
              </w:rPr>
              <w:t>$</w:t>
            </w:r>
          </w:p>
        </w:tc>
        <w:tc>
          <w:tcPr>
            <w:tcW w:w="3164" w:type="dxa"/>
            <w:shd w:val="clear" w:color="auto" w:fill="1F497D" w:themeFill="text2"/>
          </w:tcPr>
          <w:p w14:paraId="5F0911C7" w14:textId="795D74FB" w:rsidR="007A6D84" w:rsidRDefault="007A6D84" w:rsidP="001666CE">
            <w:pPr>
              <w:jc w:val="center"/>
              <w:rPr>
                <w:rFonts w:ascii="Arial" w:hAnsi="Arial" w:cs="Arial"/>
                <w:color w:val="FFFFFF" w:themeColor="background1"/>
              </w:rPr>
            </w:pPr>
            <w:r>
              <w:rPr>
                <w:rFonts w:ascii="Arial" w:eastAsia="Times New Roman" w:hAnsi="Arial" w:cs="Arial"/>
                <w:color w:val="FFFFFF"/>
                <w:lang w:eastAsia="es-CR"/>
              </w:rPr>
              <w:t>Tipo y motivo del caso</w:t>
            </w:r>
          </w:p>
        </w:tc>
      </w:tr>
      <w:tr w:rsidR="007A6D84" w:rsidRPr="00C63237" w14:paraId="7768A08B" w14:textId="4DD0A958" w:rsidTr="007A6D84">
        <w:trPr>
          <w:trHeight w:val="288"/>
          <w:jc w:val="center"/>
        </w:trPr>
        <w:tc>
          <w:tcPr>
            <w:tcW w:w="562" w:type="dxa"/>
            <w:shd w:val="clear" w:color="auto" w:fill="auto"/>
            <w:noWrap/>
            <w:hideMark/>
          </w:tcPr>
          <w:p w14:paraId="09F0E9B2" w14:textId="77777777" w:rsidR="007A6D84" w:rsidRPr="00C63237" w:rsidRDefault="007A6D84" w:rsidP="00104B7B">
            <w:pPr>
              <w:rPr>
                <w:rFonts w:ascii="Arial" w:hAnsi="Arial" w:cs="Arial"/>
                <w:lang w:val="es-ES_tradnl"/>
              </w:rPr>
            </w:pPr>
            <w:r w:rsidRPr="00C63237">
              <w:rPr>
                <w:rFonts w:ascii="Arial" w:hAnsi="Arial" w:cs="Arial"/>
                <w:lang w:val="es-ES_tradnl"/>
              </w:rPr>
              <w:t>1</w:t>
            </w:r>
          </w:p>
        </w:tc>
        <w:tc>
          <w:tcPr>
            <w:tcW w:w="2127" w:type="dxa"/>
            <w:noWrap/>
            <w:hideMark/>
          </w:tcPr>
          <w:p w14:paraId="7A420F40" w14:textId="77777777" w:rsidR="007A6D84" w:rsidRPr="00C63237" w:rsidRDefault="007A6D84" w:rsidP="00104B7B">
            <w:pPr>
              <w:rPr>
                <w:rFonts w:ascii="Arial" w:hAnsi="Arial" w:cs="Arial"/>
                <w:lang w:val="es-ES_tradnl"/>
              </w:rPr>
            </w:pPr>
            <w:r w:rsidRPr="00C63237">
              <w:rPr>
                <w:rFonts w:ascii="Arial" w:eastAsia="Times New Roman" w:hAnsi="Arial" w:cs="Arial"/>
                <w:color w:val="000000"/>
                <w:lang w:eastAsia="es-CR"/>
              </w:rPr>
              <w:t>AC-DN-0715-2021</w:t>
            </w:r>
          </w:p>
        </w:tc>
        <w:tc>
          <w:tcPr>
            <w:tcW w:w="1559" w:type="dxa"/>
            <w:noWrap/>
            <w:hideMark/>
          </w:tcPr>
          <w:p w14:paraId="5350164A" w14:textId="77777777" w:rsidR="007A6D84" w:rsidRPr="00C63237" w:rsidRDefault="007A6D84" w:rsidP="00104B7B">
            <w:pPr>
              <w:rPr>
                <w:rFonts w:ascii="Arial" w:hAnsi="Arial" w:cs="Arial"/>
                <w:lang w:val="es-ES_tradnl"/>
              </w:rPr>
            </w:pPr>
            <w:r w:rsidRPr="00C63237">
              <w:rPr>
                <w:rFonts w:ascii="Arial" w:hAnsi="Arial" w:cs="Arial"/>
                <w:lang w:val="es-ES_tradnl"/>
              </w:rPr>
              <w:t>27/05/2021</w:t>
            </w:r>
          </w:p>
        </w:tc>
        <w:tc>
          <w:tcPr>
            <w:tcW w:w="1417" w:type="dxa"/>
          </w:tcPr>
          <w:p w14:paraId="43B46DA0" w14:textId="60EE2776" w:rsidR="007A6D84" w:rsidRPr="00C63237" w:rsidRDefault="0054723F" w:rsidP="00104B7B">
            <w:pPr>
              <w:rPr>
                <w:rFonts w:ascii="Arial" w:hAnsi="Arial" w:cs="Arial"/>
              </w:rPr>
            </w:pPr>
            <w:r>
              <w:rPr>
                <w:rFonts w:ascii="Arial" w:eastAsia="Times New Roman" w:hAnsi="Arial" w:cs="Arial"/>
                <w:color w:val="000000"/>
                <w:lang w:eastAsia="es-CR"/>
              </w:rPr>
              <w:t>29/09/2021</w:t>
            </w:r>
          </w:p>
        </w:tc>
        <w:tc>
          <w:tcPr>
            <w:tcW w:w="1378" w:type="dxa"/>
            <w:noWrap/>
            <w:hideMark/>
          </w:tcPr>
          <w:p w14:paraId="42740174" w14:textId="7CEA4DB7" w:rsidR="007A6D84" w:rsidRPr="00C63237" w:rsidRDefault="007A6D84" w:rsidP="00104B7B">
            <w:pPr>
              <w:rPr>
                <w:rFonts w:ascii="Arial" w:hAnsi="Arial" w:cs="Arial"/>
                <w:lang w:val="es-ES_tradnl"/>
              </w:rPr>
            </w:pPr>
            <w:r w:rsidRPr="00C63237">
              <w:rPr>
                <w:rFonts w:ascii="Arial" w:hAnsi="Arial" w:cs="Arial"/>
                <w:lang w:val="es-ES_tradnl"/>
              </w:rPr>
              <w:t>500,00</w:t>
            </w:r>
          </w:p>
        </w:tc>
        <w:tc>
          <w:tcPr>
            <w:tcW w:w="3164" w:type="dxa"/>
          </w:tcPr>
          <w:p w14:paraId="58FD6FA1" w14:textId="0DE84CEF" w:rsidR="007A6D84" w:rsidRPr="00C63237" w:rsidRDefault="0054723F" w:rsidP="00104B7B">
            <w:pPr>
              <w:rPr>
                <w:rFonts w:ascii="Arial" w:hAnsi="Arial" w:cs="Arial"/>
              </w:rPr>
            </w:pPr>
            <w:r>
              <w:rPr>
                <w:rFonts w:ascii="Arial" w:eastAsia="Times New Roman" w:hAnsi="Arial" w:cs="Arial"/>
                <w:color w:val="000000"/>
                <w:lang w:eastAsia="es-CR"/>
              </w:rPr>
              <w:t xml:space="preserve">Multa artículo 236 </w:t>
            </w:r>
            <w:proofErr w:type="spellStart"/>
            <w:r>
              <w:rPr>
                <w:rFonts w:ascii="Arial" w:eastAsia="Times New Roman" w:hAnsi="Arial" w:cs="Arial"/>
                <w:color w:val="000000"/>
                <w:lang w:eastAsia="es-CR"/>
              </w:rPr>
              <w:t>Inc</w:t>
            </w:r>
            <w:proofErr w:type="spellEnd"/>
            <w:r>
              <w:rPr>
                <w:rFonts w:ascii="Arial" w:eastAsia="Times New Roman" w:hAnsi="Arial" w:cs="Arial"/>
                <w:color w:val="000000"/>
                <w:lang w:eastAsia="es-CR"/>
              </w:rPr>
              <w:t xml:space="preserve"> 14 LGA</w:t>
            </w:r>
          </w:p>
        </w:tc>
      </w:tr>
      <w:tr w:rsidR="007A6D84" w:rsidRPr="00C63237" w14:paraId="02C89F22" w14:textId="3E968FE0" w:rsidTr="007A6D84">
        <w:trPr>
          <w:trHeight w:val="288"/>
          <w:jc w:val="center"/>
        </w:trPr>
        <w:tc>
          <w:tcPr>
            <w:tcW w:w="562" w:type="dxa"/>
            <w:shd w:val="clear" w:color="auto" w:fill="auto"/>
            <w:noWrap/>
            <w:hideMark/>
          </w:tcPr>
          <w:p w14:paraId="03E3F9CC" w14:textId="77777777" w:rsidR="007A6D84" w:rsidRPr="00C63237" w:rsidRDefault="007A6D84" w:rsidP="00104B7B">
            <w:pPr>
              <w:rPr>
                <w:rFonts w:ascii="Arial" w:hAnsi="Arial" w:cs="Arial"/>
                <w:lang w:val="es-ES_tradnl"/>
              </w:rPr>
            </w:pPr>
            <w:r w:rsidRPr="00C63237">
              <w:rPr>
                <w:rFonts w:ascii="Arial" w:hAnsi="Arial" w:cs="Arial"/>
                <w:lang w:val="es-ES_tradnl"/>
              </w:rPr>
              <w:t>2</w:t>
            </w:r>
          </w:p>
        </w:tc>
        <w:tc>
          <w:tcPr>
            <w:tcW w:w="2127" w:type="dxa"/>
            <w:noWrap/>
            <w:hideMark/>
          </w:tcPr>
          <w:p w14:paraId="5BF2BFFB" w14:textId="77777777" w:rsidR="007A6D84" w:rsidRPr="00C63237" w:rsidRDefault="007A6D84" w:rsidP="00104B7B">
            <w:pPr>
              <w:rPr>
                <w:rFonts w:ascii="Arial" w:hAnsi="Arial" w:cs="Arial"/>
                <w:lang w:val="es-ES_tradnl"/>
              </w:rPr>
            </w:pPr>
            <w:r w:rsidRPr="00C63237">
              <w:rPr>
                <w:rFonts w:ascii="Arial" w:hAnsi="Arial" w:cs="Arial"/>
                <w:lang w:val="es-ES_tradnl"/>
              </w:rPr>
              <w:t>AC-DN-0721-2021</w:t>
            </w:r>
          </w:p>
        </w:tc>
        <w:tc>
          <w:tcPr>
            <w:tcW w:w="1559" w:type="dxa"/>
            <w:noWrap/>
            <w:hideMark/>
          </w:tcPr>
          <w:p w14:paraId="0ABBD4DB" w14:textId="77777777" w:rsidR="007A6D84" w:rsidRPr="00C63237" w:rsidRDefault="007A6D84" w:rsidP="00104B7B">
            <w:pPr>
              <w:rPr>
                <w:rFonts w:ascii="Arial" w:hAnsi="Arial" w:cs="Arial"/>
                <w:lang w:val="es-ES_tradnl"/>
              </w:rPr>
            </w:pPr>
            <w:r w:rsidRPr="00C63237">
              <w:rPr>
                <w:rFonts w:ascii="Arial" w:hAnsi="Arial" w:cs="Arial"/>
                <w:lang w:val="es-ES_tradnl"/>
              </w:rPr>
              <w:t>19/05/2021</w:t>
            </w:r>
          </w:p>
        </w:tc>
        <w:tc>
          <w:tcPr>
            <w:tcW w:w="1417" w:type="dxa"/>
          </w:tcPr>
          <w:p w14:paraId="32CA38E3" w14:textId="55DD2E4C" w:rsidR="007A6D84" w:rsidRPr="00C63237" w:rsidRDefault="0054723F" w:rsidP="00104B7B">
            <w:pPr>
              <w:rPr>
                <w:rFonts w:ascii="Arial" w:hAnsi="Arial" w:cs="Arial"/>
              </w:rPr>
            </w:pPr>
            <w:r>
              <w:rPr>
                <w:rFonts w:ascii="Arial" w:eastAsia="Times New Roman" w:hAnsi="Arial" w:cs="Arial"/>
                <w:color w:val="000000"/>
                <w:lang w:eastAsia="es-CR"/>
              </w:rPr>
              <w:t>29/09/2021</w:t>
            </w:r>
          </w:p>
        </w:tc>
        <w:tc>
          <w:tcPr>
            <w:tcW w:w="1378" w:type="dxa"/>
            <w:noWrap/>
            <w:hideMark/>
          </w:tcPr>
          <w:p w14:paraId="62E192C6" w14:textId="67408F66" w:rsidR="007A6D84" w:rsidRPr="00C63237" w:rsidRDefault="007A6D84" w:rsidP="00104B7B">
            <w:pPr>
              <w:rPr>
                <w:rFonts w:ascii="Arial" w:hAnsi="Arial" w:cs="Arial"/>
                <w:lang w:val="es-ES_tradnl"/>
              </w:rPr>
            </w:pPr>
            <w:r w:rsidRPr="00C63237">
              <w:rPr>
                <w:rFonts w:ascii="Arial" w:hAnsi="Arial" w:cs="Arial"/>
                <w:lang w:val="es-ES_tradnl"/>
              </w:rPr>
              <w:t>500,00</w:t>
            </w:r>
          </w:p>
        </w:tc>
        <w:tc>
          <w:tcPr>
            <w:tcW w:w="3164" w:type="dxa"/>
          </w:tcPr>
          <w:p w14:paraId="311A4FC1" w14:textId="00C53B41" w:rsidR="007A6D84" w:rsidRPr="00C63237" w:rsidRDefault="0054723F" w:rsidP="00104B7B">
            <w:pPr>
              <w:rPr>
                <w:rFonts w:ascii="Arial" w:hAnsi="Arial" w:cs="Arial"/>
              </w:rPr>
            </w:pPr>
            <w:r>
              <w:rPr>
                <w:rFonts w:ascii="Arial" w:eastAsia="Times New Roman" w:hAnsi="Arial" w:cs="Arial"/>
                <w:color w:val="000000"/>
                <w:lang w:eastAsia="es-CR"/>
              </w:rPr>
              <w:t xml:space="preserve">Multa artículo 236 </w:t>
            </w:r>
            <w:proofErr w:type="spellStart"/>
            <w:r>
              <w:rPr>
                <w:rFonts w:ascii="Arial" w:eastAsia="Times New Roman" w:hAnsi="Arial" w:cs="Arial"/>
                <w:color w:val="000000"/>
                <w:lang w:eastAsia="es-CR"/>
              </w:rPr>
              <w:t>Inc</w:t>
            </w:r>
            <w:proofErr w:type="spellEnd"/>
            <w:r>
              <w:rPr>
                <w:rFonts w:ascii="Arial" w:eastAsia="Times New Roman" w:hAnsi="Arial" w:cs="Arial"/>
                <w:color w:val="000000"/>
                <w:lang w:eastAsia="es-CR"/>
              </w:rPr>
              <w:t xml:space="preserve"> 14 LGA</w:t>
            </w:r>
          </w:p>
        </w:tc>
      </w:tr>
      <w:tr w:rsidR="007A6D84" w:rsidRPr="00C63237" w14:paraId="2FD861A4" w14:textId="2418938B" w:rsidTr="007A6D84">
        <w:trPr>
          <w:trHeight w:val="288"/>
          <w:jc w:val="center"/>
        </w:trPr>
        <w:tc>
          <w:tcPr>
            <w:tcW w:w="562" w:type="dxa"/>
            <w:shd w:val="clear" w:color="auto" w:fill="auto"/>
            <w:noWrap/>
            <w:hideMark/>
          </w:tcPr>
          <w:p w14:paraId="658D8FB9" w14:textId="77777777" w:rsidR="007A6D84" w:rsidRPr="00C63237" w:rsidRDefault="007A6D84" w:rsidP="00104B7B">
            <w:pPr>
              <w:rPr>
                <w:rFonts w:ascii="Arial" w:hAnsi="Arial" w:cs="Arial"/>
                <w:lang w:val="es-ES_tradnl"/>
              </w:rPr>
            </w:pPr>
            <w:r w:rsidRPr="00C63237">
              <w:rPr>
                <w:rFonts w:ascii="Arial" w:hAnsi="Arial" w:cs="Arial"/>
                <w:lang w:val="es-ES_tradnl"/>
              </w:rPr>
              <w:t>3</w:t>
            </w:r>
          </w:p>
        </w:tc>
        <w:tc>
          <w:tcPr>
            <w:tcW w:w="2127" w:type="dxa"/>
            <w:noWrap/>
            <w:hideMark/>
          </w:tcPr>
          <w:p w14:paraId="02CFAB24" w14:textId="77777777" w:rsidR="007A6D84" w:rsidRPr="00C63237" w:rsidRDefault="007A6D84" w:rsidP="00104B7B">
            <w:pPr>
              <w:rPr>
                <w:rFonts w:ascii="Arial" w:hAnsi="Arial" w:cs="Arial"/>
                <w:lang w:val="es-ES_tradnl"/>
              </w:rPr>
            </w:pPr>
            <w:r w:rsidRPr="00C63237">
              <w:rPr>
                <w:rFonts w:ascii="Arial" w:hAnsi="Arial" w:cs="Arial"/>
                <w:lang w:val="es-ES_tradnl"/>
              </w:rPr>
              <w:t>AC-DN-0938-2021</w:t>
            </w:r>
          </w:p>
        </w:tc>
        <w:tc>
          <w:tcPr>
            <w:tcW w:w="1559" w:type="dxa"/>
            <w:noWrap/>
            <w:hideMark/>
          </w:tcPr>
          <w:p w14:paraId="73E54304" w14:textId="77777777" w:rsidR="007A6D84" w:rsidRPr="00C63237" w:rsidRDefault="007A6D84" w:rsidP="00104B7B">
            <w:pPr>
              <w:rPr>
                <w:rFonts w:ascii="Arial" w:hAnsi="Arial" w:cs="Arial"/>
                <w:lang w:val="es-ES_tradnl"/>
              </w:rPr>
            </w:pPr>
            <w:r w:rsidRPr="00C63237">
              <w:rPr>
                <w:rFonts w:ascii="Arial" w:hAnsi="Arial" w:cs="Arial"/>
                <w:lang w:val="es-ES_tradnl"/>
              </w:rPr>
              <w:t>10/03/2021</w:t>
            </w:r>
          </w:p>
        </w:tc>
        <w:tc>
          <w:tcPr>
            <w:tcW w:w="1417" w:type="dxa"/>
          </w:tcPr>
          <w:p w14:paraId="24A832FA" w14:textId="6F6A4CF4" w:rsidR="007A6D84" w:rsidRPr="00C63237" w:rsidRDefault="0054723F" w:rsidP="00104B7B">
            <w:pPr>
              <w:rPr>
                <w:rFonts w:ascii="Arial" w:hAnsi="Arial" w:cs="Arial"/>
              </w:rPr>
            </w:pPr>
            <w:r>
              <w:rPr>
                <w:rFonts w:ascii="Arial" w:eastAsia="Times New Roman" w:hAnsi="Arial" w:cs="Arial"/>
                <w:color w:val="000000"/>
                <w:lang w:eastAsia="es-CR"/>
              </w:rPr>
              <w:t>13/10/2021</w:t>
            </w:r>
          </w:p>
        </w:tc>
        <w:tc>
          <w:tcPr>
            <w:tcW w:w="1378" w:type="dxa"/>
            <w:noWrap/>
            <w:hideMark/>
          </w:tcPr>
          <w:p w14:paraId="3D48E079" w14:textId="012FDFC5" w:rsidR="007A6D84" w:rsidRPr="00C63237" w:rsidRDefault="007A6D84" w:rsidP="00104B7B">
            <w:pPr>
              <w:rPr>
                <w:rFonts w:ascii="Arial" w:hAnsi="Arial" w:cs="Arial"/>
                <w:lang w:val="es-ES_tradnl"/>
              </w:rPr>
            </w:pPr>
            <w:r w:rsidRPr="00C63237">
              <w:rPr>
                <w:rFonts w:ascii="Arial" w:hAnsi="Arial" w:cs="Arial"/>
                <w:lang w:val="es-ES_tradnl"/>
              </w:rPr>
              <w:t>500,00</w:t>
            </w:r>
          </w:p>
        </w:tc>
        <w:tc>
          <w:tcPr>
            <w:tcW w:w="3164" w:type="dxa"/>
          </w:tcPr>
          <w:p w14:paraId="5DE0FC62" w14:textId="3A06B3BC" w:rsidR="007A6D84" w:rsidRPr="00C63237" w:rsidRDefault="0054723F" w:rsidP="00104B7B">
            <w:pPr>
              <w:rPr>
                <w:rFonts w:ascii="Arial" w:hAnsi="Arial" w:cs="Arial"/>
              </w:rPr>
            </w:pPr>
            <w:r>
              <w:rPr>
                <w:rFonts w:ascii="Arial" w:eastAsia="Times New Roman" w:hAnsi="Arial" w:cs="Arial"/>
                <w:color w:val="000000"/>
                <w:lang w:eastAsia="es-CR"/>
              </w:rPr>
              <w:t xml:space="preserve">Multa artículo 236 </w:t>
            </w:r>
            <w:proofErr w:type="spellStart"/>
            <w:r>
              <w:rPr>
                <w:rFonts w:ascii="Arial" w:eastAsia="Times New Roman" w:hAnsi="Arial" w:cs="Arial"/>
                <w:color w:val="000000"/>
                <w:lang w:eastAsia="es-CR"/>
              </w:rPr>
              <w:t>Inc</w:t>
            </w:r>
            <w:proofErr w:type="spellEnd"/>
            <w:r>
              <w:rPr>
                <w:rFonts w:ascii="Arial" w:eastAsia="Times New Roman" w:hAnsi="Arial" w:cs="Arial"/>
                <w:color w:val="000000"/>
                <w:lang w:eastAsia="es-CR"/>
              </w:rPr>
              <w:t xml:space="preserve"> 14 LGA</w:t>
            </w:r>
          </w:p>
        </w:tc>
      </w:tr>
      <w:tr w:rsidR="007A6D84" w:rsidRPr="00C63237" w14:paraId="4BE32391" w14:textId="57DB82C2" w:rsidTr="007A6D84">
        <w:trPr>
          <w:trHeight w:val="288"/>
          <w:jc w:val="center"/>
        </w:trPr>
        <w:tc>
          <w:tcPr>
            <w:tcW w:w="562" w:type="dxa"/>
            <w:shd w:val="clear" w:color="auto" w:fill="auto"/>
            <w:noWrap/>
            <w:hideMark/>
          </w:tcPr>
          <w:p w14:paraId="1B26A8B2" w14:textId="77777777" w:rsidR="007A6D84" w:rsidRPr="00C63237" w:rsidRDefault="007A6D84" w:rsidP="00104B7B">
            <w:pPr>
              <w:rPr>
                <w:rFonts w:ascii="Arial" w:hAnsi="Arial" w:cs="Arial"/>
                <w:lang w:val="es-ES_tradnl"/>
              </w:rPr>
            </w:pPr>
            <w:r w:rsidRPr="00C63237">
              <w:rPr>
                <w:rFonts w:ascii="Arial" w:hAnsi="Arial" w:cs="Arial"/>
                <w:lang w:val="es-ES_tradnl"/>
              </w:rPr>
              <w:t>4</w:t>
            </w:r>
          </w:p>
        </w:tc>
        <w:tc>
          <w:tcPr>
            <w:tcW w:w="2127" w:type="dxa"/>
            <w:noWrap/>
            <w:hideMark/>
          </w:tcPr>
          <w:p w14:paraId="35227F85" w14:textId="77777777" w:rsidR="007A6D84" w:rsidRPr="00C63237" w:rsidRDefault="007A6D84" w:rsidP="00842E0B">
            <w:pPr>
              <w:spacing w:after="0" w:afterAutospacing="0"/>
              <w:jc w:val="left"/>
              <w:rPr>
                <w:rFonts w:ascii="Arial" w:hAnsi="Arial" w:cs="Arial"/>
                <w:lang w:val="es-ES_tradnl"/>
              </w:rPr>
            </w:pPr>
            <w:r w:rsidRPr="00C63237">
              <w:rPr>
                <w:rFonts w:ascii="Arial" w:eastAsia="Times New Roman" w:hAnsi="Arial" w:cs="Arial"/>
                <w:color w:val="000000"/>
                <w:lang w:eastAsia="es-CR"/>
              </w:rPr>
              <w:t>AC</w:t>
            </w:r>
            <w:r w:rsidRPr="00C63237">
              <w:rPr>
                <w:rFonts w:ascii="Arial" w:hAnsi="Arial" w:cs="Arial"/>
                <w:lang w:val="es-ES_tradnl"/>
              </w:rPr>
              <w:t>-DN-0939-2021</w:t>
            </w:r>
          </w:p>
        </w:tc>
        <w:tc>
          <w:tcPr>
            <w:tcW w:w="1559" w:type="dxa"/>
            <w:noWrap/>
            <w:hideMark/>
          </w:tcPr>
          <w:p w14:paraId="0782D667" w14:textId="77777777" w:rsidR="007A6D84" w:rsidRPr="00C63237" w:rsidRDefault="007A6D84" w:rsidP="00104B7B">
            <w:pPr>
              <w:rPr>
                <w:rFonts w:ascii="Arial" w:hAnsi="Arial" w:cs="Arial"/>
                <w:lang w:val="es-ES_tradnl"/>
              </w:rPr>
            </w:pPr>
            <w:r w:rsidRPr="00C63237">
              <w:rPr>
                <w:rFonts w:ascii="Arial" w:hAnsi="Arial" w:cs="Arial"/>
                <w:lang w:val="es-ES_tradnl"/>
              </w:rPr>
              <w:t>18/05/2021</w:t>
            </w:r>
          </w:p>
        </w:tc>
        <w:tc>
          <w:tcPr>
            <w:tcW w:w="1417" w:type="dxa"/>
          </w:tcPr>
          <w:p w14:paraId="49E70350" w14:textId="1FDA190C" w:rsidR="007A6D84" w:rsidRPr="00C63237" w:rsidRDefault="0054723F" w:rsidP="00104B7B">
            <w:pPr>
              <w:rPr>
                <w:rFonts w:ascii="Arial" w:hAnsi="Arial" w:cs="Arial"/>
              </w:rPr>
            </w:pPr>
            <w:r>
              <w:rPr>
                <w:rFonts w:ascii="Arial" w:eastAsia="Times New Roman" w:hAnsi="Arial" w:cs="Arial"/>
                <w:color w:val="000000"/>
                <w:lang w:eastAsia="es-CR"/>
              </w:rPr>
              <w:t>13/10/2021</w:t>
            </w:r>
          </w:p>
        </w:tc>
        <w:tc>
          <w:tcPr>
            <w:tcW w:w="1378" w:type="dxa"/>
            <w:noWrap/>
            <w:hideMark/>
          </w:tcPr>
          <w:p w14:paraId="4167F307" w14:textId="70175363" w:rsidR="007A6D84" w:rsidRPr="00C63237" w:rsidRDefault="007A6D84" w:rsidP="00104B7B">
            <w:pPr>
              <w:rPr>
                <w:rFonts w:ascii="Arial" w:hAnsi="Arial" w:cs="Arial"/>
                <w:lang w:val="es-ES_tradnl"/>
              </w:rPr>
            </w:pPr>
            <w:r w:rsidRPr="00C63237">
              <w:rPr>
                <w:rFonts w:ascii="Arial" w:hAnsi="Arial" w:cs="Arial"/>
                <w:lang w:val="es-ES_tradnl"/>
              </w:rPr>
              <w:t>500,00</w:t>
            </w:r>
          </w:p>
        </w:tc>
        <w:tc>
          <w:tcPr>
            <w:tcW w:w="3164" w:type="dxa"/>
          </w:tcPr>
          <w:p w14:paraId="1B342E09" w14:textId="25C61801" w:rsidR="007A6D84" w:rsidRPr="00C63237" w:rsidRDefault="0054723F" w:rsidP="00104B7B">
            <w:pPr>
              <w:rPr>
                <w:rFonts w:ascii="Arial" w:hAnsi="Arial" w:cs="Arial"/>
              </w:rPr>
            </w:pPr>
            <w:r>
              <w:rPr>
                <w:rFonts w:ascii="Arial" w:eastAsia="Times New Roman" w:hAnsi="Arial" w:cs="Arial"/>
                <w:color w:val="000000"/>
                <w:lang w:eastAsia="es-CR"/>
              </w:rPr>
              <w:t xml:space="preserve">Multa artículo 236 </w:t>
            </w:r>
            <w:proofErr w:type="spellStart"/>
            <w:r>
              <w:rPr>
                <w:rFonts w:ascii="Arial" w:eastAsia="Times New Roman" w:hAnsi="Arial" w:cs="Arial"/>
                <w:color w:val="000000"/>
                <w:lang w:eastAsia="es-CR"/>
              </w:rPr>
              <w:t>Inc</w:t>
            </w:r>
            <w:proofErr w:type="spellEnd"/>
            <w:r>
              <w:rPr>
                <w:rFonts w:ascii="Arial" w:eastAsia="Times New Roman" w:hAnsi="Arial" w:cs="Arial"/>
                <w:color w:val="000000"/>
                <w:lang w:eastAsia="es-CR"/>
              </w:rPr>
              <w:t xml:space="preserve"> 14 LGA</w:t>
            </w:r>
          </w:p>
        </w:tc>
      </w:tr>
      <w:tr w:rsidR="007A6D84" w:rsidRPr="00C63237" w14:paraId="224B93DC" w14:textId="50988811" w:rsidTr="007A6D84">
        <w:trPr>
          <w:trHeight w:val="288"/>
          <w:jc w:val="center"/>
        </w:trPr>
        <w:tc>
          <w:tcPr>
            <w:tcW w:w="562" w:type="dxa"/>
            <w:shd w:val="clear" w:color="auto" w:fill="auto"/>
            <w:noWrap/>
            <w:hideMark/>
          </w:tcPr>
          <w:p w14:paraId="63D84B37" w14:textId="77777777" w:rsidR="007A6D84" w:rsidRPr="00C63237" w:rsidRDefault="007A6D84" w:rsidP="00104B7B">
            <w:pPr>
              <w:rPr>
                <w:rFonts w:ascii="Arial" w:hAnsi="Arial" w:cs="Arial"/>
                <w:lang w:val="es-ES_tradnl"/>
              </w:rPr>
            </w:pPr>
            <w:r w:rsidRPr="00C63237">
              <w:rPr>
                <w:rFonts w:ascii="Arial" w:hAnsi="Arial" w:cs="Arial"/>
                <w:lang w:val="es-ES_tradnl"/>
              </w:rPr>
              <w:t>5</w:t>
            </w:r>
          </w:p>
        </w:tc>
        <w:tc>
          <w:tcPr>
            <w:tcW w:w="2127" w:type="dxa"/>
            <w:noWrap/>
            <w:hideMark/>
          </w:tcPr>
          <w:p w14:paraId="7BCA5924" w14:textId="77777777" w:rsidR="007A6D84" w:rsidRPr="00C63237" w:rsidRDefault="007A6D84" w:rsidP="00104B7B">
            <w:pPr>
              <w:rPr>
                <w:rFonts w:ascii="Arial" w:hAnsi="Arial" w:cs="Arial"/>
                <w:lang w:val="es-ES_tradnl"/>
              </w:rPr>
            </w:pPr>
            <w:r w:rsidRPr="00C63237">
              <w:rPr>
                <w:rFonts w:ascii="Arial" w:hAnsi="Arial" w:cs="Arial"/>
                <w:lang w:val="es-ES_tradnl"/>
              </w:rPr>
              <w:t>AC-DN-0980-2021</w:t>
            </w:r>
          </w:p>
        </w:tc>
        <w:tc>
          <w:tcPr>
            <w:tcW w:w="1559" w:type="dxa"/>
            <w:noWrap/>
            <w:hideMark/>
          </w:tcPr>
          <w:p w14:paraId="1CCAA3F4" w14:textId="77777777" w:rsidR="007A6D84" w:rsidRPr="00C63237" w:rsidRDefault="007A6D84" w:rsidP="00104B7B">
            <w:pPr>
              <w:rPr>
                <w:rFonts w:ascii="Arial" w:hAnsi="Arial" w:cs="Arial"/>
                <w:lang w:val="es-ES_tradnl"/>
              </w:rPr>
            </w:pPr>
            <w:r w:rsidRPr="00C63237">
              <w:rPr>
                <w:rFonts w:ascii="Arial" w:hAnsi="Arial" w:cs="Arial"/>
                <w:lang w:val="es-ES_tradnl"/>
              </w:rPr>
              <w:t>20/05/2021</w:t>
            </w:r>
          </w:p>
        </w:tc>
        <w:tc>
          <w:tcPr>
            <w:tcW w:w="1417" w:type="dxa"/>
          </w:tcPr>
          <w:p w14:paraId="4B769857" w14:textId="5BD45043" w:rsidR="007A6D84" w:rsidRPr="00C63237" w:rsidRDefault="0054723F" w:rsidP="00104B7B">
            <w:pPr>
              <w:rPr>
                <w:rFonts w:ascii="Arial" w:hAnsi="Arial" w:cs="Arial"/>
              </w:rPr>
            </w:pPr>
            <w:r>
              <w:rPr>
                <w:rFonts w:ascii="Arial" w:eastAsia="Times New Roman" w:hAnsi="Arial" w:cs="Arial"/>
                <w:color w:val="000000"/>
                <w:lang w:eastAsia="es-CR"/>
              </w:rPr>
              <w:t>18/10/2021</w:t>
            </w:r>
          </w:p>
        </w:tc>
        <w:tc>
          <w:tcPr>
            <w:tcW w:w="1378" w:type="dxa"/>
            <w:noWrap/>
            <w:hideMark/>
          </w:tcPr>
          <w:p w14:paraId="25009472" w14:textId="68A2DFF5" w:rsidR="007A6D84" w:rsidRPr="00C63237" w:rsidRDefault="007A6D84" w:rsidP="00104B7B">
            <w:pPr>
              <w:rPr>
                <w:rFonts w:ascii="Arial" w:hAnsi="Arial" w:cs="Arial"/>
                <w:lang w:val="es-ES_tradnl"/>
              </w:rPr>
            </w:pPr>
            <w:r w:rsidRPr="00C63237">
              <w:rPr>
                <w:rFonts w:ascii="Arial" w:hAnsi="Arial" w:cs="Arial"/>
                <w:lang w:val="es-ES_tradnl"/>
              </w:rPr>
              <w:t>500,00</w:t>
            </w:r>
          </w:p>
        </w:tc>
        <w:tc>
          <w:tcPr>
            <w:tcW w:w="3164" w:type="dxa"/>
          </w:tcPr>
          <w:p w14:paraId="06A8D4D6" w14:textId="74C394A8" w:rsidR="007A6D84" w:rsidRPr="00C63237" w:rsidRDefault="0054723F" w:rsidP="00104B7B">
            <w:pPr>
              <w:rPr>
                <w:rFonts w:ascii="Arial" w:hAnsi="Arial" w:cs="Arial"/>
              </w:rPr>
            </w:pPr>
            <w:r>
              <w:rPr>
                <w:rFonts w:ascii="Arial" w:eastAsia="Times New Roman" w:hAnsi="Arial" w:cs="Arial"/>
                <w:color w:val="000000"/>
                <w:lang w:eastAsia="es-CR"/>
              </w:rPr>
              <w:t xml:space="preserve">Multa artículo 236 </w:t>
            </w:r>
            <w:proofErr w:type="spellStart"/>
            <w:r>
              <w:rPr>
                <w:rFonts w:ascii="Arial" w:eastAsia="Times New Roman" w:hAnsi="Arial" w:cs="Arial"/>
                <w:color w:val="000000"/>
                <w:lang w:eastAsia="es-CR"/>
              </w:rPr>
              <w:t>Inc</w:t>
            </w:r>
            <w:proofErr w:type="spellEnd"/>
            <w:r>
              <w:rPr>
                <w:rFonts w:ascii="Arial" w:eastAsia="Times New Roman" w:hAnsi="Arial" w:cs="Arial"/>
                <w:color w:val="000000"/>
                <w:lang w:eastAsia="es-CR"/>
              </w:rPr>
              <w:t xml:space="preserve"> 14 LGA</w:t>
            </w:r>
          </w:p>
        </w:tc>
      </w:tr>
      <w:tr w:rsidR="007A6D84" w:rsidRPr="00C63237" w14:paraId="0CE32263" w14:textId="01D8E422" w:rsidTr="007A6D84">
        <w:trPr>
          <w:trHeight w:val="288"/>
          <w:jc w:val="center"/>
        </w:trPr>
        <w:tc>
          <w:tcPr>
            <w:tcW w:w="562" w:type="dxa"/>
            <w:shd w:val="clear" w:color="auto" w:fill="auto"/>
            <w:noWrap/>
            <w:hideMark/>
          </w:tcPr>
          <w:p w14:paraId="48742C79" w14:textId="77777777" w:rsidR="007A6D84" w:rsidRPr="00C63237" w:rsidRDefault="007A6D84" w:rsidP="00104B7B">
            <w:pPr>
              <w:rPr>
                <w:rFonts w:ascii="Arial" w:hAnsi="Arial" w:cs="Arial"/>
                <w:lang w:val="es-ES_tradnl"/>
              </w:rPr>
            </w:pPr>
            <w:r w:rsidRPr="00C63237">
              <w:rPr>
                <w:rFonts w:ascii="Arial" w:hAnsi="Arial" w:cs="Arial"/>
                <w:lang w:val="es-ES_tradnl"/>
              </w:rPr>
              <w:t>6</w:t>
            </w:r>
          </w:p>
        </w:tc>
        <w:tc>
          <w:tcPr>
            <w:tcW w:w="2127" w:type="dxa"/>
            <w:noWrap/>
            <w:hideMark/>
          </w:tcPr>
          <w:p w14:paraId="2BDAF7B9" w14:textId="77777777" w:rsidR="007A6D84" w:rsidRPr="00C63237" w:rsidRDefault="007A6D84" w:rsidP="00104B7B">
            <w:pPr>
              <w:rPr>
                <w:rFonts w:ascii="Arial" w:hAnsi="Arial" w:cs="Arial"/>
                <w:lang w:val="es-ES_tradnl"/>
              </w:rPr>
            </w:pPr>
            <w:r w:rsidRPr="00C63237">
              <w:rPr>
                <w:rFonts w:ascii="Arial" w:hAnsi="Arial" w:cs="Arial"/>
                <w:lang w:val="es-ES_tradnl"/>
              </w:rPr>
              <w:t>AC-DN-1073-2021</w:t>
            </w:r>
          </w:p>
        </w:tc>
        <w:tc>
          <w:tcPr>
            <w:tcW w:w="1559" w:type="dxa"/>
            <w:noWrap/>
            <w:hideMark/>
          </w:tcPr>
          <w:p w14:paraId="0A5E3EEA" w14:textId="77777777" w:rsidR="007A6D84" w:rsidRPr="00C63237" w:rsidRDefault="007A6D84" w:rsidP="00104B7B">
            <w:pPr>
              <w:rPr>
                <w:rFonts w:ascii="Arial" w:hAnsi="Arial" w:cs="Arial"/>
                <w:lang w:val="es-ES_tradnl"/>
              </w:rPr>
            </w:pPr>
            <w:r w:rsidRPr="00C63237">
              <w:rPr>
                <w:rFonts w:ascii="Arial" w:hAnsi="Arial" w:cs="Arial"/>
                <w:lang w:val="es-ES_tradnl"/>
              </w:rPr>
              <w:t>06/05/2021</w:t>
            </w:r>
          </w:p>
        </w:tc>
        <w:tc>
          <w:tcPr>
            <w:tcW w:w="1417" w:type="dxa"/>
          </w:tcPr>
          <w:p w14:paraId="2651642F" w14:textId="5829E2AA" w:rsidR="007A6D84" w:rsidRPr="00C63237" w:rsidRDefault="0054723F" w:rsidP="00104B7B">
            <w:pPr>
              <w:rPr>
                <w:rFonts w:ascii="Arial" w:hAnsi="Arial" w:cs="Arial"/>
              </w:rPr>
            </w:pPr>
            <w:r>
              <w:rPr>
                <w:rFonts w:ascii="Arial" w:eastAsia="Times New Roman" w:hAnsi="Arial" w:cs="Arial"/>
                <w:color w:val="000000"/>
                <w:lang w:eastAsia="es-CR"/>
              </w:rPr>
              <w:t>27/10/2021</w:t>
            </w:r>
          </w:p>
        </w:tc>
        <w:tc>
          <w:tcPr>
            <w:tcW w:w="1378" w:type="dxa"/>
            <w:noWrap/>
            <w:hideMark/>
          </w:tcPr>
          <w:p w14:paraId="5CA04E27" w14:textId="33E9AAFC" w:rsidR="007A6D84" w:rsidRPr="00C63237" w:rsidRDefault="007A6D84" w:rsidP="00104B7B">
            <w:pPr>
              <w:rPr>
                <w:rFonts w:ascii="Arial" w:hAnsi="Arial" w:cs="Arial"/>
                <w:lang w:val="es-ES_tradnl"/>
              </w:rPr>
            </w:pPr>
            <w:r w:rsidRPr="00C63237">
              <w:rPr>
                <w:rFonts w:ascii="Arial" w:hAnsi="Arial" w:cs="Arial"/>
                <w:lang w:val="es-ES_tradnl"/>
              </w:rPr>
              <w:t>500,00</w:t>
            </w:r>
          </w:p>
        </w:tc>
        <w:tc>
          <w:tcPr>
            <w:tcW w:w="3164" w:type="dxa"/>
          </w:tcPr>
          <w:p w14:paraId="78B4AA8A" w14:textId="349E7B11" w:rsidR="007A6D84" w:rsidRPr="00C63237" w:rsidRDefault="0054723F" w:rsidP="00104B7B">
            <w:pPr>
              <w:rPr>
                <w:rFonts w:ascii="Arial" w:hAnsi="Arial" w:cs="Arial"/>
              </w:rPr>
            </w:pPr>
            <w:r>
              <w:rPr>
                <w:rFonts w:ascii="Arial" w:eastAsia="Times New Roman" w:hAnsi="Arial" w:cs="Arial"/>
                <w:color w:val="000000"/>
                <w:lang w:eastAsia="es-CR"/>
              </w:rPr>
              <w:t xml:space="preserve">Multa artículo 236 </w:t>
            </w:r>
            <w:proofErr w:type="spellStart"/>
            <w:r>
              <w:rPr>
                <w:rFonts w:ascii="Arial" w:eastAsia="Times New Roman" w:hAnsi="Arial" w:cs="Arial"/>
                <w:color w:val="000000"/>
                <w:lang w:eastAsia="es-CR"/>
              </w:rPr>
              <w:t>Inc</w:t>
            </w:r>
            <w:proofErr w:type="spellEnd"/>
            <w:r>
              <w:rPr>
                <w:rFonts w:ascii="Arial" w:eastAsia="Times New Roman" w:hAnsi="Arial" w:cs="Arial"/>
                <w:color w:val="000000"/>
                <w:lang w:eastAsia="es-CR"/>
              </w:rPr>
              <w:t xml:space="preserve"> 14 LGA</w:t>
            </w:r>
          </w:p>
        </w:tc>
      </w:tr>
      <w:tr w:rsidR="007A6D84" w:rsidRPr="00C63237" w14:paraId="071D1213" w14:textId="55614008" w:rsidTr="007A6D84">
        <w:trPr>
          <w:trHeight w:val="288"/>
          <w:jc w:val="center"/>
        </w:trPr>
        <w:tc>
          <w:tcPr>
            <w:tcW w:w="562" w:type="dxa"/>
            <w:shd w:val="clear" w:color="auto" w:fill="auto"/>
            <w:noWrap/>
            <w:hideMark/>
          </w:tcPr>
          <w:p w14:paraId="00AAD8E1" w14:textId="77777777" w:rsidR="007A6D84" w:rsidRPr="00C63237" w:rsidRDefault="007A6D84" w:rsidP="00104B7B">
            <w:pPr>
              <w:rPr>
                <w:rFonts w:ascii="Arial" w:hAnsi="Arial" w:cs="Arial"/>
                <w:lang w:val="es-ES_tradnl"/>
              </w:rPr>
            </w:pPr>
            <w:r w:rsidRPr="00C63237">
              <w:rPr>
                <w:rFonts w:ascii="Arial" w:hAnsi="Arial" w:cs="Arial"/>
                <w:lang w:val="es-ES_tradnl"/>
              </w:rPr>
              <w:t>7</w:t>
            </w:r>
          </w:p>
        </w:tc>
        <w:tc>
          <w:tcPr>
            <w:tcW w:w="2127" w:type="dxa"/>
            <w:noWrap/>
            <w:hideMark/>
          </w:tcPr>
          <w:p w14:paraId="354EE9F5" w14:textId="77777777" w:rsidR="007A6D84" w:rsidRPr="00C63237" w:rsidRDefault="007A6D84" w:rsidP="00104B7B">
            <w:pPr>
              <w:rPr>
                <w:rFonts w:ascii="Arial" w:hAnsi="Arial" w:cs="Arial"/>
                <w:lang w:val="es-ES_tradnl"/>
              </w:rPr>
            </w:pPr>
            <w:r w:rsidRPr="00C63237">
              <w:rPr>
                <w:rFonts w:ascii="Arial" w:hAnsi="Arial" w:cs="Arial"/>
                <w:lang w:val="es-ES_tradnl"/>
              </w:rPr>
              <w:t>AC-DN-1074-2021</w:t>
            </w:r>
          </w:p>
        </w:tc>
        <w:tc>
          <w:tcPr>
            <w:tcW w:w="1559" w:type="dxa"/>
            <w:noWrap/>
            <w:hideMark/>
          </w:tcPr>
          <w:p w14:paraId="2F723B04" w14:textId="77777777" w:rsidR="007A6D84" w:rsidRPr="00C63237" w:rsidRDefault="007A6D84" w:rsidP="00104B7B">
            <w:pPr>
              <w:rPr>
                <w:rFonts w:ascii="Arial" w:hAnsi="Arial" w:cs="Arial"/>
                <w:lang w:val="es-ES_tradnl"/>
              </w:rPr>
            </w:pPr>
            <w:r w:rsidRPr="00C63237">
              <w:rPr>
                <w:rFonts w:ascii="Arial" w:hAnsi="Arial" w:cs="Arial"/>
                <w:lang w:val="es-ES_tradnl"/>
              </w:rPr>
              <w:t>05/05/2021</w:t>
            </w:r>
          </w:p>
        </w:tc>
        <w:tc>
          <w:tcPr>
            <w:tcW w:w="1417" w:type="dxa"/>
          </w:tcPr>
          <w:p w14:paraId="3439DB24" w14:textId="517B8160" w:rsidR="007A6D84" w:rsidRPr="00C63237" w:rsidRDefault="0054723F" w:rsidP="00104B7B">
            <w:pPr>
              <w:rPr>
                <w:rFonts w:ascii="Arial" w:hAnsi="Arial" w:cs="Arial"/>
              </w:rPr>
            </w:pPr>
            <w:r>
              <w:rPr>
                <w:rFonts w:ascii="Arial" w:eastAsia="Times New Roman" w:hAnsi="Arial" w:cs="Arial"/>
                <w:color w:val="000000"/>
                <w:lang w:eastAsia="es-CR"/>
              </w:rPr>
              <w:t>27/10/2021</w:t>
            </w:r>
          </w:p>
        </w:tc>
        <w:tc>
          <w:tcPr>
            <w:tcW w:w="1378" w:type="dxa"/>
            <w:noWrap/>
            <w:hideMark/>
          </w:tcPr>
          <w:p w14:paraId="4C4ED3B8" w14:textId="3DF67D83" w:rsidR="007A6D84" w:rsidRPr="00C63237" w:rsidRDefault="007A6D84" w:rsidP="00104B7B">
            <w:pPr>
              <w:rPr>
                <w:rFonts w:ascii="Arial" w:hAnsi="Arial" w:cs="Arial"/>
                <w:lang w:val="es-ES_tradnl"/>
              </w:rPr>
            </w:pPr>
            <w:r w:rsidRPr="00C63237">
              <w:rPr>
                <w:rFonts w:ascii="Arial" w:hAnsi="Arial" w:cs="Arial"/>
                <w:lang w:val="es-ES_tradnl"/>
              </w:rPr>
              <w:t>500,00</w:t>
            </w:r>
          </w:p>
        </w:tc>
        <w:tc>
          <w:tcPr>
            <w:tcW w:w="3164" w:type="dxa"/>
          </w:tcPr>
          <w:p w14:paraId="0EE26121" w14:textId="3D479D7C" w:rsidR="007A6D84" w:rsidRPr="00C63237" w:rsidRDefault="0054723F" w:rsidP="00104B7B">
            <w:pPr>
              <w:rPr>
                <w:rFonts w:ascii="Arial" w:hAnsi="Arial" w:cs="Arial"/>
              </w:rPr>
            </w:pPr>
            <w:r>
              <w:rPr>
                <w:rFonts w:ascii="Arial" w:eastAsia="Times New Roman" w:hAnsi="Arial" w:cs="Arial"/>
                <w:color w:val="000000"/>
                <w:lang w:eastAsia="es-CR"/>
              </w:rPr>
              <w:t xml:space="preserve">Multa artículo 236 </w:t>
            </w:r>
            <w:proofErr w:type="spellStart"/>
            <w:r>
              <w:rPr>
                <w:rFonts w:ascii="Arial" w:eastAsia="Times New Roman" w:hAnsi="Arial" w:cs="Arial"/>
                <w:color w:val="000000"/>
                <w:lang w:eastAsia="es-CR"/>
              </w:rPr>
              <w:t>Inc</w:t>
            </w:r>
            <w:proofErr w:type="spellEnd"/>
            <w:r>
              <w:rPr>
                <w:rFonts w:ascii="Arial" w:eastAsia="Times New Roman" w:hAnsi="Arial" w:cs="Arial"/>
                <w:color w:val="000000"/>
                <w:lang w:eastAsia="es-CR"/>
              </w:rPr>
              <w:t xml:space="preserve"> 14 LGA</w:t>
            </w:r>
          </w:p>
        </w:tc>
      </w:tr>
      <w:tr w:rsidR="007A6D84" w:rsidRPr="00C63237" w14:paraId="077E740F" w14:textId="23102A7C" w:rsidTr="007A6D84">
        <w:trPr>
          <w:trHeight w:val="288"/>
          <w:jc w:val="center"/>
        </w:trPr>
        <w:tc>
          <w:tcPr>
            <w:tcW w:w="562" w:type="dxa"/>
            <w:shd w:val="clear" w:color="auto" w:fill="auto"/>
            <w:noWrap/>
            <w:hideMark/>
          </w:tcPr>
          <w:p w14:paraId="014B24FE" w14:textId="77777777" w:rsidR="007A6D84" w:rsidRPr="00C63237" w:rsidRDefault="007A6D84" w:rsidP="00104B7B">
            <w:pPr>
              <w:rPr>
                <w:rFonts w:ascii="Arial" w:hAnsi="Arial" w:cs="Arial"/>
                <w:lang w:val="es-ES_tradnl"/>
              </w:rPr>
            </w:pPr>
            <w:r w:rsidRPr="00C63237">
              <w:rPr>
                <w:rFonts w:ascii="Arial" w:hAnsi="Arial" w:cs="Arial"/>
                <w:lang w:val="es-ES_tradnl"/>
              </w:rPr>
              <w:t>8</w:t>
            </w:r>
          </w:p>
        </w:tc>
        <w:tc>
          <w:tcPr>
            <w:tcW w:w="2127" w:type="dxa"/>
            <w:noWrap/>
            <w:hideMark/>
          </w:tcPr>
          <w:p w14:paraId="3AD6DFB1" w14:textId="77777777" w:rsidR="007A6D84" w:rsidRPr="00C63237" w:rsidRDefault="007A6D84" w:rsidP="00104B7B">
            <w:pPr>
              <w:rPr>
                <w:rFonts w:ascii="Arial" w:hAnsi="Arial" w:cs="Arial"/>
                <w:lang w:val="es-ES_tradnl"/>
              </w:rPr>
            </w:pPr>
            <w:r w:rsidRPr="00C63237">
              <w:rPr>
                <w:rFonts w:ascii="Arial" w:hAnsi="Arial" w:cs="Arial"/>
                <w:lang w:val="es-ES_tradnl"/>
              </w:rPr>
              <w:t>AC-DN-1110-2021</w:t>
            </w:r>
          </w:p>
        </w:tc>
        <w:tc>
          <w:tcPr>
            <w:tcW w:w="1559" w:type="dxa"/>
            <w:noWrap/>
            <w:hideMark/>
          </w:tcPr>
          <w:p w14:paraId="605064B6" w14:textId="77777777" w:rsidR="007A6D84" w:rsidRPr="00C63237" w:rsidRDefault="007A6D84" w:rsidP="00104B7B">
            <w:pPr>
              <w:rPr>
                <w:rFonts w:ascii="Arial" w:hAnsi="Arial" w:cs="Arial"/>
                <w:lang w:val="es-ES_tradnl"/>
              </w:rPr>
            </w:pPr>
            <w:r w:rsidRPr="00C63237">
              <w:rPr>
                <w:rFonts w:ascii="Arial" w:hAnsi="Arial" w:cs="Arial"/>
                <w:lang w:val="es-ES_tradnl"/>
              </w:rPr>
              <w:t>06/05/2021</w:t>
            </w:r>
          </w:p>
        </w:tc>
        <w:tc>
          <w:tcPr>
            <w:tcW w:w="1417" w:type="dxa"/>
          </w:tcPr>
          <w:p w14:paraId="6D57BCBF" w14:textId="0FC59D85" w:rsidR="007A6D84" w:rsidRPr="00C63237" w:rsidRDefault="0054723F" w:rsidP="00104B7B">
            <w:pPr>
              <w:rPr>
                <w:rFonts w:ascii="Arial" w:hAnsi="Arial" w:cs="Arial"/>
              </w:rPr>
            </w:pPr>
            <w:r>
              <w:rPr>
                <w:rFonts w:ascii="Arial" w:eastAsia="Times New Roman" w:hAnsi="Arial" w:cs="Arial"/>
                <w:color w:val="000000"/>
                <w:lang w:eastAsia="es-CR"/>
              </w:rPr>
              <w:t>10/11/2021</w:t>
            </w:r>
          </w:p>
        </w:tc>
        <w:tc>
          <w:tcPr>
            <w:tcW w:w="1378" w:type="dxa"/>
            <w:noWrap/>
            <w:hideMark/>
          </w:tcPr>
          <w:p w14:paraId="07349680" w14:textId="6B77C89A" w:rsidR="007A6D84" w:rsidRPr="00C63237" w:rsidRDefault="007A6D84" w:rsidP="00104B7B">
            <w:pPr>
              <w:rPr>
                <w:rFonts w:ascii="Arial" w:hAnsi="Arial" w:cs="Arial"/>
                <w:lang w:val="es-ES_tradnl"/>
              </w:rPr>
            </w:pPr>
            <w:r w:rsidRPr="00C63237">
              <w:rPr>
                <w:rFonts w:ascii="Arial" w:hAnsi="Arial" w:cs="Arial"/>
                <w:lang w:val="es-ES_tradnl"/>
              </w:rPr>
              <w:t>500,00</w:t>
            </w:r>
          </w:p>
        </w:tc>
        <w:tc>
          <w:tcPr>
            <w:tcW w:w="3164" w:type="dxa"/>
          </w:tcPr>
          <w:p w14:paraId="3E3AA400" w14:textId="679295A5" w:rsidR="007A6D84" w:rsidRPr="00C63237" w:rsidRDefault="0054723F" w:rsidP="00104B7B">
            <w:pPr>
              <w:rPr>
                <w:rFonts w:ascii="Arial" w:hAnsi="Arial" w:cs="Arial"/>
              </w:rPr>
            </w:pPr>
            <w:r w:rsidRPr="0054723F">
              <w:rPr>
                <w:rFonts w:ascii="Arial" w:hAnsi="Arial" w:cs="Arial"/>
              </w:rPr>
              <w:t xml:space="preserve">Multa artículo 236 </w:t>
            </w:r>
            <w:proofErr w:type="spellStart"/>
            <w:r w:rsidRPr="0054723F">
              <w:rPr>
                <w:rFonts w:ascii="Arial" w:hAnsi="Arial" w:cs="Arial"/>
              </w:rPr>
              <w:t>Inc</w:t>
            </w:r>
            <w:proofErr w:type="spellEnd"/>
            <w:r w:rsidRPr="0054723F">
              <w:rPr>
                <w:rFonts w:ascii="Arial" w:hAnsi="Arial" w:cs="Arial"/>
              </w:rPr>
              <w:t xml:space="preserve"> 14 LGA</w:t>
            </w:r>
          </w:p>
        </w:tc>
      </w:tr>
      <w:tr w:rsidR="007A6D84" w:rsidRPr="00C63237" w14:paraId="1CD07274" w14:textId="1F572529" w:rsidTr="007A6D84">
        <w:trPr>
          <w:trHeight w:val="288"/>
          <w:jc w:val="center"/>
        </w:trPr>
        <w:tc>
          <w:tcPr>
            <w:tcW w:w="562" w:type="dxa"/>
            <w:shd w:val="clear" w:color="auto" w:fill="auto"/>
            <w:noWrap/>
            <w:hideMark/>
          </w:tcPr>
          <w:p w14:paraId="193728D6" w14:textId="77777777" w:rsidR="007A6D84" w:rsidRPr="00C63237" w:rsidRDefault="007A6D84" w:rsidP="00104B7B">
            <w:pPr>
              <w:rPr>
                <w:rFonts w:ascii="Arial" w:hAnsi="Arial" w:cs="Arial"/>
                <w:lang w:val="es-ES_tradnl"/>
              </w:rPr>
            </w:pPr>
            <w:r w:rsidRPr="00C63237">
              <w:rPr>
                <w:rFonts w:ascii="Arial" w:hAnsi="Arial" w:cs="Arial"/>
                <w:lang w:val="es-ES_tradnl"/>
              </w:rPr>
              <w:t>9</w:t>
            </w:r>
          </w:p>
        </w:tc>
        <w:tc>
          <w:tcPr>
            <w:tcW w:w="2127" w:type="dxa"/>
            <w:noWrap/>
            <w:hideMark/>
          </w:tcPr>
          <w:p w14:paraId="742654DC" w14:textId="77777777" w:rsidR="007A6D84" w:rsidRPr="00C63237" w:rsidRDefault="007A6D84" w:rsidP="00104B7B">
            <w:pPr>
              <w:rPr>
                <w:rFonts w:ascii="Arial" w:hAnsi="Arial" w:cs="Arial"/>
                <w:lang w:val="es-ES_tradnl"/>
              </w:rPr>
            </w:pPr>
            <w:r w:rsidRPr="00C63237">
              <w:rPr>
                <w:rFonts w:ascii="Arial" w:hAnsi="Arial" w:cs="Arial"/>
                <w:lang w:val="es-ES_tradnl"/>
              </w:rPr>
              <w:t>AC-DN-1111-2021</w:t>
            </w:r>
          </w:p>
        </w:tc>
        <w:tc>
          <w:tcPr>
            <w:tcW w:w="1559" w:type="dxa"/>
            <w:noWrap/>
            <w:hideMark/>
          </w:tcPr>
          <w:p w14:paraId="7D9261D2" w14:textId="77777777" w:rsidR="007A6D84" w:rsidRPr="00C63237" w:rsidRDefault="007A6D84" w:rsidP="00104B7B">
            <w:pPr>
              <w:rPr>
                <w:rFonts w:ascii="Arial" w:hAnsi="Arial" w:cs="Arial"/>
                <w:lang w:val="es-ES_tradnl"/>
              </w:rPr>
            </w:pPr>
            <w:r w:rsidRPr="00C63237">
              <w:rPr>
                <w:rFonts w:ascii="Arial" w:hAnsi="Arial" w:cs="Arial"/>
                <w:lang w:val="es-ES_tradnl"/>
              </w:rPr>
              <w:t>28/04/2021</w:t>
            </w:r>
          </w:p>
        </w:tc>
        <w:tc>
          <w:tcPr>
            <w:tcW w:w="1417" w:type="dxa"/>
          </w:tcPr>
          <w:p w14:paraId="0001A8C5" w14:textId="37BEF1E1" w:rsidR="007A6D84" w:rsidRPr="00C63237" w:rsidRDefault="0054723F" w:rsidP="00104B7B">
            <w:pPr>
              <w:rPr>
                <w:rFonts w:ascii="Arial" w:hAnsi="Arial" w:cs="Arial"/>
              </w:rPr>
            </w:pPr>
            <w:r>
              <w:rPr>
                <w:rFonts w:ascii="Arial" w:eastAsia="Times New Roman" w:hAnsi="Arial" w:cs="Arial"/>
                <w:color w:val="000000"/>
                <w:lang w:eastAsia="es-CR"/>
              </w:rPr>
              <w:t>10/11/2021</w:t>
            </w:r>
          </w:p>
        </w:tc>
        <w:tc>
          <w:tcPr>
            <w:tcW w:w="1378" w:type="dxa"/>
            <w:noWrap/>
            <w:hideMark/>
          </w:tcPr>
          <w:p w14:paraId="73BFB6B0" w14:textId="67DF63B9" w:rsidR="007A6D84" w:rsidRPr="00C63237" w:rsidRDefault="007A6D84" w:rsidP="00104B7B">
            <w:pPr>
              <w:rPr>
                <w:rFonts w:ascii="Arial" w:hAnsi="Arial" w:cs="Arial"/>
                <w:lang w:val="es-ES_tradnl"/>
              </w:rPr>
            </w:pPr>
            <w:r w:rsidRPr="00C63237">
              <w:rPr>
                <w:rFonts w:ascii="Arial" w:hAnsi="Arial" w:cs="Arial"/>
                <w:lang w:val="es-ES_tradnl"/>
              </w:rPr>
              <w:t>500,00</w:t>
            </w:r>
          </w:p>
        </w:tc>
        <w:tc>
          <w:tcPr>
            <w:tcW w:w="3164" w:type="dxa"/>
          </w:tcPr>
          <w:p w14:paraId="6D39598D" w14:textId="1D21E8E8" w:rsidR="007A6D84" w:rsidRPr="00C63237" w:rsidRDefault="0054723F" w:rsidP="00104B7B">
            <w:pPr>
              <w:rPr>
                <w:rFonts w:ascii="Arial" w:hAnsi="Arial" w:cs="Arial"/>
              </w:rPr>
            </w:pPr>
            <w:r>
              <w:rPr>
                <w:rFonts w:ascii="Arial" w:eastAsia="Times New Roman" w:hAnsi="Arial" w:cs="Arial"/>
                <w:color w:val="000000"/>
                <w:lang w:eastAsia="es-CR"/>
              </w:rPr>
              <w:t xml:space="preserve">Multa artículo 236 </w:t>
            </w:r>
            <w:proofErr w:type="spellStart"/>
            <w:r>
              <w:rPr>
                <w:rFonts w:ascii="Arial" w:eastAsia="Times New Roman" w:hAnsi="Arial" w:cs="Arial"/>
                <w:color w:val="000000"/>
                <w:lang w:eastAsia="es-CR"/>
              </w:rPr>
              <w:t>Inc</w:t>
            </w:r>
            <w:proofErr w:type="spellEnd"/>
            <w:r>
              <w:rPr>
                <w:rFonts w:ascii="Arial" w:eastAsia="Times New Roman" w:hAnsi="Arial" w:cs="Arial"/>
                <w:color w:val="000000"/>
                <w:lang w:eastAsia="es-CR"/>
              </w:rPr>
              <w:t xml:space="preserve"> 14 LGA</w:t>
            </w:r>
          </w:p>
        </w:tc>
      </w:tr>
      <w:tr w:rsidR="007A6D84" w:rsidRPr="00C63237" w14:paraId="6FCB49C2" w14:textId="6F544DFE" w:rsidTr="007A6D84">
        <w:trPr>
          <w:trHeight w:val="288"/>
          <w:jc w:val="center"/>
        </w:trPr>
        <w:tc>
          <w:tcPr>
            <w:tcW w:w="562" w:type="dxa"/>
            <w:shd w:val="clear" w:color="auto" w:fill="auto"/>
            <w:noWrap/>
            <w:hideMark/>
          </w:tcPr>
          <w:p w14:paraId="03C39101" w14:textId="77777777" w:rsidR="007A6D84" w:rsidRPr="00C63237" w:rsidRDefault="007A6D84" w:rsidP="00104B7B">
            <w:pPr>
              <w:rPr>
                <w:rFonts w:ascii="Arial" w:hAnsi="Arial" w:cs="Arial"/>
                <w:lang w:val="es-ES_tradnl"/>
              </w:rPr>
            </w:pPr>
            <w:r w:rsidRPr="00C63237">
              <w:rPr>
                <w:rFonts w:ascii="Arial" w:hAnsi="Arial" w:cs="Arial"/>
                <w:lang w:val="es-ES_tradnl"/>
              </w:rPr>
              <w:t>10</w:t>
            </w:r>
          </w:p>
        </w:tc>
        <w:tc>
          <w:tcPr>
            <w:tcW w:w="2127" w:type="dxa"/>
            <w:noWrap/>
            <w:hideMark/>
          </w:tcPr>
          <w:p w14:paraId="009E8412" w14:textId="77777777" w:rsidR="007A6D84" w:rsidRPr="00C63237" w:rsidRDefault="007A6D84" w:rsidP="00104B7B">
            <w:pPr>
              <w:rPr>
                <w:rFonts w:ascii="Arial" w:hAnsi="Arial" w:cs="Arial"/>
                <w:lang w:val="es-ES_tradnl"/>
              </w:rPr>
            </w:pPr>
            <w:r w:rsidRPr="00C63237">
              <w:rPr>
                <w:rFonts w:ascii="Arial" w:hAnsi="Arial" w:cs="Arial"/>
                <w:lang w:val="es-ES_tradnl"/>
              </w:rPr>
              <w:t>AC-DN-1112-2021</w:t>
            </w:r>
          </w:p>
        </w:tc>
        <w:tc>
          <w:tcPr>
            <w:tcW w:w="1559" w:type="dxa"/>
            <w:noWrap/>
            <w:hideMark/>
          </w:tcPr>
          <w:p w14:paraId="5C3D5C90" w14:textId="77777777" w:rsidR="007A6D84" w:rsidRPr="00C63237" w:rsidRDefault="007A6D84" w:rsidP="00104B7B">
            <w:pPr>
              <w:rPr>
                <w:rFonts w:ascii="Arial" w:hAnsi="Arial" w:cs="Arial"/>
                <w:lang w:val="es-ES_tradnl"/>
              </w:rPr>
            </w:pPr>
            <w:r w:rsidRPr="00C63237">
              <w:rPr>
                <w:rFonts w:ascii="Arial" w:hAnsi="Arial" w:cs="Arial"/>
                <w:lang w:val="es-ES_tradnl"/>
              </w:rPr>
              <w:t>18/05/2021</w:t>
            </w:r>
          </w:p>
        </w:tc>
        <w:tc>
          <w:tcPr>
            <w:tcW w:w="1417" w:type="dxa"/>
          </w:tcPr>
          <w:p w14:paraId="474D8BDC" w14:textId="33521B82" w:rsidR="007A6D84" w:rsidRPr="00C63237" w:rsidRDefault="0054723F" w:rsidP="00104B7B">
            <w:pPr>
              <w:rPr>
                <w:rFonts w:ascii="Arial" w:hAnsi="Arial" w:cs="Arial"/>
              </w:rPr>
            </w:pPr>
            <w:r>
              <w:rPr>
                <w:rFonts w:ascii="Arial" w:eastAsia="Times New Roman" w:hAnsi="Arial" w:cs="Arial"/>
                <w:color w:val="000000"/>
                <w:lang w:eastAsia="es-CR"/>
              </w:rPr>
              <w:t>10/11/2021</w:t>
            </w:r>
          </w:p>
        </w:tc>
        <w:tc>
          <w:tcPr>
            <w:tcW w:w="1378" w:type="dxa"/>
            <w:noWrap/>
            <w:hideMark/>
          </w:tcPr>
          <w:p w14:paraId="3914D8BB" w14:textId="2A2ACED5" w:rsidR="007A6D84" w:rsidRPr="00C63237" w:rsidRDefault="007A6D84" w:rsidP="00104B7B">
            <w:pPr>
              <w:rPr>
                <w:rFonts w:ascii="Arial" w:hAnsi="Arial" w:cs="Arial"/>
                <w:lang w:val="es-ES_tradnl"/>
              </w:rPr>
            </w:pPr>
            <w:r w:rsidRPr="00C63237">
              <w:rPr>
                <w:rFonts w:ascii="Arial" w:hAnsi="Arial" w:cs="Arial"/>
                <w:lang w:val="es-ES_tradnl"/>
              </w:rPr>
              <w:t>500,00</w:t>
            </w:r>
          </w:p>
        </w:tc>
        <w:tc>
          <w:tcPr>
            <w:tcW w:w="3164" w:type="dxa"/>
          </w:tcPr>
          <w:p w14:paraId="1040F9BE" w14:textId="6CB13632" w:rsidR="007A6D84" w:rsidRPr="00C63237" w:rsidRDefault="0054723F" w:rsidP="00104B7B">
            <w:pPr>
              <w:rPr>
                <w:rFonts w:ascii="Arial" w:hAnsi="Arial" w:cs="Arial"/>
              </w:rPr>
            </w:pPr>
            <w:r>
              <w:rPr>
                <w:rFonts w:ascii="Arial" w:eastAsia="Times New Roman" w:hAnsi="Arial" w:cs="Arial"/>
                <w:color w:val="000000"/>
                <w:lang w:eastAsia="es-CR"/>
              </w:rPr>
              <w:t xml:space="preserve">Multa artículo 236 </w:t>
            </w:r>
            <w:proofErr w:type="spellStart"/>
            <w:r>
              <w:rPr>
                <w:rFonts w:ascii="Arial" w:eastAsia="Times New Roman" w:hAnsi="Arial" w:cs="Arial"/>
                <w:color w:val="000000"/>
                <w:lang w:eastAsia="es-CR"/>
              </w:rPr>
              <w:t>Inc</w:t>
            </w:r>
            <w:proofErr w:type="spellEnd"/>
            <w:r>
              <w:rPr>
                <w:rFonts w:ascii="Arial" w:eastAsia="Times New Roman" w:hAnsi="Arial" w:cs="Arial"/>
                <w:color w:val="000000"/>
                <w:lang w:eastAsia="es-CR"/>
              </w:rPr>
              <w:t xml:space="preserve"> 14 LGA</w:t>
            </w:r>
          </w:p>
        </w:tc>
      </w:tr>
      <w:tr w:rsidR="007A6D84" w:rsidRPr="00C63237" w14:paraId="403F1002" w14:textId="38145A4B" w:rsidTr="007A6D84">
        <w:trPr>
          <w:trHeight w:val="288"/>
          <w:jc w:val="center"/>
        </w:trPr>
        <w:tc>
          <w:tcPr>
            <w:tcW w:w="562" w:type="dxa"/>
            <w:shd w:val="clear" w:color="auto" w:fill="auto"/>
            <w:noWrap/>
            <w:hideMark/>
          </w:tcPr>
          <w:p w14:paraId="64D990C9" w14:textId="77777777" w:rsidR="007A6D84" w:rsidRPr="00C63237" w:rsidRDefault="007A6D84" w:rsidP="00104B7B">
            <w:pPr>
              <w:rPr>
                <w:rFonts w:ascii="Arial" w:hAnsi="Arial" w:cs="Arial"/>
                <w:lang w:val="es-ES_tradnl"/>
              </w:rPr>
            </w:pPr>
            <w:r w:rsidRPr="00C63237">
              <w:rPr>
                <w:rFonts w:ascii="Arial" w:hAnsi="Arial" w:cs="Arial"/>
                <w:lang w:val="es-ES_tradnl"/>
              </w:rPr>
              <w:t>11</w:t>
            </w:r>
          </w:p>
        </w:tc>
        <w:tc>
          <w:tcPr>
            <w:tcW w:w="2127" w:type="dxa"/>
            <w:noWrap/>
            <w:hideMark/>
          </w:tcPr>
          <w:p w14:paraId="09944BDC" w14:textId="77777777" w:rsidR="007A6D84" w:rsidRPr="00C63237" w:rsidRDefault="007A6D84" w:rsidP="00104B7B">
            <w:pPr>
              <w:rPr>
                <w:rFonts w:ascii="Arial" w:hAnsi="Arial" w:cs="Arial"/>
                <w:lang w:val="es-ES_tradnl"/>
              </w:rPr>
            </w:pPr>
            <w:r w:rsidRPr="00C63237">
              <w:rPr>
                <w:rFonts w:ascii="Arial" w:hAnsi="Arial" w:cs="Arial"/>
                <w:lang w:val="es-ES_tradnl"/>
              </w:rPr>
              <w:t>AC-DN-1166-2021</w:t>
            </w:r>
          </w:p>
        </w:tc>
        <w:tc>
          <w:tcPr>
            <w:tcW w:w="1559" w:type="dxa"/>
            <w:noWrap/>
            <w:hideMark/>
          </w:tcPr>
          <w:p w14:paraId="192EEC6C" w14:textId="77777777" w:rsidR="007A6D84" w:rsidRPr="00C63237" w:rsidRDefault="007A6D84" w:rsidP="00104B7B">
            <w:pPr>
              <w:rPr>
                <w:rFonts w:ascii="Arial" w:hAnsi="Arial" w:cs="Arial"/>
                <w:lang w:val="es-ES_tradnl"/>
              </w:rPr>
            </w:pPr>
            <w:r w:rsidRPr="00C63237">
              <w:rPr>
                <w:rFonts w:ascii="Arial" w:hAnsi="Arial" w:cs="Arial"/>
                <w:lang w:val="es-ES_tradnl"/>
              </w:rPr>
              <w:t>13/05/2021</w:t>
            </w:r>
          </w:p>
        </w:tc>
        <w:tc>
          <w:tcPr>
            <w:tcW w:w="1417" w:type="dxa"/>
          </w:tcPr>
          <w:p w14:paraId="045718C7" w14:textId="2761AF93" w:rsidR="007A6D84" w:rsidRPr="00C63237" w:rsidRDefault="0054723F" w:rsidP="00104B7B">
            <w:pPr>
              <w:rPr>
                <w:rFonts w:ascii="Arial" w:hAnsi="Arial" w:cs="Arial"/>
              </w:rPr>
            </w:pPr>
            <w:r>
              <w:rPr>
                <w:rFonts w:ascii="Arial" w:eastAsia="Times New Roman" w:hAnsi="Arial" w:cs="Arial"/>
                <w:color w:val="000000"/>
                <w:lang w:eastAsia="es-CR"/>
              </w:rPr>
              <w:t>15/11/2021</w:t>
            </w:r>
          </w:p>
        </w:tc>
        <w:tc>
          <w:tcPr>
            <w:tcW w:w="1378" w:type="dxa"/>
            <w:noWrap/>
            <w:hideMark/>
          </w:tcPr>
          <w:p w14:paraId="3830B93C" w14:textId="4700CA20" w:rsidR="007A6D84" w:rsidRPr="00C63237" w:rsidRDefault="007A6D84" w:rsidP="00104B7B">
            <w:pPr>
              <w:rPr>
                <w:rFonts w:ascii="Arial" w:hAnsi="Arial" w:cs="Arial"/>
                <w:lang w:val="es-ES_tradnl"/>
              </w:rPr>
            </w:pPr>
            <w:r w:rsidRPr="00C63237">
              <w:rPr>
                <w:rFonts w:ascii="Arial" w:hAnsi="Arial" w:cs="Arial"/>
                <w:lang w:val="es-ES_tradnl"/>
              </w:rPr>
              <w:t>500,00</w:t>
            </w:r>
          </w:p>
        </w:tc>
        <w:tc>
          <w:tcPr>
            <w:tcW w:w="3164" w:type="dxa"/>
          </w:tcPr>
          <w:p w14:paraId="7FD8C602" w14:textId="259E0B4F" w:rsidR="007A6D84" w:rsidRPr="00C63237" w:rsidRDefault="0054723F" w:rsidP="00104B7B">
            <w:pPr>
              <w:rPr>
                <w:rFonts w:ascii="Arial" w:hAnsi="Arial" w:cs="Arial"/>
              </w:rPr>
            </w:pPr>
            <w:r>
              <w:rPr>
                <w:rFonts w:ascii="Arial" w:eastAsia="Times New Roman" w:hAnsi="Arial" w:cs="Arial"/>
                <w:color w:val="000000"/>
                <w:lang w:eastAsia="es-CR"/>
              </w:rPr>
              <w:t xml:space="preserve">Multa artículo 236 </w:t>
            </w:r>
            <w:proofErr w:type="spellStart"/>
            <w:r>
              <w:rPr>
                <w:rFonts w:ascii="Arial" w:eastAsia="Times New Roman" w:hAnsi="Arial" w:cs="Arial"/>
                <w:color w:val="000000"/>
                <w:lang w:eastAsia="es-CR"/>
              </w:rPr>
              <w:t>Inc</w:t>
            </w:r>
            <w:proofErr w:type="spellEnd"/>
            <w:r>
              <w:rPr>
                <w:rFonts w:ascii="Arial" w:eastAsia="Times New Roman" w:hAnsi="Arial" w:cs="Arial"/>
                <w:color w:val="000000"/>
                <w:lang w:eastAsia="es-CR"/>
              </w:rPr>
              <w:t xml:space="preserve"> 14 LGA</w:t>
            </w:r>
          </w:p>
        </w:tc>
      </w:tr>
      <w:tr w:rsidR="007A6D84" w:rsidRPr="00C63237" w14:paraId="58C61EB2" w14:textId="706E6096" w:rsidTr="007A6D84">
        <w:trPr>
          <w:trHeight w:val="288"/>
          <w:jc w:val="center"/>
        </w:trPr>
        <w:tc>
          <w:tcPr>
            <w:tcW w:w="562" w:type="dxa"/>
            <w:shd w:val="clear" w:color="auto" w:fill="auto"/>
            <w:noWrap/>
            <w:hideMark/>
          </w:tcPr>
          <w:p w14:paraId="4E55F511" w14:textId="77777777" w:rsidR="007A6D84" w:rsidRPr="00C63237" w:rsidRDefault="007A6D84" w:rsidP="00104B7B">
            <w:pPr>
              <w:rPr>
                <w:rFonts w:ascii="Arial" w:hAnsi="Arial" w:cs="Arial"/>
                <w:lang w:val="es-ES_tradnl"/>
              </w:rPr>
            </w:pPr>
            <w:r w:rsidRPr="00C63237">
              <w:rPr>
                <w:rFonts w:ascii="Arial" w:hAnsi="Arial" w:cs="Arial"/>
                <w:lang w:val="es-ES_tradnl"/>
              </w:rPr>
              <w:t>12</w:t>
            </w:r>
          </w:p>
        </w:tc>
        <w:tc>
          <w:tcPr>
            <w:tcW w:w="2127" w:type="dxa"/>
            <w:noWrap/>
            <w:hideMark/>
          </w:tcPr>
          <w:p w14:paraId="52A76CEF" w14:textId="77777777" w:rsidR="007A6D84" w:rsidRPr="00C63237" w:rsidRDefault="007A6D84" w:rsidP="00104B7B">
            <w:pPr>
              <w:rPr>
                <w:rFonts w:ascii="Arial" w:hAnsi="Arial" w:cs="Arial"/>
                <w:lang w:val="es-ES_tradnl"/>
              </w:rPr>
            </w:pPr>
            <w:r w:rsidRPr="00C63237">
              <w:rPr>
                <w:rFonts w:ascii="Arial" w:hAnsi="Arial" w:cs="Arial"/>
                <w:lang w:val="es-ES_tradnl"/>
              </w:rPr>
              <w:t>AC-DN-1167-2021</w:t>
            </w:r>
          </w:p>
        </w:tc>
        <w:tc>
          <w:tcPr>
            <w:tcW w:w="1559" w:type="dxa"/>
            <w:noWrap/>
            <w:hideMark/>
          </w:tcPr>
          <w:p w14:paraId="7C0AEBE8" w14:textId="77777777" w:rsidR="007A6D84" w:rsidRPr="00C63237" w:rsidRDefault="007A6D84" w:rsidP="00104B7B">
            <w:pPr>
              <w:rPr>
                <w:rFonts w:ascii="Arial" w:hAnsi="Arial" w:cs="Arial"/>
                <w:lang w:val="es-ES_tradnl"/>
              </w:rPr>
            </w:pPr>
            <w:r w:rsidRPr="00C63237">
              <w:rPr>
                <w:rFonts w:ascii="Arial" w:hAnsi="Arial" w:cs="Arial"/>
                <w:lang w:val="es-ES_tradnl"/>
              </w:rPr>
              <w:t>13/05/2021</w:t>
            </w:r>
          </w:p>
        </w:tc>
        <w:tc>
          <w:tcPr>
            <w:tcW w:w="1417" w:type="dxa"/>
          </w:tcPr>
          <w:p w14:paraId="7CE49E16" w14:textId="7D86FA3B" w:rsidR="007A6D84" w:rsidRPr="00C63237" w:rsidRDefault="0054723F" w:rsidP="00104B7B">
            <w:pPr>
              <w:rPr>
                <w:rFonts w:ascii="Arial" w:hAnsi="Arial" w:cs="Arial"/>
              </w:rPr>
            </w:pPr>
            <w:r>
              <w:rPr>
                <w:rFonts w:ascii="Arial" w:eastAsia="Times New Roman" w:hAnsi="Arial" w:cs="Arial"/>
                <w:color w:val="000000"/>
                <w:lang w:eastAsia="es-CR"/>
              </w:rPr>
              <w:t>15/11/2021</w:t>
            </w:r>
          </w:p>
        </w:tc>
        <w:tc>
          <w:tcPr>
            <w:tcW w:w="1378" w:type="dxa"/>
            <w:noWrap/>
            <w:hideMark/>
          </w:tcPr>
          <w:p w14:paraId="4A091060" w14:textId="1EA6B7C4" w:rsidR="007A6D84" w:rsidRPr="00C63237" w:rsidRDefault="007A6D84" w:rsidP="00104B7B">
            <w:pPr>
              <w:rPr>
                <w:rFonts w:ascii="Arial" w:hAnsi="Arial" w:cs="Arial"/>
                <w:lang w:val="es-ES_tradnl"/>
              </w:rPr>
            </w:pPr>
            <w:r w:rsidRPr="00C63237">
              <w:rPr>
                <w:rFonts w:ascii="Arial" w:hAnsi="Arial" w:cs="Arial"/>
                <w:lang w:val="es-ES_tradnl"/>
              </w:rPr>
              <w:t>500,00</w:t>
            </w:r>
          </w:p>
        </w:tc>
        <w:tc>
          <w:tcPr>
            <w:tcW w:w="3164" w:type="dxa"/>
          </w:tcPr>
          <w:p w14:paraId="557C3F6B" w14:textId="7757948E" w:rsidR="007A6D84" w:rsidRPr="00C63237" w:rsidRDefault="0054723F" w:rsidP="00104B7B">
            <w:pPr>
              <w:rPr>
                <w:rFonts w:ascii="Arial" w:hAnsi="Arial" w:cs="Arial"/>
              </w:rPr>
            </w:pPr>
            <w:r>
              <w:rPr>
                <w:rFonts w:ascii="Arial" w:eastAsia="Times New Roman" w:hAnsi="Arial" w:cs="Arial"/>
                <w:color w:val="000000"/>
                <w:lang w:eastAsia="es-CR"/>
              </w:rPr>
              <w:t xml:space="preserve">Multa artículo 236 </w:t>
            </w:r>
            <w:proofErr w:type="spellStart"/>
            <w:r>
              <w:rPr>
                <w:rFonts w:ascii="Arial" w:eastAsia="Times New Roman" w:hAnsi="Arial" w:cs="Arial"/>
                <w:color w:val="000000"/>
                <w:lang w:eastAsia="es-CR"/>
              </w:rPr>
              <w:t>Inc</w:t>
            </w:r>
            <w:proofErr w:type="spellEnd"/>
            <w:r>
              <w:rPr>
                <w:rFonts w:ascii="Arial" w:eastAsia="Times New Roman" w:hAnsi="Arial" w:cs="Arial"/>
                <w:color w:val="000000"/>
                <w:lang w:eastAsia="es-CR"/>
              </w:rPr>
              <w:t xml:space="preserve"> 14 LGA</w:t>
            </w:r>
          </w:p>
        </w:tc>
      </w:tr>
      <w:tr w:rsidR="007A6D84" w:rsidRPr="00C63237" w14:paraId="794CD80A" w14:textId="7EF07128" w:rsidTr="007A6D84">
        <w:trPr>
          <w:trHeight w:val="288"/>
          <w:jc w:val="center"/>
        </w:trPr>
        <w:tc>
          <w:tcPr>
            <w:tcW w:w="562" w:type="dxa"/>
            <w:shd w:val="clear" w:color="auto" w:fill="auto"/>
            <w:noWrap/>
            <w:hideMark/>
          </w:tcPr>
          <w:p w14:paraId="43947B1D" w14:textId="77777777" w:rsidR="007A6D84" w:rsidRPr="00C63237" w:rsidRDefault="007A6D84" w:rsidP="00104B7B">
            <w:pPr>
              <w:rPr>
                <w:rFonts w:ascii="Arial" w:hAnsi="Arial" w:cs="Arial"/>
                <w:lang w:val="es-ES_tradnl"/>
              </w:rPr>
            </w:pPr>
            <w:r w:rsidRPr="00C63237">
              <w:rPr>
                <w:rFonts w:ascii="Arial" w:hAnsi="Arial" w:cs="Arial"/>
                <w:lang w:val="es-ES_tradnl"/>
              </w:rPr>
              <w:t>13</w:t>
            </w:r>
          </w:p>
        </w:tc>
        <w:tc>
          <w:tcPr>
            <w:tcW w:w="2127" w:type="dxa"/>
            <w:noWrap/>
            <w:hideMark/>
          </w:tcPr>
          <w:p w14:paraId="3243E951" w14:textId="77777777" w:rsidR="007A6D84" w:rsidRPr="00C63237" w:rsidRDefault="007A6D84" w:rsidP="00104B7B">
            <w:pPr>
              <w:rPr>
                <w:rFonts w:ascii="Arial" w:hAnsi="Arial" w:cs="Arial"/>
                <w:lang w:val="es-ES_tradnl"/>
              </w:rPr>
            </w:pPr>
            <w:r w:rsidRPr="00C63237">
              <w:rPr>
                <w:rFonts w:ascii="Arial" w:hAnsi="Arial" w:cs="Arial"/>
                <w:lang w:val="es-ES_tradnl"/>
              </w:rPr>
              <w:t>AC-DN-1168-2021</w:t>
            </w:r>
          </w:p>
        </w:tc>
        <w:tc>
          <w:tcPr>
            <w:tcW w:w="1559" w:type="dxa"/>
            <w:noWrap/>
            <w:hideMark/>
          </w:tcPr>
          <w:p w14:paraId="725AA3D6" w14:textId="77777777" w:rsidR="007A6D84" w:rsidRPr="00C63237" w:rsidRDefault="007A6D84" w:rsidP="00104B7B">
            <w:pPr>
              <w:rPr>
                <w:rFonts w:ascii="Arial" w:hAnsi="Arial" w:cs="Arial"/>
                <w:lang w:val="es-ES_tradnl"/>
              </w:rPr>
            </w:pPr>
            <w:r w:rsidRPr="00C63237">
              <w:rPr>
                <w:rFonts w:ascii="Arial" w:hAnsi="Arial" w:cs="Arial"/>
                <w:lang w:val="es-ES_tradnl"/>
              </w:rPr>
              <w:t>27/05/2021</w:t>
            </w:r>
          </w:p>
        </w:tc>
        <w:tc>
          <w:tcPr>
            <w:tcW w:w="1417" w:type="dxa"/>
          </w:tcPr>
          <w:p w14:paraId="028BA375" w14:textId="13F8E40C" w:rsidR="007A6D84" w:rsidRPr="00C63237" w:rsidRDefault="0054723F" w:rsidP="00104B7B">
            <w:pPr>
              <w:rPr>
                <w:rFonts w:ascii="Arial" w:hAnsi="Arial" w:cs="Arial"/>
              </w:rPr>
            </w:pPr>
            <w:r>
              <w:rPr>
                <w:rFonts w:ascii="Arial" w:eastAsia="Times New Roman" w:hAnsi="Arial" w:cs="Arial"/>
                <w:color w:val="000000"/>
                <w:lang w:eastAsia="es-CR"/>
              </w:rPr>
              <w:t>15/11/2021</w:t>
            </w:r>
          </w:p>
        </w:tc>
        <w:tc>
          <w:tcPr>
            <w:tcW w:w="1378" w:type="dxa"/>
            <w:noWrap/>
            <w:hideMark/>
          </w:tcPr>
          <w:p w14:paraId="1A4C39A9" w14:textId="16096C47" w:rsidR="007A6D84" w:rsidRPr="00C63237" w:rsidRDefault="007A6D84" w:rsidP="00104B7B">
            <w:pPr>
              <w:rPr>
                <w:rFonts w:ascii="Arial" w:hAnsi="Arial" w:cs="Arial"/>
                <w:lang w:val="es-ES_tradnl"/>
              </w:rPr>
            </w:pPr>
            <w:r w:rsidRPr="00C63237">
              <w:rPr>
                <w:rFonts w:ascii="Arial" w:hAnsi="Arial" w:cs="Arial"/>
                <w:lang w:val="es-ES_tradnl"/>
              </w:rPr>
              <w:t>500,00</w:t>
            </w:r>
          </w:p>
        </w:tc>
        <w:tc>
          <w:tcPr>
            <w:tcW w:w="3164" w:type="dxa"/>
          </w:tcPr>
          <w:p w14:paraId="69320DE7" w14:textId="7CECAA22" w:rsidR="007A6D84" w:rsidRPr="00C63237" w:rsidRDefault="0054723F" w:rsidP="00104B7B">
            <w:pPr>
              <w:rPr>
                <w:rFonts w:ascii="Arial" w:hAnsi="Arial" w:cs="Arial"/>
              </w:rPr>
            </w:pPr>
            <w:r>
              <w:rPr>
                <w:rFonts w:ascii="Arial" w:eastAsia="Times New Roman" w:hAnsi="Arial" w:cs="Arial"/>
                <w:color w:val="000000"/>
                <w:lang w:eastAsia="es-CR"/>
              </w:rPr>
              <w:t xml:space="preserve">Multa artículo 236 </w:t>
            </w:r>
            <w:proofErr w:type="spellStart"/>
            <w:r>
              <w:rPr>
                <w:rFonts w:ascii="Arial" w:eastAsia="Times New Roman" w:hAnsi="Arial" w:cs="Arial"/>
                <w:color w:val="000000"/>
                <w:lang w:eastAsia="es-CR"/>
              </w:rPr>
              <w:t>Inc</w:t>
            </w:r>
            <w:proofErr w:type="spellEnd"/>
            <w:r>
              <w:rPr>
                <w:rFonts w:ascii="Arial" w:eastAsia="Times New Roman" w:hAnsi="Arial" w:cs="Arial"/>
                <w:color w:val="000000"/>
                <w:lang w:eastAsia="es-CR"/>
              </w:rPr>
              <w:t xml:space="preserve"> 14 LGA</w:t>
            </w:r>
          </w:p>
        </w:tc>
      </w:tr>
      <w:tr w:rsidR="007A6D84" w:rsidRPr="00C63237" w14:paraId="30BA8BAF" w14:textId="58EB6C27" w:rsidTr="007A6D84">
        <w:trPr>
          <w:trHeight w:val="288"/>
          <w:jc w:val="center"/>
        </w:trPr>
        <w:tc>
          <w:tcPr>
            <w:tcW w:w="562" w:type="dxa"/>
            <w:shd w:val="clear" w:color="auto" w:fill="auto"/>
            <w:noWrap/>
            <w:hideMark/>
          </w:tcPr>
          <w:p w14:paraId="1408FB0F" w14:textId="77777777" w:rsidR="007A6D84" w:rsidRPr="00C63237" w:rsidRDefault="007A6D84" w:rsidP="00104B7B">
            <w:pPr>
              <w:rPr>
                <w:rFonts w:ascii="Arial" w:hAnsi="Arial" w:cs="Arial"/>
                <w:lang w:val="es-ES_tradnl"/>
              </w:rPr>
            </w:pPr>
            <w:r w:rsidRPr="00C63237">
              <w:rPr>
                <w:rFonts w:ascii="Arial" w:hAnsi="Arial" w:cs="Arial"/>
                <w:lang w:val="es-ES_tradnl"/>
              </w:rPr>
              <w:t>14</w:t>
            </w:r>
          </w:p>
        </w:tc>
        <w:tc>
          <w:tcPr>
            <w:tcW w:w="2127" w:type="dxa"/>
            <w:noWrap/>
            <w:hideMark/>
          </w:tcPr>
          <w:p w14:paraId="37943901" w14:textId="77777777" w:rsidR="007A6D84" w:rsidRPr="00C63237" w:rsidRDefault="007A6D84" w:rsidP="00104B7B">
            <w:pPr>
              <w:rPr>
                <w:rFonts w:ascii="Arial" w:hAnsi="Arial" w:cs="Arial"/>
                <w:lang w:val="es-ES_tradnl"/>
              </w:rPr>
            </w:pPr>
            <w:r w:rsidRPr="00C63237">
              <w:rPr>
                <w:rFonts w:ascii="Arial" w:hAnsi="Arial" w:cs="Arial"/>
                <w:lang w:val="es-ES_tradnl"/>
              </w:rPr>
              <w:t>AC-DN-1169-2021</w:t>
            </w:r>
          </w:p>
        </w:tc>
        <w:tc>
          <w:tcPr>
            <w:tcW w:w="1559" w:type="dxa"/>
            <w:noWrap/>
            <w:hideMark/>
          </w:tcPr>
          <w:p w14:paraId="4C5BAAF0" w14:textId="77777777" w:rsidR="007A6D84" w:rsidRPr="00C63237" w:rsidRDefault="007A6D84" w:rsidP="00104B7B">
            <w:pPr>
              <w:rPr>
                <w:rFonts w:ascii="Arial" w:hAnsi="Arial" w:cs="Arial"/>
                <w:lang w:val="es-ES_tradnl"/>
              </w:rPr>
            </w:pPr>
            <w:r w:rsidRPr="00C63237">
              <w:rPr>
                <w:rFonts w:ascii="Arial" w:hAnsi="Arial" w:cs="Arial"/>
                <w:lang w:val="es-ES_tradnl"/>
              </w:rPr>
              <w:t>13/05/2021</w:t>
            </w:r>
          </w:p>
        </w:tc>
        <w:tc>
          <w:tcPr>
            <w:tcW w:w="1417" w:type="dxa"/>
          </w:tcPr>
          <w:p w14:paraId="7AD07D07" w14:textId="2A24C06F" w:rsidR="007A6D84" w:rsidRPr="00C63237" w:rsidRDefault="0054723F" w:rsidP="00104B7B">
            <w:pPr>
              <w:rPr>
                <w:rFonts w:ascii="Arial" w:hAnsi="Arial" w:cs="Arial"/>
              </w:rPr>
            </w:pPr>
            <w:r>
              <w:rPr>
                <w:rFonts w:ascii="Arial" w:eastAsia="Times New Roman" w:hAnsi="Arial" w:cs="Arial"/>
                <w:color w:val="000000"/>
                <w:lang w:eastAsia="es-CR"/>
              </w:rPr>
              <w:t>15/11/2021</w:t>
            </w:r>
          </w:p>
        </w:tc>
        <w:tc>
          <w:tcPr>
            <w:tcW w:w="1378" w:type="dxa"/>
            <w:noWrap/>
            <w:hideMark/>
          </w:tcPr>
          <w:p w14:paraId="73B98F47" w14:textId="5437C6BF" w:rsidR="007A6D84" w:rsidRPr="00C63237" w:rsidRDefault="007A6D84" w:rsidP="00104B7B">
            <w:pPr>
              <w:rPr>
                <w:rFonts w:ascii="Arial" w:hAnsi="Arial" w:cs="Arial"/>
                <w:lang w:val="es-ES_tradnl"/>
              </w:rPr>
            </w:pPr>
            <w:r w:rsidRPr="00C63237">
              <w:rPr>
                <w:rFonts w:ascii="Arial" w:hAnsi="Arial" w:cs="Arial"/>
                <w:lang w:val="es-ES_tradnl"/>
              </w:rPr>
              <w:t>500,00</w:t>
            </w:r>
          </w:p>
        </w:tc>
        <w:tc>
          <w:tcPr>
            <w:tcW w:w="3164" w:type="dxa"/>
          </w:tcPr>
          <w:p w14:paraId="5AA0ECE2" w14:textId="6D4C5105" w:rsidR="007A6D84" w:rsidRPr="00C63237" w:rsidRDefault="0054723F" w:rsidP="00104B7B">
            <w:pPr>
              <w:rPr>
                <w:rFonts w:ascii="Arial" w:hAnsi="Arial" w:cs="Arial"/>
              </w:rPr>
            </w:pPr>
            <w:r>
              <w:rPr>
                <w:rFonts w:ascii="Arial" w:eastAsia="Times New Roman" w:hAnsi="Arial" w:cs="Arial"/>
                <w:color w:val="000000"/>
                <w:lang w:eastAsia="es-CR"/>
              </w:rPr>
              <w:t xml:space="preserve">Multa artículo 236 </w:t>
            </w:r>
            <w:proofErr w:type="spellStart"/>
            <w:r>
              <w:rPr>
                <w:rFonts w:ascii="Arial" w:eastAsia="Times New Roman" w:hAnsi="Arial" w:cs="Arial"/>
                <w:color w:val="000000"/>
                <w:lang w:eastAsia="es-CR"/>
              </w:rPr>
              <w:t>Inc</w:t>
            </w:r>
            <w:proofErr w:type="spellEnd"/>
            <w:r>
              <w:rPr>
                <w:rFonts w:ascii="Arial" w:eastAsia="Times New Roman" w:hAnsi="Arial" w:cs="Arial"/>
                <w:color w:val="000000"/>
                <w:lang w:eastAsia="es-CR"/>
              </w:rPr>
              <w:t xml:space="preserve"> 14 LGA</w:t>
            </w:r>
          </w:p>
        </w:tc>
      </w:tr>
      <w:tr w:rsidR="007A6D84" w:rsidRPr="00C63237" w14:paraId="098D3FDD" w14:textId="6770BE98" w:rsidTr="007A6D84">
        <w:trPr>
          <w:trHeight w:val="288"/>
          <w:jc w:val="center"/>
        </w:trPr>
        <w:tc>
          <w:tcPr>
            <w:tcW w:w="562" w:type="dxa"/>
            <w:shd w:val="clear" w:color="auto" w:fill="auto"/>
            <w:noWrap/>
            <w:hideMark/>
          </w:tcPr>
          <w:p w14:paraId="7F8D79D5" w14:textId="77777777" w:rsidR="007A6D84" w:rsidRPr="00C63237" w:rsidRDefault="007A6D84" w:rsidP="00104B7B">
            <w:pPr>
              <w:rPr>
                <w:rFonts w:ascii="Arial" w:hAnsi="Arial" w:cs="Arial"/>
                <w:lang w:val="es-ES_tradnl"/>
              </w:rPr>
            </w:pPr>
            <w:r w:rsidRPr="00C63237">
              <w:rPr>
                <w:rFonts w:ascii="Arial" w:hAnsi="Arial" w:cs="Arial"/>
                <w:lang w:val="es-ES_tradnl"/>
              </w:rPr>
              <w:t>15</w:t>
            </w:r>
          </w:p>
        </w:tc>
        <w:tc>
          <w:tcPr>
            <w:tcW w:w="2127" w:type="dxa"/>
            <w:noWrap/>
            <w:hideMark/>
          </w:tcPr>
          <w:p w14:paraId="7187E899" w14:textId="77777777" w:rsidR="007A6D84" w:rsidRPr="00C63237" w:rsidRDefault="007A6D84" w:rsidP="00104B7B">
            <w:pPr>
              <w:rPr>
                <w:rFonts w:ascii="Arial" w:hAnsi="Arial" w:cs="Arial"/>
                <w:lang w:val="es-ES_tradnl"/>
              </w:rPr>
            </w:pPr>
            <w:r w:rsidRPr="00C63237">
              <w:rPr>
                <w:rFonts w:ascii="Arial" w:hAnsi="Arial" w:cs="Arial"/>
                <w:lang w:val="es-ES_tradnl"/>
              </w:rPr>
              <w:t>AC-DN-1173-2021</w:t>
            </w:r>
          </w:p>
        </w:tc>
        <w:tc>
          <w:tcPr>
            <w:tcW w:w="1559" w:type="dxa"/>
            <w:noWrap/>
            <w:hideMark/>
          </w:tcPr>
          <w:p w14:paraId="05F3181E" w14:textId="77777777" w:rsidR="007A6D84" w:rsidRPr="00C63237" w:rsidRDefault="007A6D84" w:rsidP="00104B7B">
            <w:pPr>
              <w:rPr>
                <w:rFonts w:ascii="Arial" w:hAnsi="Arial" w:cs="Arial"/>
                <w:lang w:val="es-ES_tradnl"/>
              </w:rPr>
            </w:pPr>
            <w:r w:rsidRPr="00C63237">
              <w:rPr>
                <w:rFonts w:ascii="Arial" w:hAnsi="Arial" w:cs="Arial"/>
                <w:lang w:val="es-ES_tradnl"/>
              </w:rPr>
              <w:t>06/05/2021</w:t>
            </w:r>
          </w:p>
        </w:tc>
        <w:tc>
          <w:tcPr>
            <w:tcW w:w="1417" w:type="dxa"/>
          </w:tcPr>
          <w:p w14:paraId="295C2552" w14:textId="56955416" w:rsidR="007A6D84" w:rsidRPr="00C63237" w:rsidRDefault="0054723F" w:rsidP="00104B7B">
            <w:pPr>
              <w:rPr>
                <w:rFonts w:ascii="Arial" w:hAnsi="Arial" w:cs="Arial"/>
              </w:rPr>
            </w:pPr>
            <w:r>
              <w:rPr>
                <w:rFonts w:ascii="Arial" w:eastAsia="Times New Roman" w:hAnsi="Arial" w:cs="Arial"/>
                <w:color w:val="000000"/>
                <w:lang w:eastAsia="es-CR"/>
              </w:rPr>
              <w:t>15/11/2021</w:t>
            </w:r>
          </w:p>
        </w:tc>
        <w:tc>
          <w:tcPr>
            <w:tcW w:w="1378" w:type="dxa"/>
            <w:noWrap/>
            <w:hideMark/>
          </w:tcPr>
          <w:p w14:paraId="59F0E4FA" w14:textId="19749A9D" w:rsidR="007A6D84" w:rsidRPr="00C63237" w:rsidRDefault="007A6D84" w:rsidP="00104B7B">
            <w:pPr>
              <w:rPr>
                <w:rFonts w:ascii="Arial" w:hAnsi="Arial" w:cs="Arial"/>
                <w:lang w:val="es-ES_tradnl"/>
              </w:rPr>
            </w:pPr>
            <w:r w:rsidRPr="00C63237">
              <w:rPr>
                <w:rFonts w:ascii="Arial" w:hAnsi="Arial" w:cs="Arial"/>
                <w:lang w:val="es-ES_tradnl"/>
              </w:rPr>
              <w:t>500,00</w:t>
            </w:r>
          </w:p>
        </w:tc>
        <w:tc>
          <w:tcPr>
            <w:tcW w:w="3164" w:type="dxa"/>
          </w:tcPr>
          <w:p w14:paraId="6B4CCDDE" w14:textId="6FA8FE53" w:rsidR="007A6D84" w:rsidRPr="00C63237" w:rsidRDefault="0054723F" w:rsidP="00104B7B">
            <w:pPr>
              <w:rPr>
                <w:rFonts w:ascii="Arial" w:hAnsi="Arial" w:cs="Arial"/>
              </w:rPr>
            </w:pPr>
            <w:r>
              <w:rPr>
                <w:rFonts w:ascii="Arial" w:eastAsia="Times New Roman" w:hAnsi="Arial" w:cs="Arial"/>
                <w:color w:val="000000"/>
                <w:lang w:eastAsia="es-CR"/>
              </w:rPr>
              <w:t xml:space="preserve">Multa artículo 236 </w:t>
            </w:r>
            <w:proofErr w:type="spellStart"/>
            <w:r>
              <w:rPr>
                <w:rFonts w:ascii="Arial" w:eastAsia="Times New Roman" w:hAnsi="Arial" w:cs="Arial"/>
                <w:color w:val="000000"/>
                <w:lang w:eastAsia="es-CR"/>
              </w:rPr>
              <w:t>Inc</w:t>
            </w:r>
            <w:proofErr w:type="spellEnd"/>
            <w:r>
              <w:rPr>
                <w:rFonts w:ascii="Arial" w:eastAsia="Times New Roman" w:hAnsi="Arial" w:cs="Arial"/>
                <w:color w:val="000000"/>
                <w:lang w:eastAsia="es-CR"/>
              </w:rPr>
              <w:t xml:space="preserve"> 14 LGA</w:t>
            </w:r>
          </w:p>
        </w:tc>
      </w:tr>
      <w:tr w:rsidR="007A6D84" w:rsidRPr="00C63237" w14:paraId="58D1E080" w14:textId="62F78000" w:rsidTr="007A6D84">
        <w:trPr>
          <w:trHeight w:val="288"/>
          <w:jc w:val="center"/>
        </w:trPr>
        <w:tc>
          <w:tcPr>
            <w:tcW w:w="562" w:type="dxa"/>
            <w:shd w:val="clear" w:color="auto" w:fill="auto"/>
            <w:noWrap/>
            <w:hideMark/>
          </w:tcPr>
          <w:p w14:paraId="0AD7AA20" w14:textId="77777777" w:rsidR="007A6D84" w:rsidRPr="00C63237" w:rsidRDefault="007A6D84" w:rsidP="00104B7B">
            <w:pPr>
              <w:rPr>
                <w:rFonts w:ascii="Arial" w:hAnsi="Arial" w:cs="Arial"/>
                <w:lang w:val="es-ES_tradnl"/>
              </w:rPr>
            </w:pPr>
            <w:r w:rsidRPr="00C63237">
              <w:rPr>
                <w:rFonts w:ascii="Arial" w:hAnsi="Arial" w:cs="Arial"/>
                <w:lang w:val="es-ES_tradnl"/>
              </w:rPr>
              <w:t>16</w:t>
            </w:r>
          </w:p>
        </w:tc>
        <w:tc>
          <w:tcPr>
            <w:tcW w:w="2127" w:type="dxa"/>
            <w:noWrap/>
            <w:hideMark/>
          </w:tcPr>
          <w:p w14:paraId="0EA640E1" w14:textId="77777777" w:rsidR="007A6D84" w:rsidRPr="00C63237" w:rsidRDefault="007A6D84" w:rsidP="00104B7B">
            <w:pPr>
              <w:rPr>
                <w:rFonts w:ascii="Arial" w:hAnsi="Arial" w:cs="Arial"/>
                <w:lang w:val="es-ES_tradnl"/>
              </w:rPr>
            </w:pPr>
            <w:r w:rsidRPr="00C63237">
              <w:rPr>
                <w:rFonts w:ascii="Arial" w:hAnsi="Arial" w:cs="Arial"/>
                <w:lang w:val="es-ES_tradnl"/>
              </w:rPr>
              <w:t>1176-2021</w:t>
            </w:r>
          </w:p>
        </w:tc>
        <w:tc>
          <w:tcPr>
            <w:tcW w:w="1559" w:type="dxa"/>
            <w:noWrap/>
            <w:hideMark/>
          </w:tcPr>
          <w:p w14:paraId="1B13B482" w14:textId="77777777" w:rsidR="007A6D84" w:rsidRPr="00C63237" w:rsidRDefault="007A6D84" w:rsidP="00104B7B">
            <w:pPr>
              <w:rPr>
                <w:rFonts w:ascii="Arial" w:hAnsi="Arial" w:cs="Arial"/>
                <w:lang w:val="es-ES_tradnl"/>
              </w:rPr>
            </w:pPr>
            <w:r w:rsidRPr="00C63237">
              <w:rPr>
                <w:rFonts w:ascii="Arial" w:hAnsi="Arial" w:cs="Arial"/>
                <w:lang w:val="es-ES_tradnl"/>
              </w:rPr>
              <w:t>1704/2021</w:t>
            </w:r>
          </w:p>
        </w:tc>
        <w:tc>
          <w:tcPr>
            <w:tcW w:w="1417" w:type="dxa"/>
          </w:tcPr>
          <w:p w14:paraId="180C973A" w14:textId="34A9321E" w:rsidR="007A6D84" w:rsidRPr="00C63237" w:rsidRDefault="0054723F" w:rsidP="00104B7B">
            <w:pPr>
              <w:rPr>
                <w:rFonts w:ascii="Arial" w:hAnsi="Arial" w:cs="Arial"/>
              </w:rPr>
            </w:pPr>
            <w:r>
              <w:rPr>
                <w:rFonts w:ascii="Arial" w:eastAsia="Times New Roman" w:hAnsi="Arial" w:cs="Arial"/>
                <w:color w:val="000000"/>
                <w:lang w:eastAsia="es-CR"/>
              </w:rPr>
              <w:t>15/11/2021</w:t>
            </w:r>
          </w:p>
        </w:tc>
        <w:tc>
          <w:tcPr>
            <w:tcW w:w="1378" w:type="dxa"/>
            <w:noWrap/>
            <w:hideMark/>
          </w:tcPr>
          <w:p w14:paraId="5E009E9D" w14:textId="3F1B5EB2" w:rsidR="007A6D84" w:rsidRPr="00C63237" w:rsidRDefault="007A6D84" w:rsidP="00104B7B">
            <w:pPr>
              <w:rPr>
                <w:rFonts w:ascii="Arial" w:hAnsi="Arial" w:cs="Arial"/>
                <w:lang w:val="es-ES_tradnl"/>
              </w:rPr>
            </w:pPr>
            <w:r w:rsidRPr="00C63237">
              <w:rPr>
                <w:rFonts w:ascii="Arial" w:hAnsi="Arial" w:cs="Arial"/>
                <w:lang w:val="es-ES_tradnl"/>
              </w:rPr>
              <w:t>500,00</w:t>
            </w:r>
          </w:p>
        </w:tc>
        <w:tc>
          <w:tcPr>
            <w:tcW w:w="3164" w:type="dxa"/>
          </w:tcPr>
          <w:p w14:paraId="4BF663F4" w14:textId="751901A4" w:rsidR="007A6D84" w:rsidRPr="00C63237" w:rsidRDefault="0054723F" w:rsidP="00104B7B">
            <w:pPr>
              <w:rPr>
                <w:rFonts w:ascii="Arial" w:hAnsi="Arial" w:cs="Arial"/>
              </w:rPr>
            </w:pPr>
            <w:r>
              <w:rPr>
                <w:rFonts w:ascii="Arial" w:eastAsia="Times New Roman" w:hAnsi="Arial" w:cs="Arial"/>
                <w:color w:val="000000"/>
                <w:lang w:eastAsia="es-CR"/>
              </w:rPr>
              <w:t xml:space="preserve">Multa artículo 236 </w:t>
            </w:r>
            <w:proofErr w:type="spellStart"/>
            <w:r>
              <w:rPr>
                <w:rFonts w:ascii="Arial" w:eastAsia="Times New Roman" w:hAnsi="Arial" w:cs="Arial"/>
                <w:color w:val="000000"/>
                <w:lang w:eastAsia="es-CR"/>
              </w:rPr>
              <w:t>Inc</w:t>
            </w:r>
            <w:proofErr w:type="spellEnd"/>
            <w:r>
              <w:rPr>
                <w:rFonts w:ascii="Arial" w:eastAsia="Times New Roman" w:hAnsi="Arial" w:cs="Arial"/>
                <w:color w:val="000000"/>
                <w:lang w:eastAsia="es-CR"/>
              </w:rPr>
              <w:t xml:space="preserve"> 14 LGA</w:t>
            </w:r>
          </w:p>
        </w:tc>
      </w:tr>
      <w:tr w:rsidR="007A6D84" w:rsidRPr="00C63237" w14:paraId="6A7AF461" w14:textId="25A0402D" w:rsidTr="007A6D84">
        <w:trPr>
          <w:trHeight w:val="288"/>
          <w:jc w:val="center"/>
        </w:trPr>
        <w:tc>
          <w:tcPr>
            <w:tcW w:w="562" w:type="dxa"/>
            <w:shd w:val="clear" w:color="auto" w:fill="auto"/>
            <w:noWrap/>
            <w:hideMark/>
          </w:tcPr>
          <w:p w14:paraId="069E64D2" w14:textId="77777777" w:rsidR="007A6D84" w:rsidRPr="00C63237" w:rsidRDefault="007A6D84" w:rsidP="00104B7B">
            <w:pPr>
              <w:rPr>
                <w:rFonts w:ascii="Arial" w:hAnsi="Arial" w:cs="Arial"/>
                <w:lang w:val="es-ES_tradnl"/>
              </w:rPr>
            </w:pPr>
            <w:r w:rsidRPr="00C63237">
              <w:rPr>
                <w:rFonts w:ascii="Arial" w:hAnsi="Arial" w:cs="Arial"/>
                <w:lang w:val="es-ES_tradnl"/>
              </w:rPr>
              <w:t>17</w:t>
            </w:r>
          </w:p>
        </w:tc>
        <w:tc>
          <w:tcPr>
            <w:tcW w:w="2127" w:type="dxa"/>
            <w:noWrap/>
            <w:hideMark/>
          </w:tcPr>
          <w:p w14:paraId="058E895C" w14:textId="77777777" w:rsidR="007A6D84" w:rsidRPr="00C63237" w:rsidRDefault="007A6D84" w:rsidP="00104B7B">
            <w:pPr>
              <w:rPr>
                <w:rFonts w:ascii="Arial" w:hAnsi="Arial" w:cs="Arial"/>
                <w:lang w:val="es-ES_tradnl"/>
              </w:rPr>
            </w:pPr>
            <w:r w:rsidRPr="00C63237">
              <w:rPr>
                <w:rFonts w:ascii="Arial" w:hAnsi="Arial" w:cs="Arial"/>
                <w:lang w:val="es-ES_tradnl"/>
              </w:rPr>
              <w:t>1177-2021</w:t>
            </w:r>
          </w:p>
        </w:tc>
        <w:tc>
          <w:tcPr>
            <w:tcW w:w="1559" w:type="dxa"/>
            <w:noWrap/>
            <w:hideMark/>
          </w:tcPr>
          <w:p w14:paraId="48384352" w14:textId="77777777" w:rsidR="007A6D84" w:rsidRPr="00C63237" w:rsidRDefault="007A6D84" w:rsidP="00104B7B">
            <w:pPr>
              <w:rPr>
                <w:rFonts w:ascii="Arial" w:hAnsi="Arial" w:cs="Arial"/>
                <w:lang w:val="es-ES_tradnl"/>
              </w:rPr>
            </w:pPr>
            <w:r w:rsidRPr="00C63237">
              <w:rPr>
                <w:rFonts w:ascii="Arial" w:hAnsi="Arial" w:cs="Arial"/>
                <w:lang w:val="es-ES_tradnl"/>
              </w:rPr>
              <w:t>07/04/2021</w:t>
            </w:r>
          </w:p>
        </w:tc>
        <w:tc>
          <w:tcPr>
            <w:tcW w:w="1417" w:type="dxa"/>
          </w:tcPr>
          <w:p w14:paraId="6A461E38" w14:textId="07E3E940" w:rsidR="007A6D84" w:rsidRPr="00C63237" w:rsidRDefault="0054723F" w:rsidP="00104B7B">
            <w:pPr>
              <w:rPr>
                <w:rFonts w:ascii="Arial" w:hAnsi="Arial" w:cs="Arial"/>
              </w:rPr>
            </w:pPr>
            <w:r>
              <w:rPr>
                <w:rFonts w:ascii="Arial" w:eastAsia="Times New Roman" w:hAnsi="Arial" w:cs="Arial"/>
                <w:color w:val="000000"/>
                <w:lang w:eastAsia="es-CR"/>
              </w:rPr>
              <w:t>15/11/2021</w:t>
            </w:r>
          </w:p>
        </w:tc>
        <w:tc>
          <w:tcPr>
            <w:tcW w:w="1378" w:type="dxa"/>
            <w:noWrap/>
            <w:hideMark/>
          </w:tcPr>
          <w:p w14:paraId="317B83C5" w14:textId="46DB6889" w:rsidR="007A6D84" w:rsidRPr="00C63237" w:rsidRDefault="007A6D84" w:rsidP="00104B7B">
            <w:pPr>
              <w:rPr>
                <w:rFonts w:ascii="Arial" w:hAnsi="Arial" w:cs="Arial"/>
                <w:lang w:val="es-ES_tradnl"/>
              </w:rPr>
            </w:pPr>
            <w:r w:rsidRPr="00C63237">
              <w:rPr>
                <w:rFonts w:ascii="Arial" w:hAnsi="Arial" w:cs="Arial"/>
                <w:lang w:val="es-ES_tradnl"/>
              </w:rPr>
              <w:t>500,00</w:t>
            </w:r>
          </w:p>
        </w:tc>
        <w:tc>
          <w:tcPr>
            <w:tcW w:w="3164" w:type="dxa"/>
          </w:tcPr>
          <w:p w14:paraId="0FCABB0B" w14:textId="41CD8368" w:rsidR="007A6D84" w:rsidRPr="00C63237" w:rsidRDefault="0054723F" w:rsidP="00104B7B">
            <w:pPr>
              <w:rPr>
                <w:rFonts w:ascii="Arial" w:hAnsi="Arial" w:cs="Arial"/>
              </w:rPr>
            </w:pPr>
            <w:r>
              <w:rPr>
                <w:rFonts w:ascii="Arial" w:eastAsia="Times New Roman" w:hAnsi="Arial" w:cs="Arial"/>
                <w:color w:val="000000"/>
                <w:lang w:eastAsia="es-CR"/>
              </w:rPr>
              <w:t xml:space="preserve">Multa artículo 236 </w:t>
            </w:r>
            <w:proofErr w:type="spellStart"/>
            <w:r>
              <w:rPr>
                <w:rFonts w:ascii="Arial" w:eastAsia="Times New Roman" w:hAnsi="Arial" w:cs="Arial"/>
                <w:color w:val="000000"/>
                <w:lang w:eastAsia="es-CR"/>
              </w:rPr>
              <w:t>Inc</w:t>
            </w:r>
            <w:proofErr w:type="spellEnd"/>
            <w:r>
              <w:rPr>
                <w:rFonts w:ascii="Arial" w:eastAsia="Times New Roman" w:hAnsi="Arial" w:cs="Arial"/>
                <w:color w:val="000000"/>
                <w:lang w:eastAsia="es-CR"/>
              </w:rPr>
              <w:t xml:space="preserve"> 14 LGA</w:t>
            </w:r>
          </w:p>
        </w:tc>
      </w:tr>
      <w:tr w:rsidR="007A6D84" w:rsidRPr="00C63237" w14:paraId="7E1044AE" w14:textId="0AA315AA" w:rsidTr="007A6D84">
        <w:trPr>
          <w:trHeight w:val="288"/>
          <w:jc w:val="center"/>
        </w:trPr>
        <w:tc>
          <w:tcPr>
            <w:tcW w:w="562" w:type="dxa"/>
            <w:shd w:val="clear" w:color="auto" w:fill="auto"/>
            <w:noWrap/>
            <w:hideMark/>
          </w:tcPr>
          <w:p w14:paraId="09FE28F3" w14:textId="77777777" w:rsidR="007A6D84" w:rsidRPr="00C63237" w:rsidRDefault="007A6D84" w:rsidP="00104B7B">
            <w:pPr>
              <w:rPr>
                <w:rFonts w:ascii="Arial" w:hAnsi="Arial" w:cs="Arial"/>
                <w:lang w:val="es-ES_tradnl"/>
              </w:rPr>
            </w:pPr>
            <w:r w:rsidRPr="00C63237">
              <w:rPr>
                <w:rFonts w:ascii="Arial" w:hAnsi="Arial" w:cs="Arial"/>
                <w:lang w:val="es-ES_tradnl"/>
              </w:rPr>
              <w:t>18</w:t>
            </w:r>
          </w:p>
        </w:tc>
        <w:tc>
          <w:tcPr>
            <w:tcW w:w="2127" w:type="dxa"/>
            <w:noWrap/>
            <w:hideMark/>
          </w:tcPr>
          <w:p w14:paraId="7675A17B" w14:textId="77777777" w:rsidR="007A6D84" w:rsidRPr="00C63237" w:rsidRDefault="007A6D84" w:rsidP="00104B7B">
            <w:pPr>
              <w:rPr>
                <w:rFonts w:ascii="Arial" w:hAnsi="Arial" w:cs="Arial"/>
                <w:lang w:val="es-ES_tradnl"/>
              </w:rPr>
            </w:pPr>
            <w:r w:rsidRPr="00C63237">
              <w:rPr>
                <w:rFonts w:ascii="Arial" w:hAnsi="Arial" w:cs="Arial"/>
                <w:lang w:val="es-ES_tradnl"/>
              </w:rPr>
              <w:t>1178-2021</w:t>
            </w:r>
          </w:p>
        </w:tc>
        <w:tc>
          <w:tcPr>
            <w:tcW w:w="1559" w:type="dxa"/>
            <w:noWrap/>
            <w:hideMark/>
          </w:tcPr>
          <w:p w14:paraId="19C0D629" w14:textId="77777777" w:rsidR="007A6D84" w:rsidRPr="00C63237" w:rsidRDefault="007A6D84" w:rsidP="00104B7B">
            <w:pPr>
              <w:rPr>
                <w:rFonts w:ascii="Arial" w:hAnsi="Arial" w:cs="Arial"/>
                <w:lang w:val="es-ES_tradnl"/>
              </w:rPr>
            </w:pPr>
            <w:r w:rsidRPr="00C63237">
              <w:rPr>
                <w:rFonts w:ascii="Arial" w:hAnsi="Arial" w:cs="Arial"/>
                <w:lang w:val="es-ES_tradnl"/>
              </w:rPr>
              <w:t>20/05/2021</w:t>
            </w:r>
          </w:p>
        </w:tc>
        <w:tc>
          <w:tcPr>
            <w:tcW w:w="1417" w:type="dxa"/>
          </w:tcPr>
          <w:p w14:paraId="505A2AF8" w14:textId="2113864B" w:rsidR="007A6D84" w:rsidRPr="00C63237" w:rsidRDefault="0054723F" w:rsidP="00104B7B">
            <w:pPr>
              <w:rPr>
                <w:rFonts w:ascii="Arial" w:hAnsi="Arial" w:cs="Arial"/>
              </w:rPr>
            </w:pPr>
            <w:r>
              <w:rPr>
                <w:rFonts w:ascii="Arial" w:eastAsia="Times New Roman" w:hAnsi="Arial" w:cs="Arial"/>
                <w:color w:val="000000"/>
                <w:lang w:eastAsia="es-CR"/>
              </w:rPr>
              <w:t>15/11/2021</w:t>
            </w:r>
          </w:p>
        </w:tc>
        <w:tc>
          <w:tcPr>
            <w:tcW w:w="1378" w:type="dxa"/>
            <w:noWrap/>
            <w:hideMark/>
          </w:tcPr>
          <w:p w14:paraId="15E49AB8" w14:textId="60524CD3" w:rsidR="007A6D84" w:rsidRPr="00C63237" w:rsidRDefault="007A6D84" w:rsidP="00104B7B">
            <w:pPr>
              <w:rPr>
                <w:rFonts w:ascii="Arial" w:hAnsi="Arial" w:cs="Arial"/>
                <w:lang w:val="es-ES_tradnl"/>
              </w:rPr>
            </w:pPr>
            <w:r w:rsidRPr="00C63237">
              <w:rPr>
                <w:rFonts w:ascii="Arial" w:hAnsi="Arial" w:cs="Arial"/>
                <w:lang w:val="es-ES_tradnl"/>
              </w:rPr>
              <w:t>500,00</w:t>
            </w:r>
          </w:p>
        </w:tc>
        <w:tc>
          <w:tcPr>
            <w:tcW w:w="3164" w:type="dxa"/>
          </w:tcPr>
          <w:p w14:paraId="2D82DB59" w14:textId="2ED5E9D0" w:rsidR="007A6D84" w:rsidRPr="00C63237" w:rsidRDefault="0054723F" w:rsidP="00104B7B">
            <w:pPr>
              <w:rPr>
                <w:rFonts w:ascii="Arial" w:hAnsi="Arial" w:cs="Arial"/>
              </w:rPr>
            </w:pPr>
            <w:r>
              <w:rPr>
                <w:rFonts w:ascii="Arial" w:eastAsia="Times New Roman" w:hAnsi="Arial" w:cs="Arial"/>
                <w:color w:val="000000"/>
                <w:lang w:eastAsia="es-CR"/>
              </w:rPr>
              <w:t xml:space="preserve">Multa artículo 236 </w:t>
            </w:r>
            <w:proofErr w:type="spellStart"/>
            <w:r>
              <w:rPr>
                <w:rFonts w:ascii="Arial" w:eastAsia="Times New Roman" w:hAnsi="Arial" w:cs="Arial"/>
                <w:color w:val="000000"/>
                <w:lang w:eastAsia="es-CR"/>
              </w:rPr>
              <w:t>Inc</w:t>
            </w:r>
            <w:proofErr w:type="spellEnd"/>
            <w:r>
              <w:rPr>
                <w:rFonts w:ascii="Arial" w:eastAsia="Times New Roman" w:hAnsi="Arial" w:cs="Arial"/>
                <w:color w:val="000000"/>
                <w:lang w:eastAsia="es-CR"/>
              </w:rPr>
              <w:t xml:space="preserve"> 14 LGA</w:t>
            </w:r>
          </w:p>
        </w:tc>
      </w:tr>
      <w:tr w:rsidR="007A6D84" w:rsidRPr="00C63237" w14:paraId="42B3806D" w14:textId="7778F641" w:rsidTr="007A6D84">
        <w:trPr>
          <w:trHeight w:val="288"/>
          <w:jc w:val="center"/>
        </w:trPr>
        <w:tc>
          <w:tcPr>
            <w:tcW w:w="562" w:type="dxa"/>
            <w:shd w:val="clear" w:color="auto" w:fill="auto"/>
            <w:noWrap/>
            <w:hideMark/>
          </w:tcPr>
          <w:p w14:paraId="5127BE1F" w14:textId="77777777" w:rsidR="007A6D84" w:rsidRPr="00C63237" w:rsidRDefault="007A6D84" w:rsidP="00104B7B">
            <w:pPr>
              <w:rPr>
                <w:rFonts w:ascii="Arial" w:hAnsi="Arial" w:cs="Arial"/>
                <w:lang w:val="es-ES_tradnl"/>
              </w:rPr>
            </w:pPr>
            <w:r w:rsidRPr="00C63237">
              <w:rPr>
                <w:rFonts w:ascii="Arial" w:hAnsi="Arial" w:cs="Arial"/>
                <w:lang w:val="es-ES_tradnl"/>
              </w:rPr>
              <w:t>19</w:t>
            </w:r>
          </w:p>
        </w:tc>
        <w:tc>
          <w:tcPr>
            <w:tcW w:w="2127" w:type="dxa"/>
            <w:noWrap/>
            <w:hideMark/>
          </w:tcPr>
          <w:p w14:paraId="7CB58F4A" w14:textId="77777777" w:rsidR="007A6D84" w:rsidRPr="00C63237" w:rsidRDefault="007A6D84" w:rsidP="00104B7B">
            <w:pPr>
              <w:rPr>
                <w:rFonts w:ascii="Arial" w:hAnsi="Arial" w:cs="Arial"/>
                <w:lang w:val="es-ES_tradnl"/>
              </w:rPr>
            </w:pPr>
            <w:r w:rsidRPr="00C63237">
              <w:rPr>
                <w:rFonts w:ascii="Arial" w:hAnsi="Arial" w:cs="Arial"/>
                <w:lang w:val="es-ES_tradnl"/>
              </w:rPr>
              <w:t>1185-2021</w:t>
            </w:r>
          </w:p>
        </w:tc>
        <w:tc>
          <w:tcPr>
            <w:tcW w:w="1559" w:type="dxa"/>
            <w:noWrap/>
            <w:hideMark/>
          </w:tcPr>
          <w:p w14:paraId="5C46F687" w14:textId="77777777" w:rsidR="007A6D84" w:rsidRPr="00C63237" w:rsidRDefault="007A6D84" w:rsidP="00104B7B">
            <w:pPr>
              <w:rPr>
                <w:rFonts w:ascii="Arial" w:hAnsi="Arial" w:cs="Arial"/>
                <w:lang w:val="es-ES_tradnl"/>
              </w:rPr>
            </w:pPr>
            <w:r w:rsidRPr="00C63237">
              <w:rPr>
                <w:rFonts w:ascii="Arial" w:hAnsi="Arial" w:cs="Arial"/>
                <w:lang w:val="es-ES_tradnl"/>
              </w:rPr>
              <w:t>27/05/2021</w:t>
            </w:r>
          </w:p>
        </w:tc>
        <w:tc>
          <w:tcPr>
            <w:tcW w:w="1417" w:type="dxa"/>
          </w:tcPr>
          <w:p w14:paraId="5B5A1E43" w14:textId="7A852DA0" w:rsidR="007A6D84" w:rsidRPr="00C63237" w:rsidRDefault="0054723F" w:rsidP="00104B7B">
            <w:pPr>
              <w:rPr>
                <w:rFonts w:ascii="Arial" w:hAnsi="Arial" w:cs="Arial"/>
              </w:rPr>
            </w:pPr>
            <w:r>
              <w:rPr>
                <w:rFonts w:ascii="Arial" w:eastAsia="Times New Roman" w:hAnsi="Arial" w:cs="Arial"/>
                <w:color w:val="000000"/>
                <w:lang w:eastAsia="es-CR"/>
              </w:rPr>
              <w:t>15/11/2021</w:t>
            </w:r>
          </w:p>
        </w:tc>
        <w:tc>
          <w:tcPr>
            <w:tcW w:w="1378" w:type="dxa"/>
            <w:noWrap/>
            <w:hideMark/>
          </w:tcPr>
          <w:p w14:paraId="296C8192" w14:textId="713A0EE3" w:rsidR="007A6D84" w:rsidRPr="00C63237" w:rsidRDefault="007A6D84" w:rsidP="00104B7B">
            <w:pPr>
              <w:rPr>
                <w:rFonts w:ascii="Arial" w:hAnsi="Arial" w:cs="Arial"/>
                <w:lang w:val="es-ES_tradnl"/>
              </w:rPr>
            </w:pPr>
            <w:r w:rsidRPr="00C63237">
              <w:rPr>
                <w:rFonts w:ascii="Arial" w:hAnsi="Arial" w:cs="Arial"/>
                <w:lang w:val="es-ES_tradnl"/>
              </w:rPr>
              <w:t>500,00</w:t>
            </w:r>
          </w:p>
        </w:tc>
        <w:tc>
          <w:tcPr>
            <w:tcW w:w="3164" w:type="dxa"/>
          </w:tcPr>
          <w:p w14:paraId="768C0B41" w14:textId="4105A6C6" w:rsidR="007A6D84" w:rsidRPr="00C63237" w:rsidRDefault="0054723F" w:rsidP="00104B7B">
            <w:pPr>
              <w:rPr>
                <w:rFonts w:ascii="Arial" w:hAnsi="Arial" w:cs="Arial"/>
              </w:rPr>
            </w:pPr>
            <w:r>
              <w:rPr>
                <w:rFonts w:ascii="Arial" w:eastAsia="Times New Roman" w:hAnsi="Arial" w:cs="Arial"/>
                <w:color w:val="000000"/>
                <w:lang w:eastAsia="es-CR"/>
              </w:rPr>
              <w:t xml:space="preserve">Multa artículo 236 </w:t>
            </w:r>
            <w:proofErr w:type="spellStart"/>
            <w:r>
              <w:rPr>
                <w:rFonts w:ascii="Arial" w:eastAsia="Times New Roman" w:hAnsi="Arial" w:cs="Arial"/>
                <w:color w:val="000000"/>
                <w:lang w:eastAsia="es-CR"/>
              </w:rPr>
              <w:t>Inc</w:t>
            </w:r>
            <w:proofErr w:type="spellEnd"/>
            <w:r>
              <w:rPr>
                <w:rFonts w:ascii="Arial" w:eastAsia="Times New Roman" w:hAnsi="Arial" w:cs="Arial"/>
                <w:color w:val="000000"/>
                <w:lang w:eastAsia="es-CR"/>
              </w:rPr>
              <w:t xml:space="preserve"> 14 LGA</w:t>
            </w:r>
          </w:p>
        </w:tc>
      </w:tr>
      <w:tr w:rsidR="007A6D84" w:rsidRPr="00C63237" w14:paraId="580EFE97" w14:textId="59968599" w:rsidTr="007A6D84">
        <w:trPr>
          <w:trHeight w:val="288"/>
          <w:jc w:val="center"/>
        </w:trPr>
        <w:tc>
          <w:tcPr>
            <w:tcW w:w="562" w:type="dxa"/>
            <w:shd w:val="clear" w:color="auto" w:fill="auto"/>
            <w:noWrap/>
            <w:hideMark/>
          </w:tcPr>
          <w:p w14:paraId="7B52ACE3" w14:textId="77777777" w:rsidR="007A6D84" w:rsidRPr="00C63237" w:rsidRDefault="007A6D84" w:rsidP="00104B7B">
            <w:pPr>
              <w:rPr>
                <w:rFonts w:ascii="Arial" w:hAnsi="Arial" w:cs="Arial"/>
                <w:lang w:val="es-ES_tradnl"/>
              </w:rPr>
            </w:pPr>
            <w:r w:rsidRPr="00C63237">
              <w:rPr>
                <w:rFonts w:ascii="Arial" w:hAnsi="Arial" w:cs="Arial"/>
                <w:lang w:val="es-ES_tradnl"/>
              </w:rPr>
              <w:t>20</w:t>
            </w:r>
          </w:p>
        </w:tc>
        <w:tc>
          <w:tcPr>
            <w:tcW w:w="2127" w:type="dxa"/>
            <w:noWrap/>
            <w:hideMark/>
          </w:tcPr>
          <w:p w14:paraId="2DBF71C2" w14:textId="77777777" w:rsidR="007A6D84" w:rsidRPr="00C63237" w:rsidRDefault="007A6D84" w:rsidP="00104B7B">
            <w:pPr>
              <w:rPr>
                <w:rFonts w:ascii="Arial" w:hAnsi="Arial" w:cs="Arial"/>
                <w:lang w:val="es-ES_tradnl"/>
              </w:rPr>
            </w:pPr>
            <w:r w:rsidRPr="00C63237">
              <w:rPr>
                <w:rFonts w:ascii="Arial" w:hAnsi="Arial" w:cs="Arial"/>
                <w:lang w:val="es-ES_tradnl"/>
              </w:rPr>
              <w:t>1187-2021</w:t>
            </w:r>
          </w:p>
        </w:tc>
        <w:tc>
          <w:tcPr>
            <w:tcW w:w="1559" w:type="dxa"/>
            <w:noWrap/>
            <w:hideMark/>
          </w:tcPr>
          <w:p w14:paraId="247BEB88" w14:textId="77777777" w:rsidR="007A6D84" w:rsidRPr="00C63237" w:rsidRDefault="007A6D84" w:rsidP="00104B7B">
            <w:pPr>
              <w:rPr>
                <w:rFonts w:ascii="Arial" w:hAnsi="Arial" w:cs="Arial"/>
                <w:lang w:val="es-ES_tradnl"/>
              </w:rPr>
            </w:pPr>
            <w:r w:rsidRPr="00C63237">
              <w:rPr>
                <w:rFonts w:ascii="Arial" w:hAnsi="Arial" w:cs="Arial"/>
                <w:lang w:val="es-ES_tradnl"/>
              </w:rPr>
              <w:t>20/05/2021</w:t>
            </w:r>
          </w:p>
        </w:tc>
        <w:tc>
          <w:tcPr>
            <w:tcW w:w="1417" w:type="dxa"/>
          </w:tcPr>
          <w:p w14:paraId="69F3934A" w14:textId="0259BE86" w:rsidR="007A6D84" w:rsidRPr="00C63237" w:rsidRDefault="0054723F" w:rsidP="00104B7B">
            <w:pPr>
              <w:rPr>
                <w:rFonts w:ascii="Arial" w:hAnsi="Arial" w:cs="Arial"/>
              </w:rPr>
            </w:pPr>
            <w:r>
              <w:rPr>
                <w:rFonts w:ascii="Arial" w:eastAsia="Times New Roman" w:hAnsi="Arial" w:cs="Arial"/>
                <w:color w:val="000000"/>
                <w:lang w:eastAsia="es-CR"/>
              </w:rPr>
              <w:t>15/11/2021</w:t>
            </w:r>
          </w:p>
        </w:tc>
        <w:tc>
          <w:tcPr>
            <w:tcW w:w="1378" w:type="dxa"/>
            <w:noWrap/>
            <w:hideMark/>
          </w:tcPr>
          <w:p w14:paraId="410781E5" w14:textId="0F4BCC91" w:rsidR="007A6D84" w:rsidRPr="00C63237" w:rsidRDefault="007A6D84" w:rsidP="00104B7B">
            <w:pPr>
              <w:rPr>
                <w:rFonts w:ascii="Arial" w:hAnsi="Arial" w:cs="Arial"/>
                <w:lang w:val="es-ES_tradnl"/>
              </w:rPr>
            </w:pPr>
            <w:r w:rsidRPr="00C63237">
              <w:rPr>
                <w:rFonts w:ascii="Arial" w:hAnsi="Arial" w:cs="Arial"/>
                <w:lang w:val="es-ES_tradnl"/>
              </w:rPr>
              <w:t>500,00</w:t>
            </w:r>
          </w:p>
        </w:tc>
        <w:tc>
          <w:tcPr>
            <w:tcW w:w="3164" w:type="dxa"/>
          </w:tcPr>
          <w:p w14:paraId="7E901904" w14:textId="710827BE" w:rsidR="007A6D84" w:rsidRPr="00C63237" w:rsidRDefault="0054723F" w:rsidP="00104B7B">
            <w:pPr>
              <w:rPr>
                <w:rFonts w:ascii="Arial" w:hAnsi="Arial" w:cs="Arial"/>
              </w:rPr>
            </w:pPr>
            <w:r>
              <w:rPr>
                <w:rFonts w:ascii="Arial" w:eastAsia="Times New Roman" w:hAnsi="Arial" w:cs="Arial"/>
                <w:color w:val="000000"/>
                <w:lang w:eastAsia="es-CR"/>
              </w:rPr>
              <w:t xml:space="preserve">Multa artículo 236 </w:t>
            </w:r>
            <w:proofErr w:type="spellStart"/>
            <w:r>
              <w:rPr>
                <w:rFonts w:ascii="Arial" w:eastAsia="Times New Roman" w:hAnsi="Arial" w:cs="Arial"/>
                <w:color w:val="000000"/>
                <w:lang w:eastAsia="es-CR"/>
              </w:rPr>
              <w:t>Inc</w:t>
            </w:r>
            <w:proofErr w:type="spellEnd"/>
            <w:r>
              <w:rPr>
                <w:rFonts w:ascii="Arial" w:eastAsia="Times New Roman" w:hAnsi="Arial" w:cs="Arial"/>
                <w:color w:val="000000"/>
                <w:lang w:eastAsia="es-CR"/>
              </w:rPr>
              <w:t xml:space="preserve"> 14 LGA</w:t>
            </w:r>
          </w:p>
        </w:tc>
      </w:tr>
      <w:tr w:rsidR="007A6D84" w:rsidRPr="00C63237" w14:paraId="484D15F1" w14:textId="2D7E5726" w:rsidTr="007A6D84">
        <w:trPr>
          <w:trHeight w:val="288"/>
          <w:jc w:val="center"/>
        </w:trPr>
        <w:tc>
          <w:tcPr>
            <w:tcW w:w="562" w:type="dxa"/>
            <w:shd w:val="clear" w:color="auto" w:fill="auto"/>
            <w:noWrap/>
            <w:hideMark/>
          </w:tcPr>
          <w:p w14:paraId="5249BCDF" w14:textId="77777777" w:rsidR="007A6D84" w:rsidRPr="00C63237" w:rsidRDefault="007A6D84" w:rsidP="00104B7B">
            <w:pPr>
              <w:rPr>
                <w:rFonts w:ascii="Arial" w:hAnsi="Arial" w:cs="Arial"/>
                <w:lang w:val="es-ES_tradnl"/>
              </w:rPr>
            </w:pPr>
          </w:p>
        </w:tc>
        <w:tc>
          <w:tcPr>
            <w:tcW w:w="2127" w:type="dxa"/>
            <w:noWrap/>
            <w:hideMark/>
          </w:tcPr>
          <w:p w14:paraId="71DFA4EE" w14:textId="77777777" w:rsidR="007A6D84" w:rsidRPr="00C63237" w:rsidRDefault="007A6D84" w:rsidP="00104B7B">
            <w:pPr>
              <w:rPr>
                <w:rFonts w:ascii="Arial" w:hAnsi="Arial" w:cs="Arial"/>
                <w:lang w:val="es-ES_tradnl"/>
              </w:rPr>
            </w:pPr>
            <w:proofErr w:type="gramStart"/>
            <w:r>
              <w:rPr>
                <w:rFonts w:ascii="Arial" w:hAnsi="Arial" w:cs="Arial"/>
                <w:lang w:val="es-ES_tradnl"/>
              </w:rPr>
              <w:t>TOTAL</w:t>
            </w:r>
            <w:proofErr w:type="gramEnd"/>
            <w:r>
              <w:rPr>
                <w:rFonts w:ascii="Arial" w:hAnsi="Arial" w:cs="Arial"/>
                <w:lang w:val="es-ES_tradnl"/>
              </w:rPr>
              <w:t xml:space="preserve"> FUNCIONARIO B</w:t>
            </w:r>
          </w:p>
        </w:tc>
        <w:tc>
          <w:tcPr>
            <w:tcW w:w="1559" w:type="dxa"/>
            <w:noWrap/>
            <w:hideMark/>
          </w:tcPr>
          <w:p w14:paraId="2BC72A36" w14:textId="77777777" w:rsidR="007A6D84" w:rsidRPr="00C63237" w:rsidRDefault="007A6D84" w:rsidP="00104B7B">
            <w:pPr>
              <w:rPr>
                <w:rFonts w:ascii="Arial" w:hAnsi="Arial" w:cs="Arial"/>
                <w:lang w:val="es-ES_tradnl"/>
              </w:rPr>
            </w:pPr>
          </w:p>
        </w:tc>
        <w:tc>
          <w:tcPr>
            <w:tcW w:w="1417" w:type="dxa"/>
          </w:tcPr>
          <w:p w14:paraId="45C46C8E" w14:textId="77777777" w:rsidR="007A6D84" w:rsidRPr="00C63237" w:rsidRDefault="007A6D84" w:rsidP="00104B7B">
            <w:pPr>
              <w:rPr>
                <w:rFonts w:ascii="Arial" w:hAnsi="Arial" w:cs="Arial"/>
              </w:rPr>
            </w:pPr>
          </w:p>
        </w:tc>
        <w:tc>
          <w:tcPr>
            <w:tcW w:w="1378" w:type="dxa"/>
            <w:noWrap/>
            <w:hideMark/>
          </w:tcPr>
          <w:p w14:paraId="12AB14E3" w14:textId="70609F19" w:rsidR="007A6D84" w:rsidRPr="00C63237" w:rsidRDefault="007A6D84" w:rsidP="00104B7B">
            <w:pPr>
              <w:rPr>
                <w:rFonts w:ascii="Arial" w:hAnsi="Arial" w:cs="Arial"/>
                <w:lang w:val="es-ES_tradnl"/>
              </w:rPr>
            </w:pPr>
            <w:r w:rsidRPr="00C63237">
              <w:rPr>
                <w:rFonts w:ascii="Arial" w:hAnsi="Arial" w:cs="Arial"/>
                <w:lang w:val="es-ES_tradnl"/>
              </w:rPr>
              <w:t>10000,00</w:t>
            </w:r>
          </w:p>
        </w:tc>
        <w:tc>
          <w:tcPr>
            <w:tcW w:w="3164" w:type="dxa"/>
          </w:tcPr>
          <w:p w14:paraId="62E22179" w14:textId="77777777" w:rsidR="007A6D84" w:rsidRPr="00C63237" w:rsidRDefault="007A6D84" w:rsidP="00104B7B">
            <w:pPr>
              <w:rPr>
                <w:rFonts w:ascii="Arial" w:hAnsi="Arial" w:cs="Arial"/>
              </w:rPr>
            </w:pPr>
          </w:p>
        </w:tc>
      </w:tr>
    </w:tbl>
    <w:p w14:paraId="504F9159" w14:textId="77777777" w:rsidR="0063129F" w:rsidRDefault="0063129F"/>
    <w:p w14:paraId="1787D229" w14:textId="77777777" w:rsidR="00231C00" w:rsidRDefault="00231C00" w:rsidP="00231C00">
      <w:pPr>
        <w:tabs>
          <w:tab w:val="num" w:pos="360"/>
        </w:tabs>
        <w:spacing w:after="0" w:afterAutospacing="0"/>
        <w:ind w:left="360"/>
        <w:contextualSpacing/>
        <w:jc w:val="center"/>
        <w:rPr>
          <w:rFonts w:ascii="Arial" w:eastAsiaTheme="minorEastAsia" w:hAnsi="Arial" w:cs="Arial"/>
          <w:b/>
          <w:bCs/>
          <w:color w:val="1F497D" w:themeColor="text2"/>
          <w:sz w:val="22"/>
          <w:szCs w:val="22"/>
          <w:lang w:val="es-CR" w:eastAsia="es-ES"/>
        </w:rPr>
      </w:pPr>
    </w:p>
    <w:p w14:paraId="509625AB" w14:textId="77777777" w:rsidR="00231C00" w:rsidRDefault="00231C00" w:rsidP="00231C00">
      <w:pPr>
        <w:tabs>
          <w:tab w:val="num" w:pos="360"/>
        </w:tabs>
        <w:spacing w:after="0" w:afterAutospacing="0"/>
        <w:ind w:left="360"/>
        <w:contextualSpacing/>
        <w:jc w:val="center"/>
        <w:rPr>
          <w:rFonts w:ascii="Arial" w:eastAsiaTheme="minorEastAsia" w:hAnsi="Arial" w:cs="Arial"/>
          <w:b/>
          <w:bCs/>
          <w:color w:val="1F497D" w:themeColor="text2"/>
          <w:sz w:val="22"/>
          <w:szCs w:val="22"/>
          <w:lang w:val="es-CR" w:eastAsia="es-ES"/>
        </w:rPr>
      </w:pPr>
    </w:p>
    <w:p w14:paraId="2B2FE27F" w14:textId="77777777" w:rsidR="00231C00" w:rsidRDefault="00231C00" w:rsidP="00231C00">
      <w:pPr>
        <w:tabs>
          <w:tab w:val="num" w:pos="360"/>
        </w:tabs>
        <w:spacing w:after="0" w:afterAutospacing="0"/>
        <w:ind w:left="360"/>
        <w:contextualSpacing/>
        <w:jc w:val="center"/>
        <w:rPr>
          <w:rFonts w:ascii="Arial" w:eastAsiaTheme="minorEastAsia" w:hAnsi="Arial" w:cs="Arial"/>
          <w:b/>
          <w:bCs/>
          <w:color w:val="1F497D" w:themeColor="text2"/>
          <w:sz w:val="22"/>
          <w:szCs w:val="22"/>
          <w:lang w:val="es-CR" w:eastAsia="es-ES"/>
        </w:rPr>
      </w:pPr>
    </w:p>
    <w:p w14:paraId="6710DFA7" w14:textId="77777777" w:rsidR="00231C00" w:rsidRDefault="00231C00" w:rsidP="00231C00">
      <w:pPr>
        <w:tabs>
          <w:tab w:val="num" w:pos="360"/>
        </w:tabs>
        <w:spacing w:after="0" w:afterAutospacing="0"/>
        <w:ind w:left="360"/>
        <w:contextualSpacing/>
        <w:jc w:val="center"/>
        <w:rPr>
          <w:rFonts w:ascii="Arial" w:eastAsiaTheme="minorEastAsia" w:hAnsi="Arial" w:cs="Arial"/>
          <w:b/>
          <w:bCs/>
          <w:color w:val="1F497D" w:themeColor="text2"/>
          <w:sz w:val="22"/>
          <w:szCs w:val="22"/>
          <w:lang w:val="es-CR" w:eastAsia="es-ES"/>
        </w:rPr>
      </w:pPr>
    </w:p>
    <w:p w14:paraId="0D60E861" w14:textId="77777777" w:rsidR="00231C00" w:rsidRDefault="00231C00" w:rsidP="00231C00">
      <w:pPr>
        <w:tabs>
          <w:tab w:val="num" w:pos="360"/>
        </w:tabs>
        <w:spacing w:after="0" w:afterAutospacing="0"/>
        <w:ind w:left="360"/>
        <w:contextualSpacing/>
        <w:jc w:val="center"/>
        <w:rPr>
          <w:rFonts w:ascii="Arial" w:eastAsiaTheme="minorEastAsia" w:hAnsi="Arial" w:cs="Arial"/>
          <w:b/>
          <w:bCs/>
          <w:color w:val="1F497D" w:themeColor="text2"/>
          <w:sz w:val="22"/>
          <w:szCs w:val="22"/>
          <w:lang w:val="es-CR" w:eastAsia="es-ES"/>
        </w:rPr>
      </w:pPr>
    </w:p>
    <w:p w14:paraId="59BF9B7E" w14:textId="77777777" w:rsidR="00231C00" w:rsidRDefault="00231C00" w:rsidP="00231C00">
      <w:pPr>
        <w:tabs>
          <w:tab w:val="num" w:pos="360"/>
        </w:tabs>
        <w:spacing w:after="0" w:afterAutospacing="0"/>
        <w:ind w:left="360"/>
        <w:contextualSpacing/>
        <w:jc w:val="center"/>
        <w:rPr>
          <w:rFonts w:ascii="Arial" w:eastAsiaTheme="minorEastAsia" w:hAnsi="Arial" w:cs="Arial"/>
          <w:b/>
          <w:bCs/>
          <w:color w:val="1F497D" w:themeColor="text2"/>
          <w:sz w:val="22"/>
          <w:szCs w:val="22"/>
          <w:lang w:val="es-CR" w:eastAsia="es-ES"/>
        </w:rPr>
      </w:pPr>
    </w:p>
    <w:p w14:paraId="26BD0AD7" w14:textId="77777777" w:rsidR="00231C00" w:rsidRDefault="00231C00" w:rsidP="00231C00">
      <w:pPr>
        <w:tabs>
          <w:tab w:val="num" w:pos="360"/>
        </w:tabs>
        <w:spacing w:after="0" w:afterAutospacing="0"/>
        <w:ind w:left="360"/>
        <w:contextualSpacing/>
        <w:jc w:val="center"/>
        <w:rPr>
          <w:rFonts w:ascii="Arial" w:eastAsiaTheme="minorEastAsia" w:hAnsi="Arial" w:cs="Arial"/>
          <w:b/>
          <w:bCs/>
          <w:color w:val="1F497D" w:themeColor="text2"/>
          <w:sz w:val="22"/>
          <w:szCs w:val="22"/>
          <w:lang w:val="es-CR" w:eastAsia="es-ES"/>
        </w:rPr>
      </w:pPr>
    </w:p>
    <w:p w14:paraId="3D559A52" w14:textId="77777777" w:rsidR="00231C00" w:rsidRDefault="00231C00" w:rsidP="00231C00">
      <w:pPr>
        <w:tabs>
          <w:tab w:val="num" w:pos="360"/>
        </w:tabs>
        <w:spacing w:after="0" w:afterAutospacing="0"/>
        <w:ind w:left="360"/>
        <w:contextualSpacing/>
        <w:jc w:val="center"/>
        <w:rPr>
          <w:rFonts w:ascii="Arial" w:eastAsiaTheme="minorEastAsia" w:hAnsi="Arial" w:cs="Arial"/>
          <w:b/>
          <w:bCs/>
          <w:color w:val="1F497D" w:themeColor="text2"/>
          <w:sz w:val="22"/>
          <w:szCs w:val="22"/>
          <w:lang w:val="es-CR" w:eastAsia="es-ES"/>
        </w:rPr>
      </w:pPr>
    </w:p>
    <w:p w14:paraId="180E08D1" w14:textId="77777777" w:rsidR="00231C00" w:rsidRDefault="00231C00" w:rsidP="00231C00">
      <w:pPr>
        <w:tabs>
          <w:tab w:val="num" w:pos="360"/>
        </w:tabs>
        <w:spacing w:after="0" w:afterAutospacing="0"/>
        <w:ind w:left="360"/>
        <w:contextualSpacing/>
        <w:jc w:val="center"/>
        <w:rPr>
          <w:rFonts w:ascii="Arial" w:eastAsiaTheme="minorEastAsia" w:hAnsi="Arial" w:cs="Arial"/>
          <w:b/>
          <w:bCs/>
          <w:color w:val="1F497D" w:themeColor="text2"/>
          <w:sz w:val="22"/>
          <w:szCs w:val="22"/>
          <w:lang w:val="es-CR" w:eastAsia="es-ES"/>
        </w:rPr>
      </w:pPr>
    </w:p>
    <w:p w14:paraId="17E12AD5" w14:textId="77777777" w:rsidR="00970EAB" w:rsidRDefault="00970EAB">
      <w:pPr>
        <w:rPr>
          <w:rFonts w:ascii="Arial" w:eastAsiaTheme="minorEastAsia" w:hAnsi="Arial" w:cs="Arial"/>
          <w:b/>
          <w:bCs/>
          <w:color w:val="1F497D" w:themeColor="text2"/>
          <w:sz w:val="22"/>
          <w:szCs w:val="22"/>
          <w:lang w:val="es-CR" w:eastAsia="es-ES"/>
        </w:rPr>
      </w:pPr>
      <w:r>
        <w:rPr>
          <w:rFonts w:ascii="Arial" w:eastAsiaTheme="minorEastAsia" w:hAnsi="Arial" w:cs="Arial"/>
          <w:b/>
          <w:bCs/>
          <w:color w:val="1F497D" w:themeColor="text2"/>
          <w:sz w:val="22"/>
          <w:szCs w:val="22"/>
          <w:lang w:val="es-CR" w:eastAsia="es-ES"/>
        </w:rPr>
        <w:br w:type="page"/>
      </w:r>
    </w:p>
    <w:p w14:paraId="6D750946" w14:textId="02DA9DB7" w:rsidR="00231C00" w:rsidRPr="00A5000E" w:rsidRDefault="00231C00" w:rsidP="00231C00">
      <w:pPr>
        <w:tabs>
          <w:tab w:val="num" w:pos="360"/>
        </w:tabs>
        <w:spacing w:after="0" w:afterAutospacing="0"/>
        <w:ind w:left="360"/>
        <w:contextualSpacing/>
        <w:jc w:val="center"/>
        <w:rPr>
          <w:rFonts w:ascii="Arial" w:eastAsiaTheme="minorEastAsia" w:hAnsi="Arial" w:cs="Arial"/>
          <w:b/>
          <w:bCs/>
          <w:color w:val="1F497D" w:themeColor="text2"/>
          <w:sz w:val="22"/>
          <w:szCs w:val="22"/>
          <w:lang w:val="es-CR" w:eastAsia="es-ES"/>
        </w:rPr>
      </w:pPr>
      <w:r w:rsidRPr="00A5000E">
        <w:rPr>
          <w:rFonts w:ascii="Arial" w:eastAsiaTheme="minorEastAsia" w:hAnsi="Arial" w:cs="Arial"/>
          <w:b/>
          <w:bCs/>
          <w:color w:val="1F497D" w:themeColor="text2"/>
          <w:sz w:val="22"/>
          <w:szCs w:val="22"/>
          <w:lang w:val="es-CR" w:eastAsia="es-ES"/>
        </w:rPr>
        <w:lastRenderedPageBreak/>
        <w:t>ANEXO N°</w:t>
      </w:r>
      <w:r w:rsidR="00835D94">
        <w:rPr>
          <w:rFonts w:ascii="Arial" w:eastAsiaTheme="minorEastAsia" w:hAnsi="Arial" w:cs="Arial"/>
          <w:b/>
          <w:bCs/>
          <w:color w:val="1F497D" w:themeColor="text2"/>
          <w:sz w:val="22"/>
          <w:szCs w:val="22"/>
          <w:lang w:val="es-CR" w:eastAsia="es-ES"/>
        </w:rPr>
        <w:t>2</w:t>
      </w:r>
    </w:p>
    <w:p w14:paraId="3DF1A9FB" w14:textId="77777777" w:rsidR="00231C00" w:rsidRDefault="00231C00" w:rsidP="00231C00">
      <w:pPr>
        <w:tabs>
          <w:tab w:val="num" w:pos="360"/>
        </w:tabs>
        <w:spacing w:after="0" w:afterAutospacing="0"/>
        <w:ind w:left="360"/>
        <w:contextualSpacing/>
        <w:jc w:val="center"/>
        <w:rPr>
          <w:rFonts w:ascii="Arial" w:eastAsiaTheme="minorEastAsia" w:hAnsi="Arial" w:cs="Arial"/>
          <w:b/>
          <w:bCs/>
          <w:color w:val="1F497D" w:themeColor="text2"/>
          <w:sz w:val="22"/>
          <w:szCs w:val="22"/>
          <w:lang w:val="es-CR" w:eastAsia="es-ES"/>
        </w:rPr>
      </w:pPr>
      <w:r>
        <w:rPr>
          <w:rFonts w:ascii="Arial" w:eastAsiaTheme="minorEastAsia" w:hAnsi="Arial" w:cs="Arial"/>
          <w:b/>
          <w:bCs/>
          <w:color w:val="1F497D" w:themeColor="text2"/>
          <w:sz w:val="22"/>
          <w:szCs w:val="22"/>
          <w:lang w:val="es-CR" w:eastAsia="es-ES"/>
        </w:rPr>
        <w:t xml:space="preserve">TABLA N°3 </w:t>
      </w:r>
    </w:p>
    <w:p w14:paraId="7B12DD38" w14:textId="77777777" w:rsidR="00231C00" w:rsidRDefault="00231C00" w:rsidP="00231C00">
      <w:pPr>
        <w:pStyle w:val="Listaconnmeros"/>
        <w:jc w:val="center"/>
        <w:rPr>
          <w:rFonts w:ascii="Arial" w:eastAsiaTheme="minorEastAsia" w:hAnsi="Arial" w:cs="Arial"/>
          <w:b/>
          <w:bCs/>
          <w:color w:val="1F497D" w:themeColor="text2"/>
          <w:sz w:val="22"/>
          <w:szCs w:val="22"/>
          <w:lang w:val="es-CR" w:eastAsia="es-ES"/>
        </w:rPr>
      </w:pPr>
      <w:r>
        <w:rPr>
          <w:rFonts w:ascii="Arial" w:eastAsiaTheme="minorEastAsia" w:hAnsi="Arial" w:cs="Arial"/>
          <w:b/>
          <w:bCs/>
          <w:color w:val="1F497D" w:themeColor="text2"/>
          <w:sz w:val="22"/>
          <w:szCs w:val="22"/>
          <w:lang w:val="es-CR" w:eastAsia="es-ES"/>
        </w:rPr>
        <w:t>EXPEDIENTES PRESCRITOS ENTREGADOS A FUNCIONARIOS “A” y “B”</w:t>
      </w:r>
    </w:p>
    <w:p w14:paraId="1DBDA1C9" w14:textId="77777777" w:rsidR="00231C00" w:rsidRPr="001666CE" w:rsidRDefault="00231C00" w:rsidP="00231C00">
      <w:pPr>
        <w:pStyle w:val="Listaconnmeros"/>
        <w:spacing w:after="0" w:afterAutospacing="0"/>
        <w:jc w:val="center"/>
        <w:rPr>
          <w:rFonts w:ascii="Arial" w:eastAsiaTheme="minorEastAsia" w:hAnsi="Arial" w:cs="Arial"/>
          <w:b/>
          <w:bCs/>
          <w:color w:val="1F497D" w:themeColor="text2"/>
          <w:sz w:val="22"/>
          <w:szCs w:val="22"/>
          <w:lang w:val="es-CR" w:eastAsia="es-ES"/>
        </w:rPr>
      </w:pPr>
      <w:r w:rsidRPr="001666CE">
        <w:rPr>
          <w:rFonts w:ascii="Arial" w:eastAsiaTheme="minorEastAsia" w:hAnsi="Arial" w:cs="Arial"/>
          <w:b/>
          <w:bCs/>
          <w:color w:val="1F497D" w:themeColor="text2"/>
          <w:sz w:val="22"/>
          <w:szCs w:val="22"/>
          <w:lang w:val="es-CR" w:eastAsia="es-ES"/>
        </w:rPr>
        <w:t>DEPARTAMENTO NORMATIVO-ADUANA CENTRAL</w:t>
      </w:r>
    </w:p>
    <w:p w14:paraId="0EF459FD" w14:textId="77777777" w:rsidR="00231C00" w:rsidRDefault="00231C00" w:rsidP="00231C00">
      <w:pPr>
        <w:pStyle w:val="Listaconnmeros"/>
        <w:jc w:val="center"/>
        <w:rPr>
          <w:rFonts w:ascii="Arial" w:eastAsiaTheme="minorEastAsia" w:hAnsi="Arial" w:cs="Arial"/>
          <w:b/>
          <w:bCs/>
          <w:color w:val="1F497D" w:themeColor="text2"/>
          <w:sz w:val="22"/>
          <w:szCs w:val="22"/>
          <w:lang w:val="es-CR" w:eastAsia="es-ES"/>
        </w:rPr>
      </w:pPr>
      <w:r>
        <w:rPr>
          <w:rFonts w:ascii="Arial" w:eastAsiaTheme="minorEastAsia" w:hAnsi="Arial" w:cs="Arial"/>
          <w:b/>
          <w:bCs/>
          <w:color w:val="1F497D" w:themeColor="text2"/>
          <w:sz w:val="22"/>
          <w:szCs w:val="22"/>
          <w:lang w:val="es-CR" w:eastAsia="es-ES"/>
        </w:rPr>
        <w:t>A DICIEMBRE 2021</w:t>
      </w:r>
    </w:p>
    <w:p w14:paraId="4F2CFAB4" w14:textId="77777777" w:rsidR="00231C00" w:rsidRPr="00231C00" w:rsidRDefault="00231C00" w:rsidP="00231C00">
      <w:pPr>
        <w:pStyle w:val="Listaconnmeros"/>
      </w:pPr>
    </w:p>
    <w:tbl>
      <w:tblPr>
        <w:tblStyle w:val="Tablaconcuadrcula"/>
        <w:tblW w:w="0" w:type="auto"/>
        <w:jc w:val="center"/>
        <w:tblLook w:val="04A0" w:firstRow="1" w:lastRow="0" w:firstColumn="1" w:lastColumn="0" w:noHBand="0" w:noVBand="1"/>
      </w:tblPr>
      <w:tblGrid>
        <w:gridCol w:w="1097"/>
        <w:gridCol w:w="3136"/>
        <w:gridCol w:w="1440"/>
      </w:tblGrid>
      <w:tr w:rsidR="00D93A66" w:rsidRPr="00C63237" w14:paraId="1B957523" w14:textId="77777777" w:rsidTr="00176E2E">
        <w:trPr>
          <w:trHeight w:val="607"/>
          <w:jc w:val="center"/>
        </w:trPr>
        <w:tc>
          <w:tcPr>
            <w:tcW w:w="704" w:type="dxa"/>
            <w:shd w:val="clear" w:color="auto" w:fill="1F497D" w:themeFill="text2"/>
            <w:noWrap/>
            <w:hideMark/>
          </w:tcPr>
          <w:p w14:paraId="0B9AA349" w14:textId="7F948A78" w:rsidR="00D93A66" w:rsidRPr="00C63237" w:rsidRDefault="00D93A66" w:rsidP="00D93A66">
            <w:pPr>
              <w:pStyle w:val="Listaconnmeros"/>
              <w:rPr>
                <w:rFonts w:ascii="Arial" w:hAnsi="Arial" w:cs="Arial"/>
                <w:color w:val="FFFFFF" w:themeColor="background1"/>
                <w:lang w:val="es-ES_tradnl"/>
              </w:rPr>
            </w:pPr>
            <w:r>
              <w:rPr>
                <w:rFonts w:ascii="Arial" w:hAnsi="Arial" w:cs="Arial"/>
                <w:color w:val="FFFFFF" w:themeColor="background1"/>
                <w:lang w:val="es-ES_tradnl"/>
              </w:rPr>
              <w:t>Cantidad</w:t>
            </w:r>
          </w:p>
          <w:p w14:paraId="4676DD78" w14:textId="77777777" w:rsidR="00D93A66" w:rsidRPr="00C63237" w:rsidRDefault="00D93A66" w:rsidP="00176E2E">
            <w:pPr>
              <w:pStyle w:val="Listaconnmeros"/>
              <w:jc w:val="center"/>
              <w:rPr>
                <w:rFonts w:ascii="Arial" w:hAnsi="Arial" w:cs="Arial"/>
                <w:color w:val="FFFFFF" w:themeColor="background1"/>
                <w:lang w:val="es-ES_tradnl"/>
              </w:rPr>
            </w:pPr>
          </w:p>
        </w:tc>
        <w:tc>
          <w:tcPr>
            <w:tcW w:w="3136" w:type="dxa"/>
            <w:shd w:val="clear" w:color="auto" w:fill="1F497D" w:themeFill="text2"/>
            <w:noWrap/>
            <w:hideMark/>
          </w:tcPr>
          <w:p w14:paraId="591B160A" w14:textId="552123ED" w:rsidR="00D93A66" w:rsidRPr="00C63237" w:rsidRDefault="00D93A66" w:rsidP="00176E2E">
            <w:pPr>
              <w:jc w:val="center"/>
              <w:rPr>
                <w:rFonts w:ascii="Arial" w:hAnsi="Arial" w:cs="Arial"/>
                <w:color w:val="FFFFFF" w:themeColor="background1"/>
                <w:lang w:val="es-ES_tradnl"/>
              </w:rPr>
            </w:pPr>
            <w:r>
              <w:rPr>
                <w:rFonts w:ascii="Arial" w:hAnsi="Arial" w:cs="Arial"/>
                <w:color w:val="FFFFFF" w:themeColor="background1"/>
                <w:lang w:val="es-ES_tradnl"/>
              </w:rPr>
              <w:t>Asignado a</w:t>
            </w:r>
          </w:p>
        </w:tc>
        <w:tc>
          <w:tcPr>
            <w:tcW w:w="1440" w:type="dxa"/>
            <w:shd w:val="clear" w:color="auto" w:fill="1F497D" w:themeFill="text2"/>
            <w:noWrap/>
            <w:hideMark/>
          </w:tcPr>
          <w:p w14:paraId="729A1145" w14:textId="77777777" w:rsidR="00D93A66" w:rsidRPr="00C63237" w:rsidRDefault="00D93A66" w:rsidP="00176E2E">
            <w:pPr>
              <w:jc w:val="center"/>
              <w:rPr>
                <w:rFonts w:ascii="Arial" w:hAnsi="Arial" w:cs="Arial"/>
                <w:color w:val="FFFFFF" w:themeColor="background1"/>
                <w:lang w:val="es-ES_tradnl"/>
              </w:rPr>
            </w:pPr>
            <w:r>
              <w:rPr>
                <w:rFonts w:ascii="Arial" w:hAnsi="Arial" w:cs="Arial"/>
                <w:color w:val="FFFFFF" w:themeColor="background1"/>
                <w:lang w:val="es-ES_tradnl"/>
              </w:rPr>
              <w:t>Monto en US</w:t>
            </w:r>
            <w:r w:rsidRPr="00C63237">
              <w:rPr>
                <w:rFonts w:ascii="Arial" w:hAnsi="Arial" w:cs="Arial"/>
                <w:color w:val="FFFFFF" w:themeColor="background1"/>
                <w:lang w:val="es-ES_tradnl"/>
              </w:rPr>
              <w:t>$</w:t>
            </w:r>
          </w:p>
        </w:tc>
      </w:tr>
      <w:tr w:rsidR="00D93A66" w:rsidRPr="00C63237" w14:paraId="05C02128" w14:textId="77777777" w:rsidTr="00176E2E">
        <w:trPr>
          <w:trHeight w:val="288"/>
          <w:jc w:val="center"/>
        </w:trPr>
        <w:tc>
          <w:tcPr>
            <w:tcW w:w="704" w:type="dxa"/>
            <w:shd w:val="clear" w:color="auto" w:fill="auto"/>
            <w:noWrap/>
            <w:hideMark/>
          </w:tcPr>
          <w:p w14:paraId="4FBB76F0" w14:textId="77777777" w:rsidR="00D93A66" w:rsidRPr="00C63237" w:rsidRDefault="00D93A66" w:rsidP="00176E2E">
            <w:pPr>
              <w:rPr>
                <w:rFonts w:ascii="Arial" w:hAnsi="Arial" w:cs="Arial"/>
                <w:lang w:val="es-ES_tradnl"/>
              </w:rPr>
            </w:pPr>
            <w:r w:rsidRPr="00C63237">
              <w:rPr>
                <w:rFonts w:ascii="Arial" w:hAnsi="Arial" w:cs="Arial"/>
                <w:lang w:val="es-ES_tradnl"/>
              </w:rPr>
              <w:t>147</w:t>
            </w:r>
          </w:p>
        </w:tc>
        <w:tc>
          <w:tcPr>
            <w:tcW w:w="3136" w:type="dxa"/>
            <w:noWrap/>
            <w:hideMark/>
          </w:tcPr>
          <w:p w14:paraId="65CEAA01" w14:textId="77777777" w:rsidR="00D93A66" w:rsidRPr="00C63237" w:rsidRDefault="00D93A66" w:rsidP="00176E2E">
            <w:pPr>
              <w:rPr>
                <w:rFonts w:ascii="Arial" w:hAnsi="Arial" w:cs="Arial"/>
                <w:lang w:val="es-ES_tradnl"/>
              </w:rPr>
            </w:pPr>
            <w:r w:rsidRPr="00C63237">
              <w:rPr>
                <w:rFonts w:ascii="Arial" w:hAnsi="Arial" w:cs="Arial"/>
                <w:lang w:val="es-ES_tradnl"/>
              </w:rPr>
              <w:t xml:space="preserve">Casos prescritos asignados </w:t>
            </w:r>
            <w:r>
              <w:rPr>
                <w:rFonts w:ascii="Arial" w:hAnsi="Arial" w:cs="Arial"/>
                <w:lang w:val="es-ES_tradnl"/>
              </w:rPr>
              <w:t xml:space="preserve">a funcionario “A” </w:t>
            </w:r>
            <w:r w:rsidRPr="00C63237">
              <w:rPr>
                <w:rFonts w:ascii="Arial" w:hAnsi="Arial" w:cs="Arial"/>
                <w:lang w:val="es-ES_tradnl"/>
              </w:rPr>
              <w:t>en condición</w:t>
            </w:r>
            <w:r>
              <w:rPr>
                <w:rFonts w:ascii="Arial" w:hAnsi="Arial" w:cs="Arial"/>
                <w:lang w:val="es-ES_tradnl"/>
              </w:rPr>
              <w:t xml:space="preserve"> de “prescrito”</w:t>
            </w:r>
            <w:r w:rsidRPr="00C63237">
              <w:rPr>
                <w:rFonts w:ascii="Arial" w:hAnsi="Arial" w:cs="Arial"/>
                <w:lang w:val="es-ES_tradnl"/>
              </w:rPr>
              <w:t xml:space="preserve">. </w:t>
            </w:r>
          </w:p>
        </w:tc>
        <w:tc>
          <w:tcPr>
            <w:tcW w:w="1440" w:type="dxa"/>
            <w:noWrap/>
            <w:hideMark/>
          </w:tcPr>
          <w:p w14:paraId="391F6DB2" w14:textId="77777777" w:rsidR="00D93A66" w:rsidRPr="00C63237" w:rsidRDefault="00D93A66" w:rsidP="00176E2E">
            <w:pPr>
              <w:rPr>
                <w:rFonts w:ascii="Arial" w:hAnsi="Arial" w:cs="Arial"/>
                <w:lang w:val="es-ES_tradnl"/>
              </w:rPr>
            </w:pPr>
            <w:r w:rsidRPr="00C63237">
              <w:rPr>
                <w:rFonts w:ascii="Arial" w:hAnsi="Arial" w:cs="Arial"/>
                <w:lang w:val="es-ES_tradnl"/>
              </w:rPr>
              <w:t>$1</w:t>
            </w:r>
            <w:r>
              <w:rPr>
                <w:rFonts w:ascii="Arial" w:hAnsi="Arial" w:cs="Arial"/>
                <w:lang w:val="es-ES_tradnl"/>
              </w:rPr>
              <w:t>0</w:t>
            </w:r>
            <w:r w:rsidRPr="00C63237">
              <w:rPr>
                <w:rFonts w:ascii="Arial" w:hAnsi="Arial" w:cs="Arial"/>
                <w:lang w:val="es-ES_tradnl"/>
              </w:rPr>
              <w:t>2.500,00</w:t>
            </w:r>
          </w:p>
        </w:tc>
      </w:tr>
      <w:tr w:rsidR="00D93A66" w:rsidRPr="00C63237" w14:paraId="2AD39B60" w14:textId="77777777" w:rsidTr="00176E2E">
        <w:trPr>
          <w:trHeight w:val="288"/>
          <w:jc w:val="center"/>
        </w:trPr>
        <w:tc>
          <w:tcPr>
            <w:tcW w:w="704" w:type="dxa"/>
            <w:shd w:val="clear" w:color="auto" w:fill="auto"/>
            <w:noWrap/>
          </w:tcPr>
          <w:p w14:paraId="36C4A6B1" w14:textId="77777777" w:rsidR="00D93A66" w:rsidRPr="00C63237" w:rsidRDefault="00D93A66" w:rsidP="00176E2E">
            <w:pPr>
              <w:rPr>
                <w:rFonts w:ascii="Arial" w:hAnsi="Arial" w:cs="Arial"/>
              </w:rPr>
            </w:pPr>
            <w:r>
              <w:rPr>
                <w:rFonts w:ascii="Arial" w:hAnsi="Arial" w:cs="Arial"/>
              </w:rPr>
              <w:t>20</w:t>
            </w:r>
          </w:p>
        </w:tc>
        <w:tc>
          <w:tcPr>
            <w:tcW w:w="3136" w:type="dxa"/>
            <w:noWrap/>
          </w:tcPr>
          <w:p w14:paraId="313B9FC1" w14:textId="13AE5566" w:rsidR="00D93A66" w:rsidRPr="00C63237" w:rsidRDefault="00D93A66" w:rsidP="00176E2E">
            <w:pPr>
              <w:rPr>
                <w:rFonts w:ascii="Arial" w:hAnsi="Arial" w:cs="Arial"/>
              </w:rPr>
            </w:pPr>
            <w:r w:rsidRPr="00C63237">
              <w:rPr>
                <w:rFonts w:ascii="Arial" w:hAnsi="Arial" w:cs="Arial"/>
                <w:lang w:val="es-ES_tradnl"/>
              </w:rPr>
              <w:t xml:space="preserve">Casos prescritos asignados </w:t>
            </w:r>
            <w:r>
              <w:rPr>
                <w:rFonts w:ascii="Arial" w:hAnsi="Arial" w:cs="Arial"/>
                <w:lang w:val="es-ES_tradnl"/>
              </w:rPr>
              <w:t xml:space="preserve">a funcionario “B” </w:t>
            </w:r>
            <w:r w:rsidRPr="00C63237">
              <w:rPr>
                <w:rFonts w:ascii="Arial" w:hAnsi="Arial" w:cs="Arial"/>
                <w:lang w:val="es-ES_tradnl"/>
              </w:rPr>
              <w:t>en condición</w:t>
            </w:r>
            <w:r>
              <w:rPr>
                <w:rFonts w:ascii="Arial" w:hAnsi="Arial" w:cs="Arial"/>
                <w:lang w:val="es-ES_tradnl"/>
              </w:rPr>
              <w:t xml:space="preserve"> de “prescrito”</w:t>
            </w:r>
            <w:r w:rsidRPr="00C63237">
              <w:rPr>
                <w:rFonts w:ascii="Arial" w:hAnsi="Arial" w:cs="Arial"/>
                <w:lang w:val="es-ES_tradnl"/>
              </w:rPr>
              <w:t>.</w:t>
            </w:r>
          </w:p>
        </w:tc>
        <w:tc>
          <w:tcPr>
            <w:tcW w:w="1440" w:type="dxa"/>
            <w:noWrap/>
          </w:tcPr>
          <w:p w14:paraId="794D7021" w14:textId="77777777" w:rsidR="00D93A66" w:rsidRPr="00C63237" w:rsidRDefault="00D93A66" w:rsidP="00176E2E">
            <w:pPr>
              <w:rPr>
                <w:rFonts w:ascii="Arial" w:hAnsi="Arial" w:cs="Arial"/>
              </w:rPr>
            </w:pPr>
            <w:r>
              <w:rPr>
                <w:rFonts w:ascii="Arial" w:hAnsi="Arial" w:cs="Arial"/>
              </w:rPr>
              <w:t>$10.000,00</w:t>
            </w:r>
          </w:p>
        </w:tc>
      </w:tr>
      <w:tr w:rsidR="00D93A66" w:rsidRPr="00C63237" w14:paraId="605C2FC0" w14:textId="77777777" w:rsidTr="0063129F">
        <w:trPr>
          <w:trHeight w:val="288"/>
          <w:jc w:val="center"/>
        </w:trPr>
        <w:tc>
          <w:tcPr>
            <w:tcW w:w="704" w:type="dxa"/>
            <w:shd w:val="clear" w:color="auto" w:fill="auto"/>
            <w:noWrap/>
          </w:tcPr>
          <w:p w14:paraId="12FC6F3F" w14:textId="229F0E11" w:rsidR="00D93A66" w:rsidRPr="00C63237" w:rsidRDefault="00D93A66" w:rsidP="00104B7B">
            <w:pPr>
              <w:rPr>
                <w:rFonts w:ascii="Arial" w:hAnsi="Arial" w:cs="Arial"/>
              </w:rPr>
            </w:pPr>
            <w:r>
              <w:rPr>
                <w:rFonts w:ascii="Arial" w:hAnsi="Arial" w:cs="Arial"/>
              </w:rPr>
              <w:t>167</w:t>
            </w:r>
          </w:p>
        </w:tc>
        <w:tc>
          <w:tcPr>
            <w:tcW w:w="3136" w:type="dxa"/>
            <w:noWrap/>
          </w:tcPr>
          <w:p w14:paraId="79446E4B" w14:textId="77777777" w:rsidR="00D93A66" w:rsidRPr="00C63237" w:rsidRDefault="00D93A66" w:rsidP="00104B7B">
            <w:pPr>
              <w:rPr>
                <w:rFonts w:ascii="Arial" w:hAnsi="Arial" w:cs="Arial"/>
              </w:rPr>
            </w:pPr>
            <w:r>
              <w:rPr>
                <w:rFonts w:ascii="Arial" w:hAnsi="Arial" w:cs="Arial"/>
              </w:rPr>
              <w:t>TOTAL</w:t>
            </w:r>
          </w:p>
        </w:tc>
        <w:tc>
          <w:tcPr>
            <w:tcW w:w="1440" w:type="dxa"/>
            <w:noWrap/>
          </w:tcPr>
          <w:p w14:paraId="58D0E132" w14:textId="77777777" w:rsidR="00D93A66" w:rsidRPr="00C63237" w:rsidRDefault="00D93A66" w:rsidP="00104B7B">
            <w:pPr>
              <w:rPr>
                <w:rFonts w:ascii="Arial" w:hAnsi="Arial" w:cs="Arial"/>
              </w:rPr>
            </w:pPr>
            <w:r>
              <w:rPr>
                <w:rFonts w:ascii="Arial" w:hAnsi="Arial" w:cs="Arial"/>
              </w:rPr>
              <w:t>$112.500,00</w:t>
            </w:r>
          </w:p>
        </w:tc>
      </w:tr>
    </w:tbl>
    <w:p w14:paraId="4BA0CADE" w14:textId="77777777" w:rsidR="001C534D" w:rsidRDefault="001C534D" w:rsidP="003A62A9">
      <w:pPr>
        <w:pStyle w:val="Listaconnmeros"/>
        <w:jc w:val="center"/>
        <w:rPr>
          <w:rFonts w:ascii="Arial" w:eastAsiaTheme="minorEastAsia" w:hAnsi="Arial" w:cs="Arial"/>
          <w:b/>
          <w:bCs/>
          <w:color w:val="1F497D" w:themeColor="text2"/>
          <w:sz w:val="22"/>
          <w:szCs w:val="22"/>
          <w:lang w:val="es-CR" w:eastAsia="es-ES"/>
        </w:rPr>
      </w:pPr>
    </w:p>
    <w:p w14:paraId="7293729F" w14:textId="77777777" w:rsidR="001666CE" w:rsidRDefault="001666CE">
      <w:pPr>
        <w:rPr>
          <w:rFonts w:ascii="Arial" w:eastAsiaTheme="minorEastAsia" w:hAnsi="Arial" w:cs="Arial"/>
          <w:b/>
          <w:bCs/>
          <w:color w:val="1F497D" w:themeColor="text2"/>
          <w:sz w:val="22"/>
          <w:szCs w:val="22"/>
          <w:lang w:val="es-CR" w:eastAsia="es-ES"/>
        </w:rPr>
      </w:pPr>
      <w:r>
        <w:rPr>
          <w:rFonts w:ascii="Arial" w:eastAsiaTheme="minorEastAsia" w:hAnsi="Arial" w:cs="Arial"/>
          <w:b/>
          <w:bCs/>
          <w:color w:val="1F497D" w:themeColor="text2"/>
          <w:sz w:val="22"/>
          <w:szCs w:val="22"/>
          <w:lang w:val="es-CR" w:eastAsia="es-ES"/>
        </w:rPr>
        <w:br w:type="page"/>
      </w:r>
    </w:p>
    <w:p w14:paraId="1DA14502" w14:textId="25F31C0B" w:rsidR="00CC5922" w:rsidRPr="00594CF3" w:rsidRDefault="00CC5922" w:rsidP="00594CF3">
      <w:pPr>
        <w:pStyle w:val="Ttulo1"/>
        <w:spacing w:before="0" w:after="0" w:afterAutospacing="0"/>
        <w:ind w:left="431"/>
        <w:contextualSpacing/>
        <w:jc w:val="center"/>
        <w:rPr>
          <w:rFonts w:ascii="Arial" w:hAnsi="Arial" w:cs="Arial"/>
          <w:color w:val="1F497D" w:themeColor="text2"/>
          <w:szCs w:val="24"/>
        </w:rPr>
      </w:pPr>
      <w:bookmarkStart w:id="91" w:name="_Toc114059513"/>
      <w:r w:rsidRPr="00594CF3">
        <w:rPr>
          <w:rFonts w:ascii="Arial" w:hAnsi="Arial" w:cs="Arial"/>
          <w:color w:val="1F497D" w:themeColor="text2"/>
          <w:szCs w:val="24"/>
        </w:rPr>
        <w:lastRenderedPageBreak/>
        <w:t>ANEXO N°</w:t>
      </w:r>
      <w:r w:rsidR="00835D94">
        <w:rPr>
          <w:rFonts w:ascii="Arial" w:hAnsi="Arial" w:cs="Arial"/>
          <w:color w:val="1F497D" w:themeColor="text2"/>
          <w:szCs w:val="24"/>
        </w:rPr>
        <w:t>3</w:t>
      </w:r>
      <w:bookmarkEnd w:id="91"/>
    </w:p>
    <w:p w14:paraId="4EE13252" w14:textId="77777777" w:rsidR="00BE43FE" w:rsidRPr="00BE43FE" w:rsidRDefault="00CC5922" w:rsidP="0063129F">
      <w:pPr>
        <w:tabs>
          <w:tab w:val="num" w:pos="360"/>
        </w:tabs>
        <w:spacing w:after="0" w:afterAutospacing="0"/>
        <w:contextualSpacing/>
        <w:jc w:val="center"/>
        <w:rPr>
          <w:rFonts w:ascii="Arial" w:eastAsiaTheme="minorEastAsia" w:hAnsi="Arial" w:cs="Arial"/>
          <w:b/>
          <w:bCs/>
          <w:color w:val="1F497D" w:themeColor="text2"/>
          <w:sz w:val="22"/>
          <w:szCs w:val="22"/>
          <w:lang w:val="es-CR" w:eastAsia="es-ES"/>
        </w:rPr>
      </w:pPr>
      <w:r>
        <w:rPr>
          <w:rFonts w:ascii="Arial" w:eastAsiaTheme="minorEastAsia" w:hAnsi="Arial" w:cs="Arial"/>
          <w:b/>
          <w:bCs/>
          <w:color w:val="1F497D" w:themeColor="text2"/>
          <w:sz w:val="22"/>
          <w:szCs w:val="22"/>
          <w:lang w:val="es-CR" w:eastAsia="es-ES"/>
        </w:rPr>
        <w:t xml:space="preserve"> E</w:t>
      </w:r>
      <w:r w:rsidR="00E70DD0">
        <w:rPr>
          <w:rFonts w:ascii="Arial" w:eastAsiaTheme="minorEastAsia" w:hAnsi="Arial" w:cs="Arial"/>
          <w:b/>
          <w:bCs/>
          <w:color w:val="1F497D" w:themeColor="text2"/>
          <w:sz w:val="22"/>
          <w:szCs w:val="22"/>
          <w:lang w:val="es-CR" w:eastAsia="es-ES"/>
        </w:rPr>
        <w:t>JEMPLOS DE E</w:t>
      </w:r>
      <w:r>
        <w:rPr>
          <w:rFonts w:ascii="Arial" w:eastAsiaTheme="minorEastAsia" w:hAnsi="Arial" w:cs="Arial"/>
          <w:b/>
          <w:bCs/>
          <w:color w:val="1F497D" w:themeColor="text2"/>
          <w:sz w:val="22"/>
          <w:szCs w:val="22"/>
          <w:lang w:val="es-CR" w:eastAsia="es-ES"/>
        </w:rPr>
        <w:t>XPEDIENTES PCF</w:t>
      </w:r>
    </w:p>
    <w:p w14:paraId="30545067" w14:textId="77777777" w:rsidR="0063129F" w:rsidRPr="001666CE" w:rsidRDefault="0063129F" w:rsidP="0063129F">
      <w:pPr>
        <w:pStyle w:val="Listaconnmeros"/>
        <w:spacing w:after="0" w:afterAutospacing="0"/>
        <w:jc w:val="center"/>
        <w:rPr>
          <w:rFonts w:ascii="Arial" w:eastAsiaTheme="minorEastAsia" w:hAnsi="Arial" w:cs="Arial"/>
          <w:b/>
          <w:bCs/>
          <w:color w:val="1F497D" w:themeColor="text2"/>
          <w:sz w:val="22"/>
          <w:szCs w:val="22"/>
          <w:lang w:val="es-CR" w:eastAsia="es-ES"/>
        </w:rPr>
      </w:pPr>
      <w:r w:rsidRPr="001666CE">
        <w:rPr>
          <w:rFonts w:ascii="Arial" w:eastAsiaTheme="minorEastAsia" w:hAnsi="Arial" w:cs="Arial"/>
          <w:b/>
          <w:bCs/>
          <w:color w:val="1F497D" w:themeColor="text2"/>
          <w:sz w:val="22"/>
          <w:szCs w:val="22"/>
          <w:lang w:val="es-CR" w:eastAsia="es-ES"/>
        </w:rPr>
        <w:t>DEPARTAMENTO NORMATIVO-ADUANA CENTRAL</w:t>
      </w:r>
    </w:p>
    <w:p w14:paraId="2D9D4660" w14:textId="77777777" w:rsidR="008C1B3B" w:rsidRDefault="0063129F" w:rsidP="0063129F">
      <w:pPr>
        <w:tabs>
          <w:tab w:val="num" w:pos="360"/>
        </w:tabs>
        <w:spacing w:after="0" w:afterAutospacing="0"/>
        <w:contextualSpacing/>
        <w:jc w:val="center"/>
        <w:rPr>
          <w:rFonts w:asciiTheme="minorHAnsi" w:hAnsiTheme="minorHAnsi"/>
        </w:rPr>
      </w:pPr>
      <w:r w:rsidRPr="003A62A9">
        <w:rPr>
          <w:rFonts w:ascii="Arial" w:eastAsiaTheme="minorEastAsia" w:hAnsi="Arial" w:cs="Arial"/>
          <w:b/>
          <w:bCs/>
          <w:color w:val="1F497D" w:themeColor="text2"/>
          <w:sz w:val="22"/>
          <w:szCs w:val="22"/>
          <w:lang w:val="es-CR" w:eastAsia="es-ES"/>
        </w:rPr>
        <w:t>A</w:t>
      </w:r>
      <w:r>
        <w:rPr>
          <w:rFonts w:ascii="Arial" w:eastAsiaTheme="minorEastAsia" w:hAnsi="Arial" w:cs="Arial"/>
          <w:b/>
          <w:bCs/>
          <w:color w:val="1F497D" w:themeColor="text2"/>
          <w:sz w:val="22"/>
          <w:szCs w:val="22"/>
          <w:lang w:val="es-CR" w:eastAsia="es-ES"/>
        </w:rPr>
        <w:t>L</w:t>
      </w:r>
      <w:r w:rsidRPr="003A62A9">
        <w:rPr>
          <w:rFonts w:ascii="Arial" w:eastAsiaTheme="minorEastAsia" w:hAnsi="Arial" w:cs="Arial"/>
          <w:b/>
          <w:bCs/>
          <w:color w:val="1F497D" w:themeColor="text2"/>
          <w:sz w:val="22"/>
          <w:szCs w:val="22"/>
          <w:lang w:val="es-CR" w:eastAsia="es-ES"/>
        </w:rPr>
        <w:t xml:space="preserve"> 30 DICIEMBRE 202</w:t>
      </w:r>
      <w:r>
        <w:rPr>
          <w:rFonts w:ascii="Arial" w:eastAsiaTheme="minorEastAsia" w:hAnsi="Arial" w:cs="Arial"/>
          <w:b/>
          <w:bCs/>
          <w:color w:val="1F497D" w:themeColor="text2"/>
          <w:sz w:val="22"/>
          <w:szCs w:val="22"/>
          <w:lang w:val="es-CR" w:eastAsia="es-ES"/>
        </w:rPr>
        <w:t>1</w:t>
      </w:r>
      <w:bookmarkEnd w:id="90"/>
      <w:r w:rsidR="008C1B3B">
        <w:rPr>
          <w:lang w:val="es-CR" w:eastAsia="es-CR"/>
        </w:rPr>
        <w:fldChar w:fldCharType="begin"/>
      </w:r>
      <w:r w:rsidR="008C1B3B">
        <w:rPr>
          <w:lang w:val="es-CR" w:eastAsia="es-CR"/>
        </w:rPr>
        <w:instrText xml:space="preserve"> LINK Excel.Sheet.12 "D:\\Users\\coverlr\\AppData\\Local\\Microsoft\\Windows\\INetCache\\Content.Outlook\\LM3VJGVK\\Copia de AUDITORIA - MINOR BURGOS REVISIÓN.xlsx" "Anexo  PCF!F1C1:F19C7" \a \f 4 \h </w:instrText>
      </w:r>
      <w:r w:rsidR="008C1B3B">
        <w:rPr>
          <w:lang w:val="es-CR" w:eastAsia="es-CR"/>
        </w:rPr>
        <w:fldChar w:fldCharType="separate"/>
      </w:r>
    </w:p>
    <w:p w14:paraId="05A1AB3E" w14:textId="77777777" w:rsidR="001666CE" w:rsidRDefault="008C1B3B" w:rsidP="0063129F">
      <w:pPr>
        <w:spacing w:after="0" w:afterAutospacing="0"/>
        <w:rPr>
          <w:rFonts w:ascii="Arial" w:eastAsia="Times New Roman" w:hAnsi="Arial" w:cs="Arial"/>
          <w:b/>
          <w:color w:val="000000"/>
          <w:sz w:val="18"/>
          <w:szCs w:val="18"/>
          <w:lang w:val="es-CR" w:eastAsia="es-CR"/>
        </w:rPr>
      </w:pPr>
      <w:r>
        <w:rPr>
          <w:rFonts w:ascii="Arial" w:eastAsia="Times New Roman" w:hAnsi="Arial" w:cs="Arial"/>
          <w:b/>
          <w:color w:val="000000"/>
          <w:sz w:val="18"/>
          <w:szCs w:val="18"/>
          <w:lang w:val="es-CR" w:eastAsia="es-CR"/>
        </w:rPr>
        <w:fldChar w:fldCharType="end"/>
      </w:r>
    </w:p>
    <w:tbl>
      <w:tblPr>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69"/>
        <w:gridCol w:w="1480"/>
        <w:gridCol w:w="1480"/>
        <w:gridCol w:w="3477"/>
      </w:tblGrid>
      <w:tr w:rsidR="001666CE" w:rsidRPr="00C63237" w14:paraId="479338C4" w14:textId="77777777" w:rsidTr="00C63237">
        <w:trPr>
          <w:trHeight w:val="780"/>
          <w:tblHeader/>
          <w:jc w:val="center"/>
        </w:trPr>
        <w:tc>
          <w:tcPr>
            <w:tcW w:w="2069" w:type="dxa"/>
            <w:shd w:val="clear" w:color="000000" w:fill="203764"/>
            <w:vAlign w:val="center"/>
            <w:hideMark/>
          </w:tcPr>
          <w:p w14:paraId="26331F40" w14:textId="77777777" w:rsidR="001666CE" w:rsidRPr="00C63237" w:rsidRDefault="001666CE" w:rsidP="001666CE">
            <w:pPr>
              <w:spacing w:after="0" w:afterAutospacing="0"/>
              <w:jc w:val="center"/>
              <w:rPr>
                <w:rFonts w:ascii="Arial" w:eastAsia="Times New Roman" w:hAnsi="Arial" w:cs="Arial"/>
                <w:b/>
                <w:bCs/>
                <w:color w:val="FFFFFF"/>
                <w:sz w:val="20"/>
                <w:szCs w:val="20"/>
                <w:lang w:val="es-CR" w:eastAsia="es-CR"/>
              </w:rPr>
            </w:pPr>
            <w:r w:rsidRPr="00C63237">
              <w:rPr>
                <w:rFonts w:ascii="Arial" w:eastAsia="Times New Roman" w:hAnsi="Arial" w:cs="Arial"/>
                <w:b/>
                <w:bCs/>
                <w:color w:val="FFFFFF"/>
                <w:sz w:val="20"/>
                <w:szCs w:val="20"/>
                <w:lang w:val="es-CR" w:eastAsia="es-CR"/>
              </w:rPr>
              <w:t>Número de Expediente</w:t>
            </w:r>
          </w:p>
        </w:tc>
        <w:tc>
          <w:tcPr>
            <w:tcW w:w="1480" w:type="dxa"/>
            <w:shd w:val="clear" w:color="000000" w:fill="203764"/>
            <w:vAlign w:val="center"/>
            <w:hideMark/>
          </w:tcPr>
          <w:p w14:paraId="124296CC" w14:textId="77777777" w:rsidR="001666CE" w:rsidRPr="00C63237" w:rsidRDefault="001666CE" w:rsidP="001666CE">
            <w:pPr>
              <w:spacing w:after="0" w:afterAutospacing="0"/>
              <w:jc w:val="center"/>
              <w:rPr>
                <w:rFonts w:ascii="Arial" w:eastAsia="Times New Roman" w:hAnsi="Arial" w:cs="Arial"/>
                <w:b/>
                <w:bCs/>
                <w:color w:val="FFFFFF"/>
                <w:sz w:val="20"/>
                <w:szCs w:val="20"/>
                <w:lang w:val="es-CR" w:eastAsia="es-CR"/>
              </w:rPr>
            </w:pPr>
            <w:r w:rsidRPr="00C63237">
              <w:rPr>
                <w:rFonts w:ascii="Arial" w:eastAsia="Times New Roman" w:hAnsi="Arial" w:cs="Arial"/>
                <w:b/>
                <w:bCs/>
                <w:color w:val="FFFFFF"/>
                <w:sz w:val="20"/>
                <w:szCs w:val="20"/>
                <w:lang w:val="es-CR" w:eastAsia="es-CR"/>
              </w:rPr>
              <w:t>Fecha de Prescripción</w:t>
            </w:r>
          </w:p>
        </w:tc>
        <w:tc>
          <w:tcPr>
            <w:tcW w:w="1480" w:type="dxa"/>
            <w:shd w:val="clear" w:color="000000" w:fill="203764"/>
            <w:vAlign w:val="center"/>
            <w:hideMark/>
          </w:tcPr>
          <w:p w14:paraId="1F9FBA99" w14:textId="77777777" w:rsidR="001666CE" w:rsidRPr="00C63237" w:rsidRDefault="001666CE" w:rsidP="001666CE">
            <w:pPr>
              <w:spacing w:after="0" w:afterAutospacing="0"/>
              <w:jc w:val="center"/>
              <w:rPr>
                <w:rFonts w:ascii="Arial" w:eastAsia="Times New Roman" w:hAnsi="Arial" w:cs="Arial"/>
                <w:b/>
                <w:bCs/>
                <w:color w:val="FFFFFF"/>
                <w:sz w:val="20"/>
                <w:szCs w:val="20"/>
                <w:lang w:val="es-CR" w:eastAsia="es-CR"/>
              </w:rPr>
            </w:pPr>
            <w:r w:rsidRPr="00C63237">
              <w:rPr>
                <w:rFonts w:ascii="Arial" w:eastAsia="Times New Roman" w:hAnsi="Arial" w:cs="Arial"/>
                <w:b/>
                <w:bCs/>
                <w:color w:val="FFFFFF"/>
                <w:sz w:val="20"/>
                <w:szCs w:val="20"/>
                <w:lang w:val="es-CR" w:eastAsia="es-CR"/>
              </w:rPr>
              <w:t>Fecha de Recibido</w:t>
            </w:r>
          </w:p>
        </w:tc>
        <w:tc>
          <w:tcPr>
            <w:tcW w:w="3477" w:type="dxa"/>
            <w:shd w:val="clear" w:color="000000" w:fill="203764"/>
            <w:vAlign w:val="center"/>
            <w:hideMark/>
          </w:tcPr>
          <w:p w14:paraId="4DC632AF" w14:textId="77777777" w:rsidR="001666CE" w:rsidRPr="00C63237" w:rsidRDefault="001666CE" w:rsidP="001666CE">
            <w:pPr>
              <w:spacing w:after="0" w:afterAutospacing="0"/>
              <w:jc w:val="center"/>
              <w:rPr>
                <w:rFonts w:ascii="Arial" w:eastAsia="Times New Roman" w:hAnsi="Arial" w:cs="Arial"/>
                <w:b/>
                <w:bCs/>
                <w:color w:val="FFFFFF"/>
                <w:sz w:val="20"/>
                <w:szCs w:val="20"/>
                <w:lang w:val="es-CR" w:eastAsia="es-CR"/>
              </w:rPr>
            </w:pPr>
            <w:r w:rsidRPr="00C63237">
              <w:rPr>
                <w:rFonts w:ascii="Arial" w:eastAsia="Times New Roman" w:hAnsi="Arial" w:cs="Arial"/>
                <w:b/>
                <w:bCs/>
                <w:color w:val="FFFFFF"/>
                <w:sz w:val="20"/>
                <w:szCs w:val="20"/>
                <w:lang w:val="es-CR" w:eastAsia="es-CR"/>
              </w:rPr>
              <w:t>Referencia de Ingreso</w:t>
            </w:r>
          </w:p>
        </w:tc>
      </w:tr>
      <w:tr w:rsidR="001666CE" w:rsidRPr="00C63237" w14:paraId="4F56BDB3" w14:textId="77777777" w:rsidTr="00FF17E8">
        <w:trPr>
          <w:trHeight w:val="500"/>
          <w:jc w:val="center"/>
        </w:trPr>
        <w:tc>
          <w:tcPr>
            <w:tcW w:w="2069" w:type="dxa"/>
            <w:shd w:val="clear" w:color="D9E1F2" w:fill="D9E1F2"/>
            <w:vAlign w:val="center"/>
            <w:hideMark/>
          </w:tcPr>
          <w:p w14:paraId="75F5A532"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AC-DN-1378-2020</w:t>
            </w:r>
          </w:p>
        </w:tc>
        <w:tc>
          <w:tcPr>
            <w:tcW w:w="1480" w:type="dxa"/>
            <w:shd w:val="clear" w:color="D9E1F2" w:fill="D9E1F2"/>
            <w:vAlign w:val="center"/>
            <w:hideMark/>
          </w:tcPr>
          <w:p w14:paraId="6BCF61E0"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13/9/2023</w:t>
            </w:r>
          </w:p>
        </w:tc>
        <w:tc>
          <w:tcPr>
            <w:tcW w:w="1480" w:type="dxa"/>
            <w:shd w:val="clear" w:color="D9E1F2" w:fill="D9E1F2"/>
            <w:vAlign w:val="center"/>
            <w:hideMark/>
          </w:tcPr>
          <w:p w14:paraId="0DEAD22D"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1/5/2020</w:t>
            </w:r>
          </w:p>
        </w:tc>
        <w:tc>
          <w:tcPr>
            <w:tcW w:w="3477" w:type="dxa"/>
            <w:shd w:val="clear" w:color="D9E1F2" w:fill="D9E1F2"/>
            <w:vAlign w:val="center"/>
            <w:hideMark/>
          </w:tcPr>
          <w:p w14:paraId="048DCF4F"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OF-AC-DT-SD-0101-2020</w:t>
            </w:r>
          </w:p>
        </w:tc>
      </w:tr>
      <w:tr w:rsidR="001666CE" w:rsidRPr="00C63237" w14:paraId="7FF7F802" w14:textId="77777777" w:rsidTr="00FF17E8">
        <w:trPr>
          <w:trHeight w:val="750"/>
          <w:jc w:val="center"/>
        </w:trPr>
        <w:tc>
          <w:tcPr>
            <w:tcW w:w="2069" w:type="dxa"/>
            <w:shd w:val="clear" w:color="auto" w:fill="auto"/>
            <w:vAlign w:val="center"/>
            <w:hideMark/>
          </w:tcPr>
          <w:p w14:paraId="4DB8581D"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AC-DN-2514-2020</w:t>
            </w:r>
          </w:p>
        </w:tc>
        <w:tc>
          <w:tcPr>
            <w:tcW w:w="1480" w:type="dxa"/>
            <w:shd w:val="clear" w:color="auto" w:fill="auto"/>
            <w:vAlign w:val="center"/>
            <w:hideMark/>
          </w:tcPr>
          <w:p w14:paraId="34193371"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12/7/2018</w:t>
            </w:r>
          </w:p>
        </w:tc>
        <w:tc>
          <w:tcPr>
            <w:tcW w:w="1480" w:type="dxa"/>
            <w:shd w:val="clear" w:color="auto" w:fill="auto"/>
            <w:vAlign w:val="center"/>
            <w:hideMark/>
          </w:tcPr>
          <w:p w14:paraId="45D746E6"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18/5/2015</w:t>
            </w:r>
          </w:p>
        </w:tc>
        <w:tc>
          <w:tcPr>
            <w:tcW w:w="3477" w:type="dxa"/>
            <w:shd w:val="clear" w:color="auto" w:fill="auto"/>
            <w:vAlign w:val="center"/>
            <w:hideMark/>
          </w:tcPr>
          <w:p w14:paraId="6EC7BF04"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2743/ PCF-EXP-0185-2015/ PCF-INF-161-2015</w:t>
            </w:r>
          </w:p>
        </w:tc>
      </w:tr>
      <w:tr w:rsidR="001666CE" w:rsidRPr="00C63237" w14:paraId="56D52FE8" w14:textId="77777777" w:rsidTr="00FF17E8">
        <w:trPr>
          <w:trHeight w:val="750"/>
          <w:jc w:val="center"/>
        </w:trPr>
        <w:tc>
          <w:tcPr>
            <w:tcW w:w="2069" w:type="dxa"/>
            <w:shd w:val="clear" w:color="D9E1F2" w:fill="D9E1F2"/>
            <w:vAlign w:val="center"/>
            <w:hideMark/>
          </w:tcPr>
          <w:p w14:paraId="66F252CB"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AC-DN-2520-2020</w:t>
            </w:r>
          </w:p>
        </w:tc>
        <w:tc>
          <w:tcPr>
            <w:tcW w:w="1480" w:type="dxa"/>
            <w:shd w:val="clear" w:color="D9E1F2" w:fill="D9E1F2"/>
            <w:vAlign w:val="center"/>
            <w:hideMark/>
          </w:tcPr>
          <w:p w14:paraId="795F2F80"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20/8/2018</w:t>
            </w:r>
          </w:p>
        </w:tc>
        <w:tc>
          <w:tcPr>
            <w:tcW w:w="1480" w:type="dxa"/>
            <w:shd w:val="clear" w:color="D9E1F2" w:fill="D9E1F2"/>
            <w:vAlign w:val="center"/>
            <w:hideMark/>
          </w:tcPr>
          <w:p w14:paraId="53AE4812"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14/1/2015</w:t>
            </w:r>
          </w:p>
        </w:tc>
        <w:tc>
          <w:tcPr>
            <w:tcW w:w="3477" w:type="dxa"/>
            <w:shd w:val="clear" w:color="D9E1F2" w:fill="D9E1F2"/>
            <w:vAlign w:val="center"/>
            <w:hideMark/>
          </w:tcPr>
          <w:p w14:paraId="600FBD11"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0191/ PCF-EXP-0335-2014/ PCF-INF-0225-2014</w:t>
            </w:r>
          </w:p>
        </w:tc>
      </w:tr>
      <w:tr w:rsidR="001666CE" w:rsidRPr="00C63237" w14:paraId="17B687A3" w14:textId="77777777" w:rsidTr="00FF17E8">
        <w:trPr>
          <w:trHeight w:val="750"/>
          <w:jc w:val="center"/>
        </w:trPr>
        <w:tc>
          <w:tcPr>
            <w:tcW w:w="2069" w:type="dxa"/>
            <w:shd w:val="clear" w:color="auto" w:fill="auto"/>
            <w:vAlign w:val="center"/>
            <w:hideMark/>
          </w:tcPr>
          <w:p w14:paraId="4B9BC55A"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AC-DN-2522-2020</w:t>
            </w:r>
          </w:p>
        </w:tc>
        <w:tc>
          <w:tcPr>
            <w:tcW w:w="1480" w:type="dxa"/>
            <w:shd w:val="clear" w:color="auto" w:fill="auto"/>
            <w:vAlign w:val="center"/>
            <w:hideMark/>
          </w:tcPr>
          <w:p w14:paraId="31EEE104"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19/5/2019</w:t>
            </w:r>
          </w:p>
        </w:tc>
        <w:tc>
          <w:tcPr>
            <w:tcW w:w="1480" w:type="dxa"/>
            <w:shd w:val="clear" w:color="auto" w:fill="auto"/>
            <w:vAlign w:val="center"/>
            <w:hideMark/>
          </w:tcPr>
          <w:p w14:paraId="343B2FB2"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19/6/2015</w:t>
            </w:r>
          </w:p>
        </w:tc>
        <w:tc>
          <w:tcPr>
            <w:tcW w:w="3477" w:type="dxa"/>
            <w:shd w:val="clear" w:color="auto" w:fill="auto"/>
            <w:vAlign w:val="center"/>
            <w:hideMark/>
          </w:tcPr>
          <w:p w14:paraId="5DA17FF3"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3500/ PCF-EXP-0323-2015/ PCF-INF-0249-2015</w:t>
            </w:r>
          </w:p>
        </w:tc>
      </w:tr>
      <w:tr w:rsidR="001666CE" w:rsidRPr="00C63237" w14:paraId="36B4E12D" w14:textId="77777777" w:rsidTr="00FF17E8">
        <w:trPr>
          <w:trHeight w:val="750"/>
          <w:jc w:val="center"/>
        </w:trPr>
        <w:tc>
          <w:tcPr>
            <w:tcW w:w="2069" w:type="dxa"/>
            <w:shd w:val="clear" w:color="D9E1F2" w:fill="D9E1F2"/>
            <w:vAlign w:val="center"/>
            <w:hideMark/>
          </w:tcPr>
          <w:p w14:paraId="507E4371"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AC-DN-2523-2020</w:t>
            </w:r>
          </w:p>
        </w:tc>
        <w:tc>
          <w:tcPr>
            <w:tcW w:w="1480" w:type="dxa"/>
            <w:shd w:val="clear" w:color="D9E1F2" w:fill="D9E1F2"/>
            <w:vAlign w:val="center"/>
            <w:hideMark/>
          </w:tcPr>
          <w:p w14:paraId="16EE2DFB"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26/6/2021</w:t>
            </w:r>
          </w:p>
        </w:tc>
        <w:tc>
          <w:tcPr>
            <w:tcW w:w="1480" w:type="dxa"/>
            <w:shd w:val="clear" w:color="D9E1F2" w:fill="D9E1F2"/>
            <w:vAlign w:val="center"/>
            <w:hideMark/>
          </w:tcPr>
          <w:p w14:paraId="4A66A730"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7/8/2017</w:t>
            </w:r>
          </w:p>
        </w:tc>
        <w:tc>
          <w:tcPr>
            <w:tcW w:w="3477" w:type="dxa"/>
            <w:shd w:val="clear" w:color="D9E1F2" w:fill="D9E1F2"/>
            <w:vAlign w:val="center"/>
            <w:hideMark/>
          </w:tcPr>
          <w:p w14:paraId="5F28AE55"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3669/ PCF-EXP-0599-2017/ PCF-INF-0839-2017</w:t>
            </w:r>
          </w:p>
        </w:tc>
      </w:tr>
      <w:tr w:rsidR="001666CE" w:rsidRPr="00C63237" w14:paraId="5B31F4CE" w14:textId="77777777" w:rsidTr="00FF17E8">
        <w:trPr>
          <w:trHeight w:val="750"/>
          <w:jc w:val="center"/>
        </w:trPr>
        <w:tc>
          <w:tcPr>
            <w:tcW w:w="2069" w:type="dxa"/>
            <w:shd w:val="clear" w:color="auto" w:fill="auto"/>
            <w:vAlign w:val="center"/>
            <w:hideMark/>
          </w:tcPr>
          <w:p w14:paraId="542F3D35"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AC-DN-2524-2020</w:t>
            </w:r>
          </w:p>
        </w:tc>
        <w:tc>
          <w:tcPr>
            <w:tcW w:w="1480" w:type="dxa"/>
            <w:shd w:val="clear" w:color="auto" w:fill="auto"/>
            <w:vAlign w:val="center"/>
            <w:hideMark/>
          </w:tcPr>
          <w:p w14:paraId="334C0D7F"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30/5/2018</w:t>
            </w:r>
          </w:p>
        </w:tc>
        <w:tc>
          <w:tcPr>
            <w:tcW w:w="1480" w:type="dxa"/>
            <w:shd w:val="clear" w:color="auto" w:fill="auto"/>
            <w:vAlign w:val="center"/>
            <w:hideMark/>
          </w:tcPr>
          <w:p w14:paraId="07AE828E"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5/8/2014</w:t>
            </w:r>
          </w:p>
        </w:tc>
        <w:tc>
          <w:tcPr>
            <w:tcW w:w="3477" w:type="dxa"/>
            <w:shd w:val="clear" w:color="auto" w:fill="auto"/>
            <w:vAlign w:val="center"/>
            <w:hideMark/>
          </w:tcPr>
          <w:p w14:paraId="4CD324A7"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3536/ PCF-EXP-0204-2014/ PCF-INF-0158-2014</w:t>
            </w:r>
          </w:p>
        </w:tc>
      </w:tr>
      <w:tr w:rsidR="001666CE" w:rsidRPr="00C63237" w14:paraId="4E1FE072" w14:textId="77777777" w:rsidTr="00FF17E8">
        <w:trPr>
          <w:trHeight w:val="750"/>
          <w:jc w:val="center"/>
        </w:trPr>
        <w:tc>
          <w:tcPr>
            <w:tcW w:w="2069" w:type="dxa"/>
            <w:shd w:val="clear" w:color="D9E1F2" w:fill="D9E1F2"/>
            <w:vAlign w:val="center"/>
            <w:hideMark/>
          </w:tcPr>
          <w:p w14:paraId="26897062"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AC-DN-2525-2020</w:t>
            </w:r>
          </w:p>
        </w:tc>
        <w:tc>
          <w:tcPr>
            <w:tcW w:w="1480" w:type="dxa"/>
            <w:shd w:val="clear" w:color="D9E1F2" w:fill="D9E1F2"/>
            <w:vAlign w:val="center"/>
            <w:hideMark/>
          </w:tcPr>
          <w:p w14:paraId="01A92883"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2/1/2018</w:t>
            </w:r>
          </w:p>
        </w:tc>
        <w:tc>
          <w:tcPr>
            <w:tcW w:w="1480" w:type="dxa"/>
            <w:shd w:val="clear" w:color="D9E1F2" w:fill="D9E1F2"/>
            <w:vAlign w:val="center"/>
            <w:hideMark/>
          </w:tcPr>
          <w:p w14:paraId="5183D2F3"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30/5/2014</w:t>
            </w:r>
          </w:p>
        </w:tc>
        <w:tc>
          <w:tcPr>
            <w:tcW w:w="3477" w:type="dxa"/>
            <w:shd w:val="clear" w:color="D9E1F2" w:fill="D9E1F2"/>
            <w:vAlign w:val="center"/>
            <w:hideMark/>
          </w:tcPr>
          <w:p w14:paraId="4940984F"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2456/ PCF-EXP-0149-2014/ PCF-INF-0116-2014</w:t>
            </w:r>
          </w:p>
        </w:tc>
      </w:tr>
      <w:tr w:rsidR="001666CE" w:rsidRPr="00C63237" w14:paraId="2C535ADE" w14:textId="77777777" w:rsidTr="00FF17E8">
        <w:trPr>
          <w:trHeight w:val="750"/>
          <w:jc w:val="center"/>
        </w:trPr>
        <w:tc>
          <w:tcPr>
            <w:tcW w:w="2069" w:type="dxa"/>
            <w:shd w:val="clear" w:color="auto" w:fill="auto"/>
            <w:vAlign w:val="center"/>
            <w:hideMark/>
          </w:tcPr>
          <w:p w14:paraId="37F255C6"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AC-DN-2526-2020</w:t>
            </w:r>
          </w:p>
        </w:tc>
        <w:tc>
          <w:tcPr>
            <w:tcW w:w="1480" w:type="dxa"/>
            <w:shd w:val="clear" w:color="auto" w:fill="auto"/>
            <w:vAlign w:val="center"/>
            <w:hideMark/>
          </w:tcPr>
          <w:p w14:paraId="66D15708"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18/7/2017</w:t>
            </w:r>
          </w:p>
        </w:tc>
        <w:tc>
          <w:tcPr>
            <w:tcW w:w="1480" w:type="dxa"/>
            <w:shd w:val="clear" w:color="auto" w:fill="auto"/>
            <w:vAlign w:val="center"/>
            <w:hideMark/>
          </w:tcPr>
          <w:p w14:paraId="0804C067"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20/8/2013</w:t>
            </w:r>
          </w:p>
        </w:tc>
        <w:tc>
          <w:tcPr>
            <w:tcW w:w="3477" w:type="dxa"/>
            <w:shd w:val="clear" w:color="auto" w:fill="auto"/>
            <w:vAlign w:val="center"/>
            <w:hideMark/>
          </w:tcPr>
          <w:p w14:paraId="3955D183"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3698/ PCF.EXP.0203-2013/ PCF-INF-0141-2013</w:t>
            </w:r>
          </w:p>
        </w:tc>
      </w:tr>
      <w:tr w:rsidR="001666CE" w:rsidRPr="00C63237" w14:paraId="5FBB1CC6" w14:textId="77777777" w:rsidTr="00FF17E8">
        <w:trPr>
          <w:trHeight w:val="750"/>
          <w:jc w:val="center"/>
        </w:trPr>
        <w:tc>
          <w:tcPr>
            <w:tcW w:w="2069" w:type="dxa"/>
            <w:shd w:val="clear" w:color="D9E1F2" w:fill="D9E1F2"/>
            <w:vAlign w:val="center"/>
            <w:hideMark/>
          </w:tcPr>
          <w:p w14:paraId="14D1CD0B"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AC-DN-2527-2020</w:t>
            </w:r>
          </w:p>
        </w:tc>
        <w:tc>
          <w:tcPr>
            <w:tcW w:w="1480" w:type="dxa"/>
            <w:shd w:val="clear" w:color="D9E1F2" w:fill="D9E1F2"/>
            <w:vAlign w:val="center"/>
            <w:hideMark/>
          </w:tcPr>
          <w:p w14:paraId="4FB3E308"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14/3/2023</w:t>
            </w:r>
          </w:p>
        </w:tc>
        <w:tc>
          <w:tcPr>
            <w:tcW w:w="1480" w:type="dxa"/>
            <w:shd w:val="clear" w:color="D9E1F2" w:fill="D9E1F2"/>
            <w:vAlign w:val="center"/>
            <w:hideMark/>
          </w:tcPr>
          <w:p w14:paraId="4319810C"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10/2/2017</w:t>
            </w:r>
          </w:p>
        </w:tc>
        <w:tc>
          <w:tcPr>
            <w:tcW w:w="3477" w:type="dxa"/>
            <w:shd w:val="clear" w:color="D9E1F2" w:fill="D9E1F2"/>
            <w:vAlign w:val="center"/>
            <w:hideMark/>
          </w:tcPr>
          <w:p w14:paraId="44788CB7"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0622/PCF-EXP-0039-2017/ PCF-INF-1244-2016</w:t>
            </w:r>
          </w:p>
        </w:tc>
      </w:tr>
      <w:tr w:rsidR="001666CE" w:rsidRPr="00C63237" w14:paraId="23015B96" w14:textId="77777777" w:rsidTr="00FF17E8">
        <w:trPr>
          <w:trHeight w:val="750"/>
          <w:jc w:val="center"/>
        </w:trPr>
        <w:tc>
          <w:tcPr>
            <w:tcW w:w="2069" w:type="dxa"/>
            <w:shd w:val="clear" w:color="auto" w:fill="auto"/>
            <w:vAlign w:val="center"/>
            <w:hideMark/>
          </w:tcPr>
          <w:p w14:paraId="284BBF08"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AC-DN-2533-2020</w:t>
            </w:r>
          </w:p>
        </w:tc>
        <w:tc>
          <w:tcPr>
            <w:tcW w:w="1480" w:type="dxa"/>
            <w:shd w:val="clear" w:color="auto" w:fill="auto"/>
            <w:vAlign w:val="center"/>
            <w:hideMark/>
          </w:tcPr>
          <w:p w14:paraId="7CEC6D58"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3/9/2022</w:t>
            </w:r>
          </w:p>
        </w:tc>
        <w:tc>
          <w:tcPr>
            <w:tcW w:w="1480" w:type="dxa"/>
            <w:shd w:val="clear" w:color="auto" w:fill="auto"/>
            <w:vAlign w:val="center"/>
            <w:hideMark/>
          </w:tcPr>
          <w:p w14:paraId="152BC833"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4/10/2018</w:t>
            </w:r>
          </w:p>
        </w:tc>
        <w:tc>
          <w:tcPr>
            <w:tcW w:w="3477" w:type="dxa"/>
            <w:shd w:val="clear" w:color="auto" w:fill="auto"/>
            <w:vAlign w:val="center"/>
            <w:hideMark/>
          </w:tcPr>
          <w:p w14:paraId="4BAC107D"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4422/ PCF-EXP-2127-2018/ PCF-INF-2375-2018</w:t>
            </w:r>
          </w:p>
        </w:tc>
      </w:tr>
      <w:tr w:rsidR="001666CE" w:rsidRPr="00C63237" w14:paraId="61F9FA52" w14:textId="77777777" w:rsidTr="00FF17E8">
        <w:trPr>
          <w:trHeight w:val="750"/>
          <w:jc w:val="center"/>
        </w:trPr>
        <w:tc>
          <w:tcPr>
            <w:tcW w:w="2069" w:type="dxa"/>
            <w:shd w:val="clear" w:color="D9E1F2" w:fill="D9E1F2"/>
            <w:vAlign w:val="center"/>
            <w:hideMark/>
          </w:tcPr>
          <w:p w14:paraId="06234A9C"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AC-DN-2534-2020</w:t>
            </w:r>
          </w:p>
        </w:tc>
        <w:tc>
          <w:tcPr>
            <w:tcW w:w="1480" w:type="dxa"/>
            <w:shd w:val="clear" w:color="D9E1F2" w:fill="D9E1F2"/>
            <w:vAlign w:val="center"/>
            <w:hideMark/>
          </w:tcPr>
          <w:p w14:paraId="12F1F03B"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25/8/2019</w:t>
            </w:r>
          </w:p>
        </w:tc>
        <w:tc>
          <w:tcPr>
            <w:tcW w:w="1480" w:type="dxa"/>
            <w:shd w:val="clear" w:color="D9E1F2" w:fill="D9E1F2"/>
            <w:vAlign w:val="center"/>
            <w:hideMark/>
          </w:tcPr>
          <w:p w14:paraId="6699CBB1"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21/12/2015</w:t>
            </w:r>
          </w:p>
        </w:tc>
        <w:tc>
          <w:tcPr>
            <w:tcW w:w="3477" w:type="dxa"/>
            <w:shd w:val="clear" w:color="D9E1F2" w:fill="D9E1F2"/>
            <w:vAlign w:val="center"/>
            <w:hideMark/>
          </w:tcPr>
          <w:p w14:paraId="35283159"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7261/ PCF-EXP-0072-2015/ PCF-INF-0095-2015</w:t>
            </w:r>
          </w:p>
        </w:tc>
      </w:tr>
      <w:tr w:rsidR="001666CE" w:rsidRPr="00C63237" w14:paraId="2871B84C" w14:textId="77777777" w:rsidTr="00FF17E8">
        <w:trPr>
          <w:trHeight w:val="750"/>
          <w:jc w:val="center"/>
        </w:trPr>
        <w:tc>
          <w:tcPr>
            <w:tcW w:w="2069" w:type="dxa"/>
            <w:shd w:val="clear" w:color="auto" w:fill="auto"/>
            <w:vAlign w:val="center"/>
            <w:hideMark/>
          </w:tcPr>
          <w:p w14:paraId="4E051792"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AC-DN-2535-2020</w:t>
            </w:r>
          </w:p>
        </w:tc>
        <w:tc>
          <w:tcPr>
            <w:tcW w:w="1480" w:type="dxa"/>
            <w:shd w:val="clear" w:color="auto" w:fill="auto"/>
            <w:vAlign w:val="center"/>
            <w:hideMark/>
          </w:tcPr>
          <w:p w14:paraId="34661894"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14/8/2022</w:t>
            </w:r>
          </w:p>
        </w:tc>
        <w:tc>
          <w:tcPr>
            <w:tcW w:w="1480" w:type="dxa"/>
            <w:shd w:val="clear" w:color="auto" w:fill="auto"/>
            <w:vAlign w:val="center"/>
            <w:hideMark/>
          </w:tcPr>
          <w:p w14:paraId="4BC9A5C1"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5/9/2018</w:t>
            </w:r>
          </w:p>
        </w:tc>
        <w:tc>
          <w:tcPr>
            <w:tcW w:w="3477" w:type="dxa"/>
            <w:shd w:val="clear" w:color="auto" w:fill="auto"/>
            <w:vAlign w:val="center"/>
            <w:hideMark/>
          </w:tcPr>
          <w:p w14:paraId="11E8BB9A"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3922/ PCF-EXP-1858-2018/ PCF-INF-2086-2018</w:t>
            </w:r>
          </w:p>
        </w:tc>
      </w:tr>
      <w:tr w:rsidR="001666CE" w:rsidRPr="00C63237" w14:paraId="4BFDAFA6" w14:textId="77777777" w:rsidTr="00FF17E8">
        <w:trPr>
          <w:trHeight w:val="750"/>
          <w:jc w:val="center"/>
        </w:trPr>
        <w:tc>
          <w:tcPr>
            <w:tcW w:w="2069" w:type="dxa"/>
            <w:shd w:val="clear" w:color="D9E1F2" w:fill="D9E1F2"/>
            <w:vAlign w:val="center"/>
            <w:hideMark/>
          </w:tcPr>
          <w:p w14:paraId="2DB7FBAD"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AC-DN-2546-2020</w:t>
            </w:r>
          </w:p>
        </w:tc>
        <w:tc>
          <w:tcPr>
            <w:tcW w:w="1480" w:type="dxa"/>
            <w:shd w:val="clear" w:color="D9E1F2" w:fill="D9E1F2"/>
            <w:vAlign w:val="center"/>
            <w:hideMark/>
          </w:tcPr>
          <w:p w14:paraId="063EDAF1"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24/7/2019</w:t>
            </w:r>
          </w:p>
        </w:tc>
        <w:tc>
          <w:tcPr>
            <w:tcW w:w="1480" w:type="dxa"/>
            <w:shd w:val="clear" w:color="D9E1F2" w:fill="D9E1F2"/>
            <w:vAlign w:val="center"/>
            <w:hideMark/>
          </w:tcPr>
          <w:p w14:paraId="346200C8"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9/11/2015</w:t>
            </w:r>
          </w:p>
        </w:tc>
        <w:tc>
          <w:tcPr>
            <w:tcW w:w="3477" w:type="dxa"/>
            <w:shd w:val="clear" w:color="D9E1F2" w:fill="D9E1F2"/>
            <w:vAlign w:val="center"/>
            <w:hideMark/>
          </w:tcPr>
          <w:p w14:paraId="2EC4B919"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6379/ PCF-EXP-0480-2015/ PCF-INF-0396-2015</w:t>
            </w:r>
          </w:p>
        </w:tc>
      </w:tr>
      <w:tr w:rsidR="001666CE" w:rsidRPr="00C63237" w14:paraId="3B93524A" w14:textId="77777777" w:rsidTr="00FF17E8">
        <w:trPr>
          <w:trHeight w:val="750"/>
          <w:jc w:val="center"/>
        </w:trPr>
        <w:tc>
          <w:tcPr>
            <w:tcW w:w="2069" w:type="dxa"/>
            <w:shd w:val="clear" w:color="auto" w:fill="auto"/>
            <w:vAlign w:val="center"/>
            <w:hideMark/>
          </w:tcPr>
          <w:p w14:paraId="5E485CA7"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lastRenderedPageBreak/>
              <w:t>AC-DN-2547-2020</w:t>
            </w:r>
          </w:p>
        </w:tc>
        <w:tc>
          <w:tcPr>
            <w:tcW w:w="1480" w:type="dxa"/>
            <w:shd w:val="clear" w:color="auto" w:fill="auto"/>
            <w:vAlign w:val="center"/>
            <w:hideMark/>
          </w:tcPr>
          <w:p w14:paraId="19175B58"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9/7/2019</w:t>
            </w:r>
          </w:p>
        </w:tc>
        <w:tc>
          <w:tcPr>
            <w:tcW w:w="1480" w:type="dxa"/>
            <w:shd w:val="clear" w:color="auto" w:fill="auto"/>
            <w:vAlign w:val="center"/>
            <w:hideMark/>
          </w:tcPr>
          <w:p w14:paraId="30180F4B"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2/9/2015</w:t>
            </w:r>
          </w:p>
        </w:tc>
        <w:tc>
          <w:tcPr>
            <w:tcW w:w="3477" w:type="dxa"/>
            <w:shd w:val="clear" w:color="auto" w:fill="auto"/>
            <w:vAlign w:val="center"/>
            <w:hideMark/>
          </w:tcPr>
          <w:p w14:paraId="260F7F4C"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5013/ PCF-EXP-0440-2015/ PCF-INF-0357-2015</w:t>
            </w:r>
          </w:p>
        </w:tc>
      </w:tr>
      <w:tr w:rsidR="001666CE" w:rsidRPr="00C63237" w14:paraId="0D4B4E28" w14:textId="77777777" w:rsidTr="00FF17E8">
        <w:trPr>
          <w:trHeight w:val="750"/>
          <w:jc w:val="center"/>
        </w:trPr>
        <w:tc>
          <w:tcPr>
            <w:tcW w:w="2069" w:type="dxa"/>
            <w:shd w:val="clear" w:color="D9E1F2" w:fill="D9E1F2"/>
            <w:vAlign w:val="center"/>
            <w:hideMark/>
          </w:tcPr>
          <w:p w14:paraId="1DC8A5E5"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AC-DN-2549-2020</w:t>
            </w:r>
          </w:p>
        </w:tc>
        <w:tc>
          <w:tcPr>
            <w:tcW w:w="1480" w:type="dxa"/>
            <w:shd w:val="clear" w:color="D9E1F2" w:fill="D9E1F2"/>
            <w:vAlign w:val="center"/>
            <w:hideMark/>
          </w:tcPr>
          <w:p w14:paraId="359100D5"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11/8/2017</w:t>
            </w:r>
          </w:p>
        </w:tc>
        <w:tc>
          <w:tcPr>
            <w:tcW w:w="1480" w:type="dxa"/>
            <w:shd w:val="clear" w:color="D9E1F2" w:fill="D9E1F2"/>
            <w:vAlign w:val="center"/>
            <w:hideMark/>
          </w:tcPr>
          <w:p w14:paraId="16D9BF87"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23/10/2013</w:t>
            </w:r>
          </w:p>
        </w:tc>
        <w:tc>
          <w:tcPr>
            <w:tcW w:w="3477" w:type="dxa"/>
            <w:shd w:val="clear" w:color="D9E1F2" w:fill="D9E1F2"/>
            <w:vAlign w:val="center"/>
            <w:hideMark/>
          </w:tcPr>
          <w:p w14:paraId="3A9550D8"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4888/ PCF-EXP- 0256/ PCF-INF-0186-2013</w:t>
            </w:r>
          </w:p>
        </w:tc>
      </w:tr>
      <w:tr w:rsidR="001666CE" w:rsidRPr="00C63237" w14:paraId="39080C96" w14:textId="77777777" w:rsidTr="00FF17E8">
        <w:trPr>
          <w:trHeight w:val="750"/>
          <w:jc w:val="center"/>
        </w:trPr>
        <w:tc>
          <w:tcPr>
            <w:tcW w:w="2069" w:type="dxa"/>
            <w:shd w:val="clear" w:color="auto" w:fill="auto"/>
            <w:vAlign w:val="center"/>
            <w:hideMark/>
          </w:tcPr>
          <w:p w14:paraId="1D020649"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AC-DN-2554-2020</w:t>
            </w:r>
          </w:p>
        </w:tc>
        <w:tc>
          <w:tcPr>
            <w:tcW w:w="1480" w:type="dxa"/>
            <w:shd w:val="clear" w:color="auto" w:fill="auto"/>
            <w:vAlign w:val="center"/>
            <w:hideMark/>
          </w:tcPr>
          <w:p w14:paraId="71B7E95F"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9/8/2021</w:t>
            </w:r>
          </w:p>
        </w:tc>
        <w:tc>
          <w:tcPr>
            <w:tcW w:w="1480" w:type="dxa"/>
            <w:shd w:val="clear" w:color="auto" w:fill="auto"/>
            <w:vAlign w:val="center"/>
            <w:hideMark/>
          </w:tcPr>
          <w:p w14:paraId="3780CCF6"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18/9/2017</w:t>
            </w:r>
          </w:p>
        </w:tc>
        <w:tc>
          <w:tcPr>
            <w:tcW w:w="3477" w:type="dxa"/>
            <w:shd w:val="clear" w:color="auto" w:fill="auto"/>
            <w:vAlign w:val="center"/>
            <w:hideMark/>
          </w:tcPr>
          <w:p w14:paraId="6343BF20"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4362/PCF-EXP-0261-2017/ PCF-INF-0261-2017</w:t>
            </w:r>
          </w:p>
        </w:tc>
      </w:tr>
      <w:tr w:rsidR="001666CE" w:rsidRPr="00C83E2F" w14:paraId="15DD8F2E" w14:textId="77777777" w:rsidTr="00FF17E8">
        <w:trPr>
          <w:trHeight w:val="750"/>
          <w:jc w:val="center"/>
        </w:trPr>
        <w:tc>
          <w:tcPr>
            <w:tcW w:w="2069" w:type="dxa"/>
            <w:shd w:val="clear" w:color="auto" w:fill="auto"/>
            <w:vAlign w:val="center"/>
            <w:hideMark/>
          </w:tcPr>
          <w:p w14:paraId="04D7A7CB"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AC-DN-2560-2020</w:t>
            </w:r>
          </w:p>
        </w:tc>
        <w:tc>
          <w:tcPr>
            <w:tcW w:w="1480" w:type="dxa"/>
            <w:shd w:val="clear" w:color="auto" w:fill="auto"/>
            <w:vAlign w:val="center"/>
            <w:hideMark/>
          </w:tcPr>
          <w:p w14:paraId="604CCD4B" w14:textId="77777777" w:rsidR="001666CE" w:rsidRPr="00C63237" w:rsidRDefault="001666CE" w:rsidP="00C83E2F">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14/1/2018</w:t>
            </w:r>
          </w:p>
        </w:tc>
        <w:tc>
          <w:tcPr>
            <w:tcW w:w="1480" w:type="dxa"/>
            <w:shd w:val="clear" w:color="auto" w:fill="auto"/>
            <w:vAlign w:val="center"/>
            <w:hideMark/>
          </w:tcPr>
          <w:p w14:paraId="7D6C9913" w14:textId="77777777" w:rsidR="001666CE" w:rsidRPr="00C63237" w:rsidRDefault="001666CE" w:rsidP="00C83E2F">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19/2/2014</w:t>
            </w:r>
          </w:p>
        </w:tc>
        <w:tc>
          <w:tcPr>
            <w:tcW w:w="3477" w:type="dxa"/>
            <w:shd w:val="clear" w:color="auto" w:fill="auto"/>
            <w:vAlign w:val="center"/>
            <w:hideMark/>
          </w:tcPr>
          <w:p w14:paraId="4A395E25"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0822/ PCF-EXP-0055-2014/ PCF-INF-0016-2014</w:t>
            </w:r>
          </w:p>
        </w:tc>
      </w:tr>
      <w:tr w:rsidR="001666CE" w:rsidRPr="00C63237" w14:paraId="63BAC7AF" w14:textId="77777777" w:rsidTr="00FF17E8">
        <w:trPr>
          <w:trHeight w:val="750"/>
          <w:jc w:val="center"/>
        </w:trPr>
        <w:tc>
          <w:tcPr>
            <w:tcW w:w="2069" w:type="dxa"/>
            <w:shd w:val="clear" w:color="D9E1F2" w:fill="D9E1F2"/>
            <w:vAlign w:val="center"/>
            <w:hideMark/>
          </w:tcPr>
          <w:p w14:paraId="6FCA941A"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AC-DN-2572-2020</w:t>
            </w:r>
          </w:p>
        </w:tc>
        <w:tc>
          <w:tcPr>
            <w:tcW w:w="1480" w:type="dxa"/>
            <w:shd w:val="clear" w:color="D9E1F2" w:fill="D9E1F2"/>
            <w:vAlign w:val="center"/>
            <w:hideMark/>
          </w:tcPr>
          <w:p w14:paraId="49A092B8"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10/12/2024</w:t>
            </w:r>
          </w:p>
        </w:tc>
        <w:tc>
          <w:tcPr>
            <w:tcW w:w="1480" w:type="dxa"/>
            <w:shd w:val="clear" w:color="D9E1F2" w:fill="D9E1F2"/>
            <w:vAlign w:val="center"/>
            <w:hideMark/>
          </w:tcPr>
          <w:p w14:paraId="30297EA0"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24/12/2020</w:t>
            </w:r>
          </w:p>
        </w:tc>
        <w:tc>
          <w:tcPr>
            <w:tcW w:w="3477" w:type="dxa"/>
            <w:shd w:val="clear" w:color="D9E1F2" w:fill="D9E1F2"/>
            <w:vAlign w:val="center"/>
            <w:hideMark/>
          </w:tcPr>
          <w:p w14:paraId="42EB9B8A"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5185-2020</w:t>
            </w:r>
          </w:p>
        </w:tc>
      </w:tr>
      <w:tr w:rsidR="001666CE" w:rsidRPr="00C63237" w14:paraId="0BF484B0" w14:textId="77777777" w:rsidTr="00FF17E8">
        <w:trPr>
          <w:trHeight w:val="750"/>
          <w:jc w:val="center"/>
        </w:trPr>
        <w:tc>
          <w:tcPr>
            <w:tcW w:w="2069" w:type="dxa"/>
            <w:shd w:val="clear" w:color="auto" w:fill="auto"/>
            <w:vAlign w:val="center"/>
            <w:hideMark/>
          </w:tcPr>
          <w:p w14:paraId="0F8B7A84"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AC-DN-2584-2020</w:t>
            </w:r>
          </w:p>
        </w:tc>
        <w:tc>
          <w:tcPr>
            <w:tcW w:w="1480" w:type="dxa"/>
            <w:shd w:val="clear" w:color="auto" w:fill="auto"/>
            <w:vAlign w:val="center"/>
            <w:hideMark/>
          </w:tcPr>
          <w:p w14:paraId="74E7C9AE"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10/12/2024</w:t>
            </w:r>
          </w:p>
        </w:tc>
        <w:tc>
          <w:tcPr>
            <w:tcW w:w="1480" w:type="dxa"/>
            <w:shd w:val="clear" w:color="auto" w:fill="auto"/>
            <w:vAlign w:val="center"/>
            <w:hideMark/>
          </w:tcPr>
          <w:p w14:paraId="7B310D19"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28/12/2020</w:t>
            </w:r>
          </w:p>
        </w:tc>
        <w:tc>
          <w:tcPr>
            <w:tcW w:w="3477" w:type="dxa"/>
            <w:shd w:val="clear" w:color="auto" w:fill="auto"/>
            <w:vAlign w:val="center"/>
            <w:hideMark/>
          </w:tcPr>
          <w:p w14:paraId="23D05FB6"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5201-2020</w:t>
            </w:r>
          </w:p>
        </w:tc>
      </w:tr>
      <w:tr w:rsidR="001666CE" w:rsidRPr="00C63237" w14:paraId="4CA7279E" w14:textId="77777777" w:rsidTr="00FF17E8">
        <w:trPr>
          <w:trHeight w:val="750"/>
          <w:jc w:val="center"/>
        </w:trPr>
        <w:tc>
          <w:tcPr>
            <w:tcW w:w="2069" w:type="dxa"/>
            <w:shd w:val="clear" w:color="auto" w:fill="auto"/>
            <w:vAlign w:val="center"/>
            <w:hideMark/>
          </w:tcPr>
          <w:p w14:paraId="3E9316EC"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AC-DN-2594-2020</w:t>
            </w:r>
          </w:p>
        </w:tc>
        <w:tc>
          <w:tcPr>
            <w:tcW w:w="1480" w:type="dxa"/>
            <w:shd w:val="clear" w:color="auto" w:fill="auto"/>
            <w:vAlign w:val="center"/>
            <w:hideMark/>
          </w:tcPr>
          <w:p w14:paraId="2BE34469"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29/8/2022</w:t>
            </w:r>
          </w:p>
        </w:tc>
        <w:tc>
          <w:tcPr>
            <w:tcW w:w="1480" w:type="dxa"/>
            <w:shd w:val="clear" w:color="auto" w:fill="auto"/>
            <w:vAlign w:val="center"/>
            <w:hideMark/>
          </w:tcPr>
          <w:p w14:paraId="48C44078"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2/10/2020</w:t>
            </w:r>
          </w:p>
        </w:tc>
        <w:tc>
          <w:tcPr>
            <w:tcW w:w="3477" w:type="dxa"/>
            <w:shd w:val="clear" w:color="auto" w:fill="auto"/>
            <w:vAlign w:val="center"/>
            <w:hideMark/>
          </w:tcPr>
          <w:p w14:paraId="2BEA0AA5"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4386/ PCF-EXP-2084-2018/ PCF-INF-2323-2018</w:t>
            </w:r>
          </w:p>
        </w:tc>
      </w:tr>
      <w:tr w:rsidR="001666CE" w:rsidRPr="00C63237" w14:paraId="021839D9" w14:textId="77777777" w:rsidTr="00FF17E8">
        <w:trPr>
          <w:trHeight w:val="500"/>
          <w:jc w:val="center"/>
        </w:trPr>
        <w:tc>
          <w:tcPr>
            <w:tcW w:w="2069" w:type="dxa"/>
            <w:shd w:val="clear" w:color="D9E1F2" w:fill="D9E1F2"/>
            <w:vAlign w:val="center"/>
            <w:hideMark/>
          </w:tcPr>
          <w:p w14:paraId="43A7C3C5"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AC-DN-0020-2021</w:t>
            </w:r>
          </w:p>
        </w:tc>
        <w:tc>
          <w:tcPr>
            <w:tcW w:w="1480" w:type="dxa"/>
            <w:shd w:val="clear" w:color="D9E1F2" w:fill="D9E1F2"/>
            <w:vAlign w:val="center"/>
            <w:hideMark/>
          </w:tcPr>
          <w:p w14:paraId="160E4193"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30/12/3799</w:t>
            </w:r>
          </w:p>
        </w:tc>
        <w:tc>
          <w:tcPr>
            <w:tcW w:w="1480" w:type="dxa"/>
            <w:shd w:val="clear" w:color="D9E1F2" w:fill="D9E1F2"/>
            <w:vAlign w:val="center"/>
            <w:hideMark/>
          </w:tcPr>
          <w:p w14:paraId="3BF6522F"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30/6/2017</w:t>
            </w:r>
          </w:p>
        </w:tc>
        <w:tc>
          <w:tcPr>
            <w:tcW w:w="3477" w:type="dxa"/>
            <w:shd w:val="clear" w:color="D9E1F2" w:fill="D9E1F2"/>
            <w:vAlign w:val="center"/>
            <w:hideMark/>
          </w:tcPr>
          <w:p w14:paraId="73BBAE3C"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AC-DT-SD-187-2017</w:t>
            </w:r>
          </w:p>
        </w:tc>
      </w:tr>
      <w:tr w:rsidR="001666CE" w:rsidRPr="00C63237" w14:paraId="2E74B967" w14:textId="77777777" w:rsidTr="00FF17E8">
        <w:trPr>
          <w:trHeight w:val="750"/>
          <w:jc w:val="center"/>
        </w:trPr>
        <w:tc>
          <w:tcPr>
            <w:tcW w:w="2069" w:type="dxa"/>
            <w:shd w:val="clear" w:color="auto" w:fill="auto"/>
            <w:vAlign w:val="center"/>
            <w:hideMark/>
          </w:tcPr>
          <w:p w14:paraId="766FEBA8"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AC-DN-0052-2021</w:t>
            </w:r>
          </w:p>
        </w:tc>
        <w:tc>
          <w:tcPr>
            <w:tcW w:w="1480" w:type="dxa"/>
            <w:shd w:val="clear" w:color="auto" w:fill="auto"/>
            <w:vAlign w:val="center"/>
            <w:hideMark/>
          </w:tcPr>
          <w:p w14:paraId="3EB08438"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13/12/2023</w:t>
            </w:r>
          </w:p>
        </w:tc>
        <w:tc>
          <w:tcPr>
            <w:tcW w:w="1480" w:type="dxa"/>
            <w:shd w:val="clear" w:color="auto" w:fill="auto"/>
            <w:vAlign w:val="center"/>
            <w:hideMark/>
          </w:tcPr>
          <w:p w14:paraId="14CD3063"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8/1/2021</w:t>
            </w:r>
          </w:p>
        </w:tc>
        <w:tc>
          <w:tcPr>
            <w:tcW w:w="3477" w:type="dxa"/>
            <w:shd w:val="clear" w:color="auto" w:fill="auto"/>
            <w:vAlign w:val="center"/>
            <w:hideMark/>
          </w:tcPr>
          <w:p w14:paraId="1EC609DA"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0049-2021</w:t>
            </w:r>
          </w:p>
        </w:tc>
      </w:tr>
      <w:tr w:rsidR="001666CE" w:rsidRPr="00C63237" w14:paraId="7649961B" w14:textId="77777777" w:rsidTr="00FF17E8">
        <w:trPr>
          <w:trHeight w:val="750"/>
          <w:jc w:val="center"/>
        </w:trPr>
        <w:tc>
          <w:tcPr>
            <w:tcW w:w="2069" w:type="dxa"/>
            <w:shd w:val="clear" w:color="D9E1F2" w:fill="D9E1F2"/>
            <w:vAlign w:val="center"/>
            <w:hideMark/>
          </w:tcPr>
          <w:p w14:paraId="4EF969A7"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AC-DN-0053-2021</w:t>
            </w:r>
          </w:p>
        </w:tc>
        <w:tc>
          <w:tcPr>
            <w:tcW w:w="1480" w:type="dxa"/>
            <w:shd w:val="clear" w:color="D9E1F2" w:fill="D9E1F2"/>
            <w:vAlign w:val="center"/>
            <w:hideMark/>
          </w:tcPr>
          <w:p w14:paraId="5156FF36"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1/12/2024</w:t>
            </w:r>
          </w:p>
        </w:tc>
        <w:tc>
          <w:tcPr>
            <w:tcW w:w="1480" w:type="dxa"/>
            <w:shd w:val="clear" w:color="D9E1F2" w:fill="D9E1F2"/>
            <w:vAlign w:val="center"/>
            <w:hideMark/>
          </w:tcPr>
          <w:p w14:paraId="1189A8C4"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7/1/2021</w:t>
            </w:r>
          </w:p>
        </w:tc>
        <w:tc>
          <w:tcPr>
            <w:tcW w:w="3477" w:type="dxa"/>
            <w:shd w:val="clear" w:color="D9E1F2" w:fill="D9E1F2"/>
            <w:vAlign w:val="center"/>
            <w:hideMark/>
          </w:tcPr>
          <w:p w14:paraId="691C1B20"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0058-2021</w:t>
            </w:r>
          </w:p>
        </w:tc>
      </w:tr>
      <w:tr w:rsidR="001666CE" w:rsidRPr="00C63237" w14:paraId="3179B4C8" w14:textId="77777777" w:rsidTr="00FF17E8">
        <w:trPr>
          <w:trHeight w:val="750"/>
          <w:jc w:val="center"/>
        </w:trPr>
        <w:tc>
          <w:tcPr>
            <w:tcW w:w="2069" w:type="dxa"/>
            <w:shd w:val="clear" w:color="auto" w:fill="auto"/>
            <w:vAlign w:val="center"/>
            <w:hideMark/>
          </w:tcPr>
          <w:p w14:paraId="001070D7"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AC-DN-0055-2021</w:t>
            </w:r>
          </w:p>
        </w:tc>
        <w:tc>
          <w:tcPr>
            <w:tcW w:w="1480" w:type="dxa"/>
            <w:shd w:val="clear" w:color="auto" w:fill="auto"/>
            <w:vAlign w:val="center"/>
            <w:hideMark/>
          </w:tcPr>
          <w:p w14:paraId="11C5924B"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9/12/2024</w:t>
            </w:r>
          </w:p>
        </w:tc>
        <w:tc>
          <w:tcPr>
            <w:tcW w:w="1480" w:type="dxa"/>
            <w:shd w:val="clear" w:color="auto" w:fill="auto"/>
            <w:vAlign w:val="center"/>
            <w:hideMark/>
          </w:tcPr>
          <w:p w14:paraId="638A04D6"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8/1/2021</w:t>
            </w:r>
          </w:p>
        </w:tc>
        <w:tc>
          <w:tcPr>
            <w:tcW w:w="3477" w:type="dxa"/>
            <w:shd w:val="clear" w:color="auto" w:fill="auto"/>
            <w:vAlign w:val="center"/>
            <w:hideMark/>
          </w:tcPr>
          <w:p w14:paraId="40E87913"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0077-2021</w:t>
            </w:r>
          </w:p>
        </w:tc>
      </w:tr>
      <w:tr w:rsidR="001666CE" w:rsidRPr="00C63237" w14:paraId="78D1419F" w14:textId="77777777" w:rsidTr="00FF17E8">
        <w:trPr>
          <w:trHeight w:val="750"/>
          <w:jc w:val="center"/>
        </w:trPr>
        <w:tc>
          <w:tcPr>
            <w:tcW w:w="2069" w:type="dxa"/>
            <w:shd w:val="clear" w:color="D9E1F2" w:fill="D9E1F2"/>
            <w:vAlign w:val="center"/>
            <w:hideMark/>
          </w:tcPr>
          <w:p w14:paraId="25191F32"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AC-DN-0056-2021</w:t>
            </w:r>
          </w:p>
        </w:tc>
        <w:tc>
          <w:tcPr>
            <w:tcW w:w="1480" w:type="dxa"/>
            <w:shd w:val="clear" w:color="D9E1F2" w:fill="D9E1F2"/>
            <w:vAlign w:val="center"/>
            <w:hideMark/>
          </w:tcPr>
          <w:p w14:paraId="4FCE8007"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1/12/2024</w:t>
            </w:r>
          </w:p>
        </w:tc>
        <w:tc>
          <w:tcPr>
            <w:tcW w:w="1480" w:type="dxa"/>
            <w:shd w:val="clear" w:color="D9E1F2" w:fill="D9E1F2"/>
            <w:vAlign w:val="center"/>
            <w:hideMark/>
          </w:tcPr>
          <w:p w14:paraId="40127598"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8/1/2021</w:t>
            </w:r>
          </w:p>
        </w:tc>
        <w:tc>
          <w:tcPr>
            <w:tcW w:w="3477" w:type="dxa"/>
            <w:shd w:val="clear" w:color="D9E1F2" w:fill="D9E1F2"/>
            <w:vAlign w:val="center"/>
            <w:hideMark/>
          </w:tcPr>
          <w:p w14:paraId="1F361506"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0093-2021</w:t>
            </w:r>
          </w:p>
        </w:tc>
      </w:tr>
      <w:tr w:rsidR="001666CE" w:rsidRPr="00C63237" w14:paraId="34C5410A" w14:textId="77777777" w:rsidTr="00FF17E8">
        <w:trPr>
          <w:trHeight w:val="750"/>
          <w:jc w:val="center"/>
        </w:trPr>
        <w:tc>
          <w:tcPr>
            <w:tcW w:w="2069" w:type="dxa"/>
            <w:shd w:val="clear" w:color="auto" w:fill="auto"/>
            <w:vAlign w:val="center"/>
            <w:hideMark/>
          </w:tcPr>
          <w:p w14:paraId="0ECF64AE"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AC-DN-0057-2021</w:t>
            </w:r>
          </w:p>
        </w:tc>
        <w:tc>
          <w:tcPr>
            <w:tcW w:w="1480" w:type="dxa"/>
            <w:shd w:val="clear" w:color="auto" w:fill="auto"/>
            <w:vAlign w:val="center"/>
            <w:hideMark/>
          </w:tcPr>
          <w:p w14:paraId="45561AB0"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1/12/2024</w:t>
            </w:r>
          </w:p>
        </w:tc>
        <w:tc>
          <w:tcPr>
            <w:tcW w:w="1480" w:type="dxa"/>
            <w:shd w:val="clear" w:color="auto" w:fill="auto"/>
            <w:vAlign w:val="center"/>
            <w:hideMark/>
          </w:tcPr>
          <w:p w14:paraId="134AA39D"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13/1/2021</w:t>
            </w:r>
          </w:p>
        </w:tc>
        <w:tc>
          <w:tcPr>
            <w:tcW w:w="3477" w:type="dxa"/>
            <w:shd w:val="clear" w:color="auto" w:fill="auto"/>
            <w:vAlign w:val="center"/>
            <w:hideMark/>
          </w:tcPr>
          <w:p w14:paraId="31737110"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0151-2021</w:t>
            </w:r>
          </w:p>
        </w:tc>
      </w:tr>
      <w:tr w:rsidR="001666CE" w:rsidRPr="00C63237" w14:paraId="46E60D1D" w14:textId="77777777" w:rsidTr="00FF17E8">
        <w:trPr>
          <w:trHeight w:val="500"/>
          <w:jc w:val="center"/>
        </w:trPr>
        <w:tc>
          <w:tcPr>
            <w:tcW w:w="2069" w:type="dxa"/>
            <w:shd w:val="clear" w:color="D9E1F2" w:fill="D9E1F2"/>
            <w:vAlign w:val="center"/>
            <w:hideMark/>
          </w:tcPr>
          <w:p w14:paraId="0E5CE864"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AC-DN-0058-2021</w:t>
            </w:r>
          </w:p>
        </w:tc>
        <w:tc>
          <w:tcPr>
            <w:tcW w:w="1480" w:type="dxa"/>
            <w:shd w:val="clear" w:color="D9E1F2" w:fill="D9E1F2"/>
            <w:vAlign w:val="center"/>
            <w:hideMark/>
          </w:tcPr>
          <w:p w14:paraId="1D4BE9F2"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30/12/1903</w:t>
            </w:r>
          </w:p>
        </w:tc>
        <w:tc>
          <w:tcPr>
            <w:tcW w:w="1480" w:type="dxa"/>
            <w:shd w:val="clear" w:color="D9E1F2" w:fill="D9E1F2"/>
            <w:vAlign w:val="center"/>
            <w:hideMark/>
          </w:tcPr>
          <w:p w14:paraId="045AA370"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15/1/2021</w:t>
            </w:r>
          </w:p>
        </w:tc>
        <w:tc>
          <w:tcPr>
            <w:tcW w:w="3477" w:type="dxa"/>
            <w:shd w:val="clear" w:color="D9E1F2" w:fill="D9E1F2"/>
            <w:vAlign w:val="center"/>
            <w:hideMark/>
          </w:tcPr>
          <w:p w14:paraId="243CADD8"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0180-2021</w:t>
            </w:r>
          </w:p>
        </w:tc>
      </w:tr>
      <w:tr w:rsidR="001666CE" w:rsidRPr="00C63237" w14:paraId="74D5D4AD" w14:textId="77777777" w:rsidTr="00FF17E8">
        <w:trPr>
          <w:trHeight w:val="750"/>
          <w:jc w:val="center"/>
        </w:trPr>
        <w:tc>
          <w:tcPr>
            <w:tcW w:w="2069" w:type="dxa"/>
            <w:shd w:val="clear" w:color="auto" w:fill="auto"/>
            <w:vAlign w:val="center"/>
            <w:hideMark/>
          </w:tcPr>
          <w:p w14:paraId="0291DC9E"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AC-DN-0059-2021</w:t>
            </w:r>
          </w:p>
        </w:tc>
        <w:tc>
          <w:tcPr>
            <w:tcW w:w="1480" w:type="dxa"/>
            <w:shd w:val="clear" w:color="auto" w:fill="auto"/>
            <w:vAlign w:val="center"/>
            <w:hideMark/>
          </w:tcPr>
          <w:p w14:paraId="30C94D06"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18/12/2024</w:t>
            </w:r>
          </w:p>
        </w:tc>
        <w:tc>
          <w:tcPr>
            <w:tcW w:w="1480" w:type="dxa"/>
            <w:shd w:val="clear" w:color="auto" w:fill="auto"/>
            <w:vAlign w:val="center"/>
            <w:hideMark/>
          </w:tcPr>
          <w:p w14:paraId="359CBECB"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18/1/2021</w:t>
            </w:r>
          </w:p>
        </w:tc>
        <w:tc>
          <w:tcPr>
            <w:tcW w:w="3477" w:type="dxa"/>
            <w:shd w:val="clear" w:color="auto" w:fill="auto"/>
            <w:vAlign w:val="center"/>
            <w:hideMark/>
          </w:tcPr>
          <w:p w14:paraId="59503388"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0188-2021</w:t>
            </w:r>
          </w:p>
        </w:tc>
      </w:tr>
      <w:tr w:rsidR="001666CE" w:rsidRPr="00C63237" w14:paraId="19FD6F52" w14:textId="77777777" w:rsidTr="00FF17E8">
        <w:trPr>
          <w:trHeight w:val="750"/>
          <w:jc w:val="center"/>
        </w:trPr>
        <w:tc>
          <w:tcPr>
            <w:tcW w:w="2069" w:type="dxa"/>
            <w:shd w:val="clear" w:color="D9E1F2" w:fill="D9E1F2"/>
            <w:vAlign w:val="center"/>
            <w:hideMark/>
          </w:tcPr>
          <w:p w14:paraId="4A4CDCBE"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lastRenderedPageBreak/>
              <w:t>AC-DN-0060-2021</w:t>
            </w:r>
          </w:p>
        </w:tc>
        <w:tc>
          <w:tcPr>
            <w:tcW w:w="1480" w:type="dxa"/>
            <w:shd w:val="clear" w:color="D9E1F2" w:fill="D9E1F2"/>
            <w:vAlign w:val="center"/>
            <w:hideMark/>
          </w:tcPr>
          <w:p w14:paraId="01BD5472"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10/12/2024</w:t>
            </w:r>
          </w:p>
        </w:tc>
        <w:tc>
          <w:tcPr>
            <w:tcW w:w="1480" w:type="dxa"/>
            <w:shd w:val="clear" w:color="D9E1F2" w:fill="D9E1F2"/>
            <w:vAlign w:val="center"/>
            <w:hideMark/>
          </w:tcPr>
          <w:p w14:paraId="575D50B6"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18/1/2021</w:t>
            </w:r>
          </w:p>
        </w:tc>
        <w:tc>
          <w:tcPr>
            <w:tcW w:w="3477" w:type="dxa"/>
            <w:shd w:val="clear" w:color="D9E1F2" w:fill="D9E1F2"/>
            <w:vAlign w:val="center"/>
            <w:hideMark/>
          </w:tcPr>
          <w:p w14:paraId="31EE31E8"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0189-2021</w:t>
            </w:r>
          </w:p>
        </w:tc>
      </w:tr>
      <w:tr w:rsidR="001666CE" w:rsidRPr="00C63237" w14:paraId="0C138778" w14:textId="77777777" w:rsidTr="00FF17E8">
        <w:trPr>
          <w:trHeight w:val="750"/>
          <w:jc w:val="center"/>
        </w:trPr>
        <w:tc>
          <w:tcPr>
            <w:tcW w:w="2069" w:type="dxa"/>
            <w:shd w:val="clear" w:color="auto" w:fill="auto"/>
            <w:vAlign w:val="center"/>
            <w:hideMark/>
          </w:tcPr>
          <w:p w14:paraId="2AA44EB1"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AC-DN-0061-2021</w:t>
            </w:r>
          </w:p>
        </w:tc>
        <w:tc>
          <w:tcPr>
            <w:tcW w:w="1480" w:type="dxa"/>
            <w:shd w:val="clear" w:color="auto" w:fill="auto"/>
            <w:vAlign w:val="center"/>
            <w:hideMark/>
          </w:tcPr>
          <w:p w14:paraId="7C6BB516"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18/12/2024</w:t>
            </w:r>
          </w:p>
        </w:tc>
        <w:tc>
          <w:tcPr>
            <w:tcW w:w="1480" w:type="dxa"/>
            <w:shd w:val="clear" w:color="auto" w:fill="auto"/>
            <w:vAlign w:val="center"/>
            <w:hideMark/>
          </w:tcPr>
          <w:p w14:paraId="4B0F168F"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20/1/2021</w:t>
            </w:r>
          </w:p>
        </w:tc>
        <w:tc>
          <w:tcPr>
            <w:tcW w:w="3477" w:type="dxa"/>
            <w:shd w:val="clear" w:color="auto" w:fill="auto"/>
            <w:vAlign w:val="center"/>
            <w:hideMark/>
          </w:tcPr>
          <w:p w14:paraId="1CE158AC"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0213-2021</w:t>
            </w:r>
          </w:p>
        </w:tc>
      </w:tr>
      <w:tr w:rsidR="001666CE" w:rsidRPr="00C63237" w14:paraId="68E6200B" w14:textId="77777777" w:rsidTr="00FF17E8">
        <w:trPr>
          <w:trHeight w:val="750"/>
          <w:jc w:val="center"/>
        </w:trPr>
        <w:tc>
          <w:tcPr>
            <w:tcW w:w="2069" w:type="dxa"/>
            <w:shd w:val="clear" w:color="D9E1F2" w:fill="D9E1F2"/>
            <w:vAlign w:val="center"/>
            <w:hideMark/>
          </w:tcPr>
          <w:p w14:paraId="6440B6EC"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AC-DN-0076-2021</w:t>
            </w:r>
          </w:p>
        </w:tc>
        <w:tc>
          <w:tcPr>
            <w:tcW w:w="1480" w:type="dxa"/>
            <w:shd w:val="clear" w:color="D9E1F2" w:fill="D9E1F2"/>
            <w:vAlign w:val="center"/>
            <w:hideMark/>
          </w:tcPr>
          <w:p w14:paraId="21B65BA5"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20/11/2024</w:t>
            </w:r>
          </w:p>
        </w:tc>
        <w:tc>
          <w:tcPr>
            <w:tcW w:w="1480" w:type="dxa"/>
            <w:shd w:val="clear" w:color="D9E1F2" w:fill="D9E1F2"/>
            <w:vAlign w:val="center"/>
            <w:hideMark/>
          </w:tcPr>
          <w:p w14:paraId="6BE68F99"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28/1/2021</w:t>
            </w:r>
          </w:p>
        </w:tc>
        <w:tc>
          <w:tcPr>
            <w:tcW w:w="3477" w:type="dxa"/>
            <w:shd w:val="clear" w:color="D9E1F2" w:fill="D9E1F2"/>
            <w:vAlign w:val="center"/>
            <w:hideMark/>
          </w:tcPr>
          <w:p w14:paraId="071FC570"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0312-2021</w:t>
            </w:r>
          </w:p>
        </w:tc>
      </w:tr>
      <w:tr w:rsidR="001666CE" w:rsidRPr="00C63237" w14:paraId="4D36D94F" w14:textId="77777777" w:rsidTr="00FF17E8">
        <w:trPr>
          <w:trHeight w:val="750"/>
          <w:jc w:val="center"/>
        </w:trPr>
        <w:tc>
          <w:tcPr>
            <w:tcW w:w="2069" w:type="dxa"/>
            <w:shd w:val="clear" w:color="auto" w:fill="auto"/>
            <w:vAlign w:val="center"/>
            <w:hideMark/>
          </w:tcPr>
          <w:p w14:paraId="5F683557"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AC-DN-0077-2021</w:t>
            </w:r>
          </w:p>
        </w:tc>
        <w:tc>
          <w:tcPr>
            <w:tcW w:w="1480" w:type="dxa"/>
            <w:shd w:val="clear" w:color="auto" w:fill="auto"/>
            <w:vAlign w:val="center"/>
            <w:hideMark/>
          </w:tcPr>
          <w:p w14:paraId="3BD3214C"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30/10/2024</w:t>
            </w:r>
          </w:p>
        </w:tc>
        <w:tc>
          <w:tcPr>
            <w:tcW w:w="1480" w:type="dxa"/>
            <w:shd w:val="clear" w:color="auto" w:fill="auto"/>
            <w:vAlign w:val="center"/>
            <w:hideMark/>
          </w:tcPr>
          <w:p w14:paraId="2DB14085"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29/1/2021</w:t>
            </w:r>
          </w:p>
        </w:tc>
        <w:tc>
          <w:tcPr>
            <w:tcW w:w="3477" w:type="dxa"/>
            <w:shd w:val="clear" w:color="auto" w:fill="auto"/>
            <w:vAlign w:val="center"/>
            <w:hideMark/>
          </w:tcPr>
          <w:p w14:paraId="0404F4FA"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0323-2021</w:t>
            </w:r>
          </w:p>
        </w:tc>
      </w:tr>
      <w:tr w:rsidR="001666CE" w:rsidRPr="00C63237" w14:paraId="2EF92C9D" w14:textId="77777777" w:rsidTr="00FF17E8">
        <w:trPr>
          <w:trHeight w:val="750"/>
          <w:jc w:val="center"/>
        </w:trPr>
        <w:tc>
          <w:tcPr>
            <w:tcW w:w="2069" w:type="dxa"/>
            <w:shd w:val="clear" w:color="D9E1F2" w:fill="D9E1F2"/>
            <w:vAlign w:val="center"/>
            <w:hideMark/>
          </w:tcPr>
          <w:p w14:paraId="4C3B9845"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AC-DN-0078-2021</w:t>
            </w:r>
          </w:p>
        </w:tc>
        <w:tc>
          <w:tcPr>
            <w:tcW w:w="1480" w:type="dxa"/>
            <w:shd w:val="clear" w:color="D9E1F2" w:fill="D9E1F2"/>
            <w:vAlign w:val="center"/>
            <w:hideMark/>
          </w:tcPr>
          <w:p w14:paraId="254D707A"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21/12/2024</w:t>
            </w:r>
          </w:p>
        </w:tc>
        <w:tc>
          <w:tcPr>
            <w:tcW w:w="1480" w:type="dxa"/>
            <w:shd w:val="clear" w:color="D9E1F2" w:fill="D9E1F2"/>
            <w:vAlign w:val="center"/>
            <w:hideMark/>
          </w:tcPr>
          <w:p w14:paraId="26E0B0E5"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29/1/2021</w:t>
            </w:r>
          </w:p>
        </w:tc>
        <w:tc>
          <w:tcPr>
            <w:tcW w:w="3477" w:type="dxa"/>
            <w:shd w:val="clear" w:color="D9E1F2" w:fill="D9E1F2"/>
            <w:vAlign w:val="center"/>
            <w:hideMark/>
          </w:tcPr>
          <w:p w14:paraId="14EEF9FD"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0334-2021</w:t>
            </w:r>
          </w:p>
        </w:tc>
      </w:tr>
      <w:tr w:rsidR="001666CE" w:rsidRPr="00C63237" w14:paraId="618C27E9" w14:textId="77777777" w:rsidTr="00FF17E8">
        <w:trPr>
          <w:trHeight w:val="750"/>
          <w:jc w:val="center"/>
        </w:trPr>
        <w:tc>
          <w:tcPr>
            <w:tcW w:w="2069" w:type="dxa"/>
            <w:shd w:val="clear" w:color="auto" w:fill="auto"/>
            <w:vAlign w:val="center"/>
            <w:hideMark/>
          </w:tcPr>
          <w:p w14:paraId="28314460"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AC-DN-0079-2021</w:t>
            </w:r>
          </w:p>
        </w:tc>
        <w:tc>
          <w:tcPr>
            <w:tcW w:w="1480" w:type="dxa"/>
            <w:shd w:val="clear" w:color="auto" w:fill="auto"/>
            <w:vAlign w:val="center"/>
            <w:hideMark/>
          </w:tcPr>
          <w:p w14:paraId="0518D957"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3/4/2024</w:t>
            </w:r>
          </w:p>
        </w:tc>
        <w:tc>
          <w:tcPr>
            <w:tcW w:w="1480" w:type="dxa"/>
            <w:shd w:val="clear" w:color="auto" w:fill="auto"/>
            <w:vAlign w:val="center"/>
            <w:hideMark/>
          </w:tcPr>
          <w:p w14:paraId="25569681"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29/1/2021</w:t>
            </w:r>
          </w:p>
        </w:tc>
        <w:tc>
          <w:tcPr>
            <w:tcW w:w="3477" w:type="dxa"/>
            <w:shd w:val="clear" w:color="auto" w:fill="auto"/>
            <w:vAlign w:val="center"/>
            <w:hideMark/>
          </w:tcPr>
          <w:p w14:paraId="05D899AD"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0335-2021</w:t>
            </w:r>
          </w:p>
        </w:tc>
      </w:tr>
      <w:tr w:rsidR="001666CE" w:rsidRPr="00C63237" w14:paraId="553B7E97" w14:textId="77777777" w:rsidTr="00FF17E8">
        <w:trPr>
          <w:trHeight w:val="750"/>
          <w:jc w:val="center"/>
        </w:trPr>
        <w:tc>
          <w:tcPr>
            <w:tcW w:w="2069" w:type="dxa"/>
            <w:shd w:val="clear" w:color="D9E1F2" w:fill="D9E1F2"/>
            <w:vAlign w:val="center"/>
            <w:hideMark/>
          </w:tcPr>
          <w:p w14:paraId="58E3F9F9"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AC-DN-0080-2021</w:t>
            </w:r>
          </w:p>
        </w:tc>
        <w:tc>
          <w:tcPr>
            <w:tcW w:w="1480" w:type="dxa"/>
            <w:shd w:val="clear" w:color="D9E1F2" w:fill="D9E1F2"/>
            <w:vAlign w:val="center"/>
            <w:hideMark/>
          </w:tcPr>
          <w:p w14:paraId="3CF9A79D"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12/4/2024</w:t>
            </w:r>
          </w:p>
        </w:tc>
        <w:tc>
          <w:tcPr>
            <w:tcW w:w="1480" w:type="dxa"/>
            <w:shd w:val="clear" w:color="D9E1F2" w:fill="D9E1F2"/>
            <w:vAlign w:val="center"/>
            <w:hideMark/>
          </w:tcPr>
          <w:p w14:paraId="50A009ED" w14:textId="77777777" w:rsidR="001666CE" w:rsidRPr="00C63237" w:rsidRDefault="001666CE" w:rsidP="001666CE">
            <w:pPr>
              <w:spacing w:after="0" w:afterAutospacing="0"/>
              <w:jc w:val="center"/>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1/2/2021</w:t>
            </w:r>
          </w:p>
        </w:tc>
        <w:tc>
          <w:tcPr>
            <w:tcW w:w="3477" w:type="dxa"/>
            <w:shd w:val="clear" w:color="D9E1F2" w:fill="D9E1F2"/>
            <w:vAlign w:val="center"/>
            <w:hideMark/>
          </w:tcPr>
          <w:p w14:paraId="26A9A569" w14:textId="77777777" w:rsidR="001666CE" w:rsidRPr="00C63237" w:rsidRDefault="001666CE" w:rsidP="001666CE">
            <w:pPr>
              <w:spacing w:after="0" w:afterAutospacing="0"/>
              <w:jc w:val="left"/>
              <w:rPr>
                <w:rFonts w:ascii="Arial" w:eastAsia="Times New Roman" w:hAnsi="Arial" w:cs="Arial"/>
                <w:color w:val="000000"/>
                <w:sz w:val="20"/>
                <w:szCs w:val="20"/>
                <w:lang w:val="es-CR" w:eastAsia="es-CR"/>
              </w:rPr>
            </w:pPr>
            <w:r w:rsidRPr="00C63237">
              <w:rPr>
                <w:rFonts w:ascii="Arial" w:eastAsia="Times New Roman" w:hAnsi="Arial" w:cs="Arial"/>
                <w:color w:val="000000"/>
                <w:sz w:val="20"/>
                <w:szCs w:val="20"/>
                <w:lang w:val="es-CR" w:eastAsia="es-CR"/>
              </w:rPr>
              <w:t>0350-2021</w:t>
            </w:r>
          </w:p>
        </w:tc>
      </w:tr>
    </w:tbl>
    <w:p w14:paraId="667451B4" w14:textId="77777777" w:rsidR="00A12D89" w:rsidRPr="00C63237" w:rsidRDefault="00A12D89" w:rsidP="00FF17E8">
      <w:pPr>
        <w:spacing w:after="0" w:afterAutospacing="0"/>
        <w:contextualSpacing/>
        <w:jc w:val="center"/>
        <w:rPr>
          <w:rFonts w:ascii="Arial" w:hAnsi="Arial" w:cs="Arial"/>
          <w:sz w:val="18"/>
          <w:szCs w:val="18"/>
          <w:lang w:val="es-CR"/>
        </w:rPr>
      </w:pPr>
      <w:r w:rsidRPr="0063129F">
        <w:rPr>
          <w:rFonts w:ascii="Arial" w:hAnsi="Arial" w:cs="Arial"/>
          <w:b/>
          <w:sz w:val="18"/>
          <w:szCs w:val="18"/>
          <w:lang w:val="es-CR"/>
        </w:rPr>
        <w:t>Fuente:</w:t>
      </w:r>
      <w:r w:rsidRPr="00C63237">
        <w:rPr>
          <w:rFonts w:ascii="Arial" w:hAnsi="Arial" w:cs="Arial"/>
          <w:sz w:val="18"/>
          <w:szCs w:val="18"/>
          <w:lang w:val="es-CR"/>
        </w:rPr>
        <w:t xml:space="preserve">  </w:t>
      </w:r>
      <w:r w:rsidR="0063129F">
        <w:rPr>
          <w:rFonts w:ascii="Arial" w:hAnsi="Arial" w:cs="Arial"/>
          <w:sz w:val="18"/>
          <w:szCs w:val="18"/>
          <w:lang w:val="es-CR"/>
        </w:rPr>
        <w:t>Elaboración</w:t>
      </w:r>
      <w:r w:rsidRPr="00C63237">
        <w:rPr>
          <w:rFonts w:ascii="Arial" w:hAnsi="Arial" w:cs="Arial"/>
          <w:sz w:val="18"/>
          <w:szCs w:val="18"/>
          <w:lang w:val="es-CR"/>
        </w:rPr>
        <w:t xml:space="preserve"> propia con archivo recibido con la certificación de expediente del 2022, emitida por la Aduana Central.</w:t>
      </w:r>
    </w:p>
    <w:p w14:paraId="176F40FB" w14:textId="77777777" w:rsidR="00062A91" w:rsidRPr="00C63237" w:rsidRDefault="00062A91" w:rsidP="00062A91">
      <w:pPr>
        <w:pStyle w:val="Listaconnmeros"/>
        <w:rPr>
          <w:rFonts w:ascii="Arial" w:hAnsi="Arial" w:cs="Arial"/>
          <w:lang w:val="es-CR" w:eastAsia="es-ES"/>
        </w:rPr>
      </w:pPr>
    </w:p>
    <w:p w14:paraId="221CA7D0" w14:textId="77777777" w:rsidR="00062A91" w:rsidRPr="00C63237" w:rsidRDefault="00062A91" w:rsidP="00062A91">
      <w:pPr>
        <w:pStyle w:val="Listaconnmeros"/>
        <w:rPr>
          <w:rFonts w:ascii="Arial" w:hAnsi="Arial" w:cs="Arial"/>
          <w:lang w:val="es-CR" w:eastAsia="es-ES"/>
        </w:rPr>
      </w:pPr>
    </w:p>
    <w:p w14:paraId="405EAD1B" w14:textId="77777777" w:rsidR="00062A91" w:rsidRPr="00C63237" w:rsidRDefault="00062A91" w:rsidP="00062A91">
      <w:pPr>
        <w:pStyle w:val="Listaconnmeros"/>
        <w:rPr>
          <w:rFonts w:ascii="Arial" w:hAnsi="Arial" w:cs="Arial"/>
          <w:lang w:val="es-CR" w:eastAsia="es-ES"/>
        </w:rPr>
      </w:pPr>
    </w:p>
    <w:p w14:paraId="0B23B6C9" w14:textId="77777777" w:rsidR="00062A91" w:rsidRPr="00C63237" w:rsidRDefault="00062A91" w:rsidP="00062A91">
      <w:pPr>
        <w:pStyle w:val="Listaconnmeros"/>
        <w:rPr>
          <w:rFonts w:ascii="Arial" w:hAnsi="Arial" w:cs="Arial"/>
          <w:lang w:val="es-CR" w:eastAsia="es-ES"/>
        </w:rPr>
      </w:pPr>
    </w:p>
    <w:p w14:paraId="7427E58E" w14:textId="77777777" w:rsidR="00062A91" w:rsidRPr="00C63237" w:rsidRDefault="00062A91" w:rsidP="00062A91">
      <w:pPr>
        <w:pStyle w:val="Listaconnmeros"/>
        <w:rPr>
          <w:rFonts w:ascii="Arial" w:hAnsi="Arial" w:cs="Arial"/>
          <w:lang w:val="es-CR" w:eastAsia="es-ES"/>
        </w:rPr>
      </w:pPr>
    </w:p>
    <w:p w14:paraId="399E5CB1" w14:textId="77777777" w:rsidR="00062A91" w:rsidRPr="00C63237" w:rsidRDefault="00062A91" w:rsidP="00062A91">
      <w:pPr>
        <w:pStyle w:val="Listaconnmeros"/>
        <w:rPr>
          <w:rFonts w:ascii="Arial" w:hAnsi="Arial" w:cs="Arial"/>
          <w:lang w:val="es-CR" w:eastAsia="es-ES"/>
        </w:rPr>
      </w:pPr>
    </w:p>
    <w:p w14:paraId="0B56BF8E" w14:textId="77777777" w:rsidR="00101A0F" w:rsidRDefault="00101A0F">
      <w:pPr>
        <w:rPr>
          <w:rFonts w:ascii="Arial" w:eastAsiaTheme="minorEastAsia" w:hAnsi="Arial" w:cs="Arial"/>
          <w:b/>
          <w:bCs/>
          <w:color w:val="1F497D" w:themeColor="text2"/>
          <w:sz w:val="22"/>
          <w:szCs w:val="22"/>
          <w:lang w:val="es-CR" w:eastAsia="es-ES"/>
        </w:rPr>
      </w:pPr>
      <w:r>
        <w:rPr>
          <w:rFonts w:ascii="Arial" w:eastAsiaTheme="minorEastAsia" w:hAnsi="Arial" w:cs="Arial"/>
          <w:b/>
          <w:bCs/>
          <w:color w:val="1F497D" w:themeColor="text2"/>
          <w:sz w:val="22"/>
          <w:szCs w:val="22"/>
          <w:lang w:val="es-CR" w:eastAsia="es-ES"/>
        </w:rPr>
        <w:br w:type="page"/>
      </w:r>
    </w:p>
    <w:p w14:paraId="19FF687B" w14:textId="3D43372E" w:rsidR="00062A91" w:rsidRPr="00594CF3" w:rsidRDefault="00062A91" w:rsidP="00594CF3">
      <w:pPr>
        <w:pStyle w:val="Ttulo1"/>
        <w:spacing w:before="0" w:after="0" w:afterAutospacing="0"/>
        <w:ind w:left="431"/>
        <w:contextualSpacing/>
        <w:jc w:val="center"/>
        <w:rPr>
          <w:rFonts w:ascii="Arial" w:hAnsi="Arial" w:cs="Arial"/>
          <w:color w:val="1F497D" w:themeColor="text2"/>
          <w:szCs w:val="24"/>
        </w:rPr>
      </w:pPr>
      <w:bookmarkStart w:id="92" w:name="_Toc114059514"/>
      <w:r w:rsidRPr="00594CF3">
        <w:rPr>
          <w:rFonts w:ascii="Arial" w:hAnsi="Arial" w:cs="Arial"/>
          <w:color w:val="1F497D" w:themeColor="text2"/>
          <w:szCs w:val="24"/>
        </w:rPr>
        <w:lastRenderedPageBreak/>
        <w:t>ANEXO N°</w:t>
      </w:r>
      <w:r w:rsidR="00835D94">
        <w:rPr>
          <w:rFonts w:ascii="Arial" w:hAnsi="Arial" w:cs="Arial"/>
          <w:color w:val="1F497D" w:themeColor="text2"/>
          <w:szCs w:val="24"/>
        </w:rPr>
        <w:t>4</w:t>
      </w:r>
      <w:bookmarkEnd w:id="92"/>
    </w:p>
    <w:p w14:paraId="7657EB81" w14:textId="77777777" w:rsidR="00062A91" w:rsidRDefault="0018302D" w:rsidP="003A62A9">
      <w:pPr>
        <w:tabs>
          <w:tab w:val="num" w:pos="360"/>
        </w:tabs>
        <w:spacing w:after="0" w:afterAutospacing="0"/>
        <w:ind w:left="360" w:hanging="360"/>
        <w:contextualSpacing/>
        <w:jc w:val="center"/>
        <w:rPr>
          <w:rFonts w:ascii="Arial" w:eastAsiaTheme="minorEastAsia" w:hAnsi="Arial" w:cs="Arial"/>
          <w:b/>
          <w:bCs/>
          <w:color w:val="1F497D" w:themeColor="text2"/>
          <w:sz w:val="22"/>
          <w:szCs w:val="22"/>
          <w:lang w:val="es-CR" w:eastAsia="es-ES"/>
        </w:rPr>
      </w:pPr>
      <w:r>
        <w:rPr>
          <w:rFonts w:ascii="Arial" w:eastAsiaTheme="minorEastAsia" w:hAnsi="Arial" w:cs="Arial"/>
          <w:b/>
          <w:bCs/>
          <w:color w:val="1F497D" w:themeColor="text2"/>
          <w:sz w:val="22"/>
          <w:szCs w:val="22"/>
          <w:lang w:val="es-CR" w:eastAsia="es-ES"/>
        </w:rPr>
        <w:t>EXPEDIENTES NO LOCALIZADOS EN BASE D</w:t>
      </w:r>
      <w:r w:rsidR="00AF16DB">
        <w:rPr>
          <w:rFonts w:ascii="Arial" w:eastAsiaTheme="minorEastAsia" w:hAnsi="Arial" w:cs="Arial"/>
          <w:b/>
          <w:bCs/>
          <w:color w:val="1F497D" w:themeColor="text2"/>
          <w:sz w:val="22"/>
          <w:szCs w:val="22"/>
          <w:lang w:val="es-CR" w:eastAsia="es-ES"/>
        </w:rPr>
        <w:t>ATOS</w:t>
      </w:r>
    </w:p>
    <w:p w14:paraId="25F2B63E" w14:textId="77777777" w:rsidR="0063129F" w:rsidRPr="001666CE" w:rsidRDefault="0063129F" w:rsidP="0063129F">
      <w:pPr>
        <w:pStyle w:val="Listaconnmeros"/>
        <w:spacing w:after="0" w:afterAutospacing="0"/>
        <w:jc w:val="center"/>
        <w:rPr>
          <w:rFonts w:ascii="Arial" w:eastAsiaTheme="minorEastAsia" w:hAnsi="Arial" w:cs="Arial"/>
          <w:b/>
          <w:bCs/>
          <w:color w:val="1F497D" w:themeColor="text2"/>
          <w:sz w:val="22"/>
          <w:szCs w:val="22"/>
          <w:lang w:val="es-CR" w:eastAsia="es-ES"/>
        </w:rPr>
      </w:pPr>
      <w:r w:rsidRPr="001666CE">
        <w:rPr>
          <w:rFonts w:ascii="Arial" w:eastAsiaTheme="minorEastAsia" w:hAnsi="Arial" w:cs="Arial"/>
          <w:b/>
          <w:bCs/>
          <w:color w:val="1F497D" w:themeColor="text2"/>
          <w:sz w:val="22"/>
          <w:szCs w:val="22"/>
          <w:lang w:val="es-CR" w:eastAsia="es-ES"/>
        </w:rPr>
        <w:t>DEPARTAMENTO NORMATIVO-ADUANA CENTRAL</w:t>
      </w:r>
    </w:p>
    <w:p w14:paraId="6B461E18" w14:textId="77777777" w:rsidR="003A62A9" w:rsidRDefault="001666CE" w:rsidP="003A62A9">
      <w:pPr>
        <w:pStyle w:val="Listaconnmeros"/>
        <w:jc w:val="center"/>
        <w:rPr>
          <w:rFonts w:ascii="Arial" w:eastAsiaTheme="minorEastAsia" w:hAnsi="Arial" w:cs="Arial"/>
          <w:b/>
          <w:bCs/>
          <w:color w:val="1F497D" w:themeColor="text2"/>
          <w:sz w:val="22"/>
          <w:szCs w:val="22"/>
          <w:lang w:val="es-CR" w:eastAsia="es-ES"/>
        </w:rPr>
      </w:pPr>
      <w:r w:rsidRPr="003A62A9">
        <w:rPr>
          <w:rFonts w:ascii="Arial" w:eastAsiaTheme="minorEastAsia" w:hAnsi="Arial" w:cs="Arial"/>
          <w:b/>
          <w:bCs/>
          <w:color w:val="1F497D" w:themeColor="text2"/>
          <w:sz w:val="22"/>
          <w:szCs w:val="22"/>
          <w:lang w:val="es-CR" w:eastAsia="es-ES"/>
        </w:rPr>
        <w:t>A</w:t>
      </w:r>
      <w:r w:rsidR="00E70DD0">
        <w:rPr>
          <w:rFonts w:ascii="Arial" w:eastAsiaTheme="minorEastAsia" w:hAnsi="Arial" w:cs="Arial"/>
          <w:b/>
          <w:bCs/>
          <w:color w:val="1F497D" w:themeColor="text2"/>
          <w:sz w:val="22"/>
          <w:szCs w:val="22"/>
          <w:lang w:val="es-CR" w:eastAsia="es-ES"/>
        </w:rPr>
        <w:t xml:space="preserve"> FEBRERO</w:t>
      </w:r>
      <w:r w:rsidRPr="003A62A9">
        <w:rPr>
          <w:rFonts w:ascii="Arial" w:eastAsiaTheme="minorEastAsia" w:hAnsi="Arial" w:cs="Arial"/>
          <w:b/>
          <w:bCs/>
          <w:color w:val="1F497D" w:themeColor="text2"/>
          <w:sz w:val="22"/>
          <w:szCs w:val="22"/>
          <w:lang w:val="es-CR" w:eastAsia="es-ES"/>
        </w:rPr>
        <w:t xml:space="preserve"> 202</w:t>
      </w:r>
      <w:r w:rsidR="00E70DD0">
        <w:rPr>
          <w:rFonts w:ascii="Arial" w:eastAsiaTheme="minorEastAsia" w:hAnsi="Arial" w:cs="Arial"/>
          <w:b/>
          <w:bCs/>
          <w:color w:val="1F497D" w:themeColor="text2"/>
          <w:sz w:val="22"/>
          <w:szCs w:val="22"/>
          <w:lang w:val="es-CR" w:eastAsia="es-ES"/>
        </w:rPr>
        <w:t>2</w:t>
      </w:r>
    </w:p>
    <w:p w14:paraId="7BFD7A0C" w14:textId="77777777" w:rsidR="0018302D" w:rsidRDefault="0018302D" w:rsidP="003A62A9">
      <w:pPr>
        <w:pStyle w:val="Listaconnmeros"/>
        <w:jc w:val="center"/>
        <w:rPr>
          <w:rFonts w:ascii="Arial" w:eastAsiaTheme="minorEastAsia" w:hAnsi="Arial" w:cs="Arial"/>
          <w:b/>
          <w:bCs/>
          <w:color w:val="1F497D" w:themeColor="text2"/>
          <w:sz w:val="22"/>
          <w:szCs w:val="22"/>
          <w:lang w:val="es-CR" w:eastAsia="es-ES"/>
        </w:rPr>
      </w:pPr>
    </w:p>
    <w:p w14:paraId="46401DF6" w14:textId="77777777" w:rsidR="0018302D" w:rsidRDefault="0018302D" w:rsidP="003A62A9">
      <w:pPr>
        <w:pStyle w:val="Listaconnmeros"/>
        <w:jc w:val="center"/>
        <w:rPr>
          <w:rFonts w:ascii="Arial" w:eastAsiaTheme="minorEastAsia" w:hAnsi="Arial" w:cs="Arial"/>
          <w:b/>
          <w:bCs/>
          <w:color w:val="1F497D" w:themeColor="text2"/>
          <w:sz w:val="22"/>
          <w:szCs w:val="22"/>
          <w:lang w:val="es-CR" w:eastAsia="es-ES"/>
        </w:rPr>
      </w:pPr>
    </w:p>
    <w:p w14:paraId="24CA4D19" w14:textId="77777777" w:rsidR="0018302D" w:rsidRPr="003A62A9" w:rsidRDefault="0018302D" w:rsidP="003A62A9">
      <w:pPr>
        <w:pStyle w:val="Listaconnmeros"/>
        <w:jc w:val="center"/>
        <w:rPr>
          <w:rFonts w:ascii="Arial" w:eastAsiaTheme="minorEastAsia" w:hAnsi="Arial" w:cs="Arial"/>
          <w:b/>
          <w:bCs/>
          <w:color w:val="1F497D" w:themeColor="text2"/>
          <w:sz w:val="22"/>
          <w:szCs w:val="22"/>
          <w:lang w:val="es-CR" w:eastAsia="es-ES"/>
        </w:rPr>
      </w:pPr>
      <w:r>
        <w:rPr>
          <w:rFonts w:ascii="Arial" w:eastAsiaTheme="minorEastAsia" w:hAnsi="Arial" w:cs="Arial"/>
          <w:b/>
          <w:bCs/>
          <w:noProof/>
          <w:color w:val="1F497D" w:themeColor="text2"/>
          <w:sz w:val="22"/>
          <w:szCs w:val="22"/>
          <w:lang w:val="es-CR" w:eastAsia="es-ES"/>
        </w:rPr>
        <w:drawing>
          <wp:inline distT="0" distB="0" distL="0" distR="0" wp14:anchorId="5E6D4C0F" wp14:editId="220BB84A">
            <wp:extent cx="5612130" cy="272796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0503_134056.jpg"/>
                    <pic:cNvPicPr/>
                  </pic:nvPicPr>
                  <pic:blipFill>
                    <a:blip r:embed="rId18"/>
                    <a:stretch>
                      <a:fillRect/>
                    </a:stretch>
                  </pic:blipFill>
                  <pic:spPr>
                    <a:xfrm>
                      <a:off x="0" y="0"/>
                      <a:ext cx="5612130" cy="2727960"/>
                    </a:xfrm>
                    <a:prstGeom prst="rect">
                      <a:avLst/>
                    </a:prstGeom>
                  </pic:spPr>
                </pic:pic>
              </a:graphicData>
            </a:graphic>
          </wp:inline>
        </w:drawing>
      </w:r>
    </w:p>
    <w:p w14:paraId="7FFC6CAE" w14:textId="77777777" w:rsidR="00DB4401" w:rsidRPr="00FF17E8" w:rsidRDefault="0018302D" w:rsidP="00FF17E8">
      <w:pPr>
        <w:spacing w:after="0" w:afterAutospacing="0"/>
        <w:contextualSpacing/>
        <w:jc w:val="center"/>
        <w:rPr>
          <w:rFonts w:ascii="Arial" w:hAnsi="Arial" w:cs="Arial"/>
          <w:sz w:val="18"/>
          <w:szCs w:val="18"/>
          <w:lang w:val="es-CR"/>
        </w:rPr>
      </w:pPr>
      <w:r w:rsidRPr="00FF17E8">
        <w:rPr>
          <w:rFonts w:ascii="Arial" w:hAnsi="Arial" w:cs="Arial"/>
          <w:sz w:val="18"/>
          <w:szCs w:val="18"/>
          <w:lang w:val="es-CR"/>
        </w:rPr>
        <w:t>Fuente:  Aduana Central, archivo del funcionario.</w:t>
      </w:r>
    </w:p>
    <w:p w14:paraId="11E23CAF" w14:textId="77777777" w:rsidR="00062A91" w:rsidRDefault="00062A91" w:rsidP="00DB4401">
      <w:pPr>
        <w:pStyle w:val="Listaconnmeros"/>
        <w:rPr>
          <w:lang w:val="es-CR" w:eastAsia="es-ES"/>
        </w:rPr>
      </w:pPr>
    </w:p>
    <w:p w14:paraId="2F3EC796" w14:textId="77777777" w:rsidR="00062A91" w:rsidRPr="00DB4401" w:rsidRDefault="00062A91" w:rsidP="00DB4401">
      <w:pPr>
        <w:pStyle w:val="Listaconnmeros"/>
        <w:rPr>
          <w:lang w:val="es-CR" w:eastAsia="es-ES"/>
        </w:rPr>
      </w:pPr>
    </w:p>
    <w:p w14:paraId="167BA04F" w14:textId="77777777" w:rsidR="00202CB0" w:rsidRDefault="00202CB0" w:rsidP="00202CB0">
      <w:pPr>
        <w:pStyle w:val="Listaconnmeros"/>
        <w:rPr>
          <w:lang w:val="es-CR" w:eastAsia="es-ES"/>
        </w:rPr>
      </w:pPr>
    </w:p>
    <w:sectPr w:rsidR="00202CB0" w:rsidSect="00970EAB">
      <w:headerReference w:type="even" r:id="rId19"/>
      <w:headerReference w:type="default" r:id="rId20"/>
      <w:footerReference w:type="even" r:id="rId21"/>
      <w:headerReference w:type="first" r:id="rId22"/>
      <w:footerReference w:type="first" r:id="rId23"/>
      <w:pgSz w:w="12240" w:h="15840" w:code="1"/>
      <w:pgMar w:top="2269" w:right="1701" w:bottom="1135" w:left="1701" w:header="709" w:footer="882"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BAC552" w14:textId="77777777" w:rsidR="001D5570" w:rsidRDefault="001D5570" w:rsidP="00E94F32">
      <w:r>
        <w:separator/>
      </w:r>
    </w:p>
  </w:endnote>
  <w:endnote w:type="continuationSeparator" w:id="0">
    <w:p w14:paraId="1F30AC8A" w14:textId="77777777" w:rsidR="001D5570" w:rsidRDefault="001D5570" w:rsidP="00E94F32">
      <w:r>
        <w:continuationSeparator/>
      </w:r>
    </w:p>
  </w:endnote>
  <w:endnote w:type="continuationNotice" w:id="1">
    <w:p w14:paraId="07BFB4DA" w14:textId="77777777" w:rsidR="001D5570" w:rsidRDefault="001D557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altName w:val="Arial Narrow"/>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6FF63" w14:textId="77777777" w:rsidR="00970EAB" w:rsidRDefault="00970EAB" w:rsidP="00970EAB">
    <w:pPr>
      <w:spacing w:after="0" w:afterAutospacing="0"/>
      <w:contextualSpacing/>
      <w:jc w:val="center"/>
      <w:rPr>
        <w:rFonts w:ascii="Arial" w:hAnsi="Arial" w:cs="Arial"/>
        <w:sz w:val="16"/>
        <w:szCs w:val="16"/>
      </w:rPr>
    </w:pPr>
  </w:p>
  <w:p w14:paraId="551367EB" w14:textId="77777777" w:rsidR="00970EAB" w:rsidRDefault="00970EAB" w:rsidP="00970EAB">
    <w:pPr>
      <w:spacing w:after="0" w:afterAutospacing="0"/>
      <w:contextualSpacing/>
      <w:jc w:val="center"/>
      <w:rPr>
        <w:rFonts w:ascii="Arial" w:hAnsi="Arial" w:cs="Arial"/>
        <w:sz w:val="16"/>
        <w:szCs w:val="16"/>
      </w:rPr>
    </w:pPr>
  </w:p>
  <w:p w14:paraId="64869682" w14:textId="77777777" w:rsidR="00970EAB" w:rsidRPr="00A222DC" w:rsidRDefault="00970EAB" w:rsidP="00970EAB">
    <w:pPr>
      <w:spacing w:after="0" w:afterAutospacing="0"/>
      <w:contextualSpacing/>
      <w:jc w:val="center"/>
      <w:rPr>
        <w:rFonts w:ascii="Arial" w:hAnsi="Arial" w:cs="Arial"/>
        <w:sz w:val="16"/>
        <w:szCs w:val="16"/>
      </w:rPr>
    </w:pPr>
    <w:r w:rsidRPr="00A222DC">
      <w:rPr>
        <w:rFonts w:ascii="Arial" w:hAnsi="Arial" w:cs="Arial"/>
        <w:sz w:val="16"/>
        <w:szCs w:val="16"/>
      </w:rPr>
      <w:t xml:space="preserve">Av. 2da, Calles 1 y 3, diagonal al Teatro Nacional, San José, Costa Rica. </w:t>
    </w:r>
  </w:p>
  <w:sdt>
    <w:sdtPr>
      <w:rPr>
        <w:rStyle w:val="Nmerodepgina"/>
        <w:rFonts w:ascii="Arial" w:hAnsi="Arial" w:cs="Arial"/>
      </w:rPr>
      <w:id w:val="154962164"/>
      <w:docPartObj>
        <w:docPartGallery w:val="Page Numbers (Bottom of Page)"/>
        <w:docPartUnique/>
      </w:docPartObj>
    </w:sdtPr>
    <w:sdtEndPr>
      <w:rPr>
        <w:rStyle w:val="Nmerodepgina"/>
        <w:color w:val="404040" w:themeColor="text1" w:themeTint="BF"/>
        <w:sz w:val="18"/>
        <w:szCs w:val="18"/>
      </w:rPr>
    </w:sdtEndPr>
    <w:sdtContent>
      <w:p w14:paraId="1A48E7E6" w14:textId="77777777" w:rsidR="00970EAB" w:rsidRPr="00A222DC" w:rsidRDefault="00970EAB" w:rsidP="00970EAB">
        <w:pPr>
          <w:pStyle w:val="Piedepgina"/>
          <w:framePr w:wrap="none" w:vAnchor="text" w:hAnchor="margin" w:xAlign="right" w:y="1"/>
          <w:spacing w:after="0" w:afterAutospacing="0"/>
          <w:contextualSpacing/>
          <w:rPr>
            <w:rStyle w:val="Nmerodepgina"/>
            <w:rFonts w:ascii="Arial" w:hAnsi="Arial" w:cs="Arial"/>
            <w:sz w:val="18"/>
            <w:szCs w:val="18"/>
          </w:rPr>
        </w:pPr>
        <w:r w:rsidRPr="00A222DC">
          <w:rPr>
            <w:rStyle w:val="Nmerodepgina"/>
            <w:rFonts w:ascii="Arial" w:hAnsi="Arial" w:cs="Arial"/>
            <w:sz w:val="18"/>
            <w:szCs w:val="18"/>
          </w:rPr>
          <w:fldChar w:fldCharType="begin"/>
        </w:r>
        <w:r w:rsidRPr="00A222DC">
          <w:rPr>
            <w:rStyle w:val="Nmerodepgina"/>
            <w:rFonts w:ascii="Arial" w:hAnsi="Arial" w:cs="Arial"/>
            <w:sz w:val="18"/>
            <w:szCs w:val="18"/>
          </w:rPr>
          <w:instrText xml:space="preserve"> PAGE </w:instrText>
        </w:r>
        <w:r w:rsidRPr="00A222DC">
          <w:rPr>
            <w:rStyle w:val="Nmerodepgina"/>
            <w:rFonts w:ascii="Arial" w:hAnsi="Arial" w:cs="Arial"/>
            <w:sz w:val="18"/>
            <w:szCs w:val="18"/>
          </w:rPr>
          <w:fldChar w:fldCharType="separate"/>
        </w:r>
        <w:r>
          <w:rPr>
            <w:rStyle w:val="Nmerodepgina"/>
            <w:rFonts w:ascii="Arial" w:hAnsi="Arial" w:cs="Arial"/>
            <w:sz w:val="18"/>
            <w:szCs w:val="18"/>
          </w:rPr>
          <w:t>3</w:t>
        </w:r>
        <w:r w:rsidRPr="00A222DC">
          <w:rPr>
            <w:rStyle w:val="Nmerodepgina"/>
            <w:rFonts w:ascii="Arial" w:hAnsi="Arial" w:cs="Arial"/>
            <w:sz w:val="18"/>
            <w:szCs w:val="18"/>
          </w:rPr>
          <w:fldChar w:fldCharType="end"/>
        </w:r>
      </w:p>
    </w:sdtContent>
  </w:sdt>
  <w:p w14:paraId="79F520E4" w14:textId="77777777" w:rsidR="00970EAB" w:rsidRPr="00A222DC" w:rsidRDefault="00970EAB" w:rsidP="00970EAB">
    <w:pPr>
      <w:spacing w:after="0" w:afterAutospacing="0"/>
      <w:contextualSpacing/>
      <w:jc w:val="center"/>
      <w:rPr>
        <w:rFonts w:ascii="Arial" w:hAnsi="Arial" w:cs="Arial"/>
        <w:sz w:val="16"/>
        <w:szCs w:val="16"/>
      </w:rPr>
    </w:pPr>
    <w:r w:rsidRPr="00A222DC">
      <w:rPr>
        <w:rFonts w:ascii="Arial" w:hAnsi="Arial" w:cs="Arial"/>
        <w:sz w:val="16"/>
        <w:szCs w:val="16"/>
      </w:rPr>
      <w:t xml:space="preserve"> Tel: (506)</w:t>
    </w:r>
    <w:r>
      <w:rPr>
        <w:rFonts w:ascii="Arial" w:hAnsi="Arial" w:cs="Arial"/>
        <w:sz w:val="16"/>
        <w:szCs w:val="16"/>
      </w:rPr>
      <w:t xml:space="preserve"> </w:t>
    </w:r>
    <w:r w:rsidRPr="00A222DC">
      <w:rPr>
        <w:rFonts w:ascii="Arial" w:hAnsi="Arial" w:cs="Arial"/>
        <w:sz w:val="16"/>
        <w:szCs w:val="16"/>
      </w:rPr>
      <w:t xml:space="preserve">2539-6684 -  </w:t>
    </w:r>
    <w:hyperlink r:id="rId1" w:history="1">
      <w:r w:rsidRPr="00A222DC">
        <w:rPr>
          <w:rStyle w:val="Hipervnculo"/>
          <w:rFonts w:ascii="Arial" w:hAnsi="Arial" w:cs="Arial"/>
          <w:sz w:val="16"/>
          <w:szCs w:val="16"/>
        </w:rPr>
        <w:t>www.hacienda.go.cr</w:t>
      </w:r>
    </w:hyperlink>
    <w:r w:rsidRPr="00A222DC">
      <w:rPr>
        <w:rFonts w:ascii="Arial" w:hAnsi="Arial" w:cs="Arial"/>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5D0ED" w14:textId="77777777" w:rsidR="00970EAB" w:rsidRDefault="00970EAB" w:rsidP="00970EAB">
    <w:pPr>
      <w:spacing w:after="0" w:afterAutospacing="0"/>
      <w:contextualSpacing/>
      <w:jc w:val="center"/>
      <w:rPr>
        <w:rFonts w:ascii="Arial" w:hAnsi="Arial" w:cs="Arial"/>
        <w:sz w:val="16"/>
        <w:szCs w:val="16"/>
      </w:rPr>
    </w:pPr>
  </w:p>
  <w:p w14:paraId="791CD20F" w14:textId="77777777" w:rsidR="00970EAB" w:rsidRPr="00A222DC" w:rsidRDefault="00970EAB" w:rsidP="00970EAB">
    <w:pPr>
      <w:spacing w:after="0" w:afterAutospacing="0"/>
      <w:contextualSpacing/>
      <w:jc w:val="center"/>
      <w:rPr>
        <w:rFonts w:ascii="Arial" w:hAnsi="Arial" w:cs="Arial"/>
        <w:sz w:val="16"/>
        <w:szCs w:val="16"/>
      </w:rPr>
    </w:pPr>
    <w:r w:rsidRPr="00A222DC">
      <w:rPr>
        <w:rFonts w:ascii="Arial" w:hAnsi="Arial" w:cs="Arial"/>
        <w:sz w:val="16"/>
        <w:szCs w:val="16"/>
      </w:rPr>
      <w:t xml:space="preserve">Av. 2da, Calles 1 y 3, diagonal al Teatro Nacional, San José, Costa Rica. </w:t>
    </w:r>
  </w:p>
  <w:sdt>
    <w:sdtPr>
      <w:rPr>
        <w:rStyle w:val="Nmerodepgina"/>
        <w:rFonts w:ascii="Arial" w:hAnsi="Arial" w:cs="Arial"/>
      </w:rPr>
      <w:id w:val="877196930"/>
      <w:docPartObj>
        <w:docPartGallery w:val="Page Numbers (Bottom of Page)"/>
        <w:docPartUnique/>
      </w:docPartObj>
    </w:sdtPr>
    <w:sdtEndPr>
      <w:rPr>
        <w:rStyle w:val="Nmerodepgina"/>
        <w:color w:val="404040" w:themeColor="text1" w:themeTint="BF"/>
        <w:sz w:val="18"/>
        <w:szCs w:val="18"/>
      </w:rPr>
    </w:sdtEndPr>
    <w:sdtContent>
      <w:p w14:paraId="61B391F8" w14:textId="77777777" w:rsidR="00970EAB" w:rsidRPr="00A222DC" w:rsidRDefault="00970EAB" w:rsidP="00970EAB">
        <w:pPr>
          <w:pStyle w:val="Piedepgina"/>
          <w:framePr w:wrap="none" w:vAnchor="text" w:hAnchor="margin" w:xAlign="right" w:y="1"/>
          <w:spacing w:after="0" w:afterAutospacing="0"/>
          <w:contextualSpacing/>
          <w:rPr>
            <w:rStyle w:val="Nmerodepgina"/>
            <w:rFonts w:ascii="Arial" w:hAnsi="Arial" w:cs="Arial"/>
            <w:sz w:val="18"/>
            <w:szCs w:val="18"/>
          </w:rPr>
        </w:pPr>
        <w:r w:rsidRPr="00A222DC">
          <w:rPr>
            <w:rStyle w:val="Nmerodepgina"/>
            <w:rFonts w:ascii="Arial" w:hAnsi="Arial" w:cs="Arial"/>
            <w:sz w:val="18"/>
            <w:szCs w:val="18"/>
          </w:rPr>
          <w:fldChar w:fldCharType="begin"/>
        </w:r>
        <w:r w:rsidRPr="00A222DC">
          <w:rPr>
            <w:rStyle w:val="Nmerodepgina"/>
            <w:rFonts w:ascii="Arial" w:hAnsi="Arial" w:cs="Arial"/>
            <w:sz w:val="18"/>
            <w:szCs w:val="18"/>
          </w:rPr>
          <w:instrText xml:space="preserve"> PAGE </w:instrText>
        </w:r>
        <w:r w:rsidRPr="00A222DC">
          <w:rPr>
            <w:rStyle w:val="Nmerodepgina"/>
            <w:rFonts w:ascii="Arial" w:hAnsi="Arial" w:cs="Arial"/>
            <w:sz w:val="18"/>
            <w:szCs w:val="18"/>
          </w:rPr>
          <w:fldChar w:fldCharType="separate"/>
        </w:r>
        <w:r>
          <w:rPr>
            <w:rStyle w:val="Nmerodepgina"/>
            <w:rFonts w:ascii="Arial" w:hAnsi="Arial" w:cs="Arial"/>
            <w:sz w:val="18"/>
            <w:szCs w:val="18"/>
          </w:rPr>
          <w:t>1</w:t>
        </w:r>
        <w:r w:rsidRPr="00A222DC">
          <w:rPr>
            <w:rStyle w:val="Nmerodepgina"/>
            <w:rFonts w:ascii="Arial" w:hAnsi="Arial" w:cs="Arial"/>
            <w:sz w:val="18"/>
            <w:szCs w:val="18"/>
          </w:rPr>
          <w:fldChar w:fldCharType="end"/>
        </w:r>
      </w:p>
    </w:sdtContent>
  </w:sdt>
  <w:p w14:paraId="40F3AF22" w14:textId="77777777" w:rsidR="00970EAB" w:rsidRPr="00A222DC" w:rsidRDefault="00970EAB" w:rsidP="00970EAB">
    <w:pPr>
      <w:spacing w:after="0" w:afterAutospacing="0"/>
      <w:contextualSpacing/>
      <w:jc w:val="center"/>
      <w:rPr>
        <w:rFonts w:ascii="Arial" w:hAnsi="Arial" w:cs="Arial"/>
        <w:sz w:val="16"/>
        <w:szCs w:val="16"/>
      </w:rPr>
    </w:pPr>
    <w:r w:rsidRPr="00A222DC">
      <w:rPr>
        <w:rFonts w:ascii="Arial" w:hAnsi="Arial" w:cs="Arial"/>
        <w:sz w:val="16"/>
        <w:szCs w:val="16"/>
      </w:rPr>
      <w:t xml:space="preserve"> Tel: (506)</w:t>
    </w:r>
    <w:r>
      <w:rPr>
        <w:rFonts w:ascii="Arial" w:hAnsi="Arial" w:cs="Arial"/>
        <w:sz w:val="16"/>
        <w:szCs w:val="16"/>
      </w:rPr>
      <w:t xml:space="preserve"> </w:t>
    </w:r>
    <w:r w:rsidRPr="00A222DC">
      <w:rPr>
        <w:rFonts w:ascii="Arial" w:hAnsi="Arial" w:cs="Arial"/>
        <w:sz w:val="16"/>
        <w:szCs w:val="16"/>
      </w:rPr>
      <w:t xml:space="preserve">2539-6684 -  </w:t>
    </w:r>
    <w:hyperlink r:id="rId1" w:history="1">
      <w:r w:rsidRPr="00A222DC">
        <w:rPr>
          <w:rStyle w:val="Hipervnculo"/>
          <w:rFonts w:ascii="Arial" w:hAnsi="Arial" w:cs="Arial"/>
          <w:sz w:val="16"/>
          <w:szCs w:val="16"/>
        </w:rPr>
        <w:t>www.hacienda.go.cr</w:t>
      </w:r>
    </w:hyperlink>
    <w:r w:rsidRPr="00A222DC">
      <w:rPr>
        <w:rFonts w:ascii="Arial" w:hAnsi="Arial" w:cs="Arial"/>
        <w:sz w:val="16"/>
        <w:szCs w:val="16"/>
      </w:rPr>
      <w:t xml:space="preserve"> </w:t>
    </w:r>
  </w:p>
  <w:p w14:paraId="5F929599" w14:textId="77777777" w:rsidR="00970EAB" w:rsidRPr="00A222DC" w:rsidRDefault="00970EAB" w:rsidP="00970EAB">
    <w:pPr>
      <w:pStyle w:val="Listaconnmeros"/>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E5C41" w14:textId="77777777" w:rsidR="001D5570" w:rsidRDefault="001D5570">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260D9" w14:textId="77777777" w:rsidR="001D5570" w:rsidRDefault="001D5570" w:rsidP="001F783F">
    <w:pPr>
      <w:pStyle w:val="Piedepgina"/>
      <w:spacing w:after="0" w:afterAutospacing="0"/>
      <w:ind w:right="360"/>
      <w:jc w:val="center"/>
      <w:rPr>
        <w:rFonts w:ascii="Arial" w:hAnsi="Arial"/>
        <w:sz w:val="16"/>
        <w:szCs w:val="16"/>
      </w:rPr>
    </w:pPr>
    <w:r>
      <w:rPr>
        <w:rFonts w:ascii="Arial" w:hAnsi="Arial"/>
        <w:sz w:val="16"/>
        <w:szCs w:val="16"/>
      </w:rPr>
      <w:t>Av. 2da, Calles 1 y 3, diagonal al Teatro Nacional, San José, Costa Rica</w:t>
    </w:r>
  </w:p>
  <w:p w14:paraId="6E3A62A2" w14:textId="77777777" w:rsidR="001D5570" w:rsidRPr="00025D61" w:rsidRDefault="001D5570" w:rsidP="001F783F">
    <w:pPr>
      <w:pStyle w:val="Piedepgina"/>
      <w:spacing w:after="0" w:afterAutospacing="0"/>
      <w:ind w:right="360"/>
      <w:jc w:val="center"/>
      <w:rPr>
        <w:rFonts w:ascii="Arial" w:hAnsi="Arial"/>
        <w:sz w:val="16"/>
        <w:szCs w:val="16"/>
      </w:rPr>
    </w:pPr>
    <w:r w:rsidRPr="00625EB4">
      <w:rPr>
        <w:rFonts w:ascii="Arial" w:hAnsi="Arial"/>
        <w:color w:val="000000" w:themeColor="text1"/>
        <w:sz w:val="16"/>
        <w:szCs w:val="16"/>
      </w:rPr>
      <w:t xml:space="preserve">  </w:t>
    </w:r>
    <w:hyperlink r:id="rId1" w:history="1">
      <w:r w:rsidRPr="00625EB4">
        <w:rPr>
          <w:rStyle w:val="Hipervnculo"/>
          <w:rFonts w:ascii="Arial" w:hAnsi="Arial"/>
          <w:color w:val="000000" w:themeColor="text1"/>
          <w:sz w:val="16"/>
          <w:szCs w:val="16"/>
          <w:u w:val="none"/>
        </w:rPr>
        <w:t>Tel:(506)2539-6684</w:t>
      </w:r>
    </w:hyperlink>
    <w:r w:rsidRPr="00625EB4">
      <w:rPr>
        <w:rFonts w:ascii="Arial" w:hAnsi="Arial"/>
        <w:color w:val="000000" w:themeColor="text1"/>
        <w:sz w:val="16"/>
        <w:szCs w:val="16"/>
      </w:rPr>
      <w:t xml:space="preserve">  </w:t>
    </w:r>
    <w:r w:rsidRPr="00025D61">
      <w:rPr>
        <w:rFonts w:ascii="Arial" w:hAnsi="Arial"/>
        <w:sz w:val="16"/>
        <w:szCs w:val="16"/>
      </w:rPr>
      <w:t>-  www.hacienda.go.cr</w:t>
    </w:r>
  </w:p>
  <w:p w14:paraId="50E6E027" w14:textId="77777777" w:rsidR="001D5570" w:rsidRPr="001051B0" w:rsidRDefault="001D5570" w:rsidP="001051B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322962" w14:textId="77777777" w:rsidR="001D5570" w:rsidRDefault="001D5570" w:rsidP="00E94F32">
      <w:r>
        <w:separator/>
      </w:r>
    </w:p>
  </w:footnote>
  <w:footnote w:type="continuationSeparator" w:id="0">
    <w:p w14:paraId="536A800C" w14:textId="77777777" w:rsidR="001D5570" w:rsidRDefault="001D5570" w:rsidP="00E94F32">
      <w:r>
        <w:continuationSeparator/>
      </w:r>
    </w:p>
  </w:footnote>
  <w:footnote w:type="continuationNotice" w:id="1">
    <w:p w14:paraId="77BA4B74" w14:textId="77777777" w:rsidR="001D5570" w:rsidRDefault="001D5570">
      <w:pPr>
        <w:spacing w:after="0"/>
      </w:pPr>
    </w:p>
  </w:footnote>
  <w:footnote w:id="2">
    <w:p w14:paraId="40EDA3AA" w14:textId="77777777" w:rsidR="001D5570" w:rsidRPr="00AD66A6" w:rsidRDefault="001D5570">
      <w:pPr>
        <w:pStyle w:val="Textonotapie"/>
        <w:rPr>
          <w:rFonts w:ascii="Arial" w:hAnsi="Arial" w:cs="Arial"/>
          <w:sz w:val="18"/>
        </w:rPr>
      </w:pPr>
      <w:r w:rsidRPr="00AD66A6">
        <w:rPr>
          <w:rStyle w:val="Refdenotaalpie"/>
          <w:rFonts w:ascii="Arial" w:hAnsi="Arial" w:cs="Arial"/>
          <w:sz w:val="18"/>
        </w:rPr>
        <w:footnoteRef/>
      </w:r>
      <w:r w:rsidRPr="00AD66A6">
        <w:rPr>
          <w:rFonts w:ascii="Arial" w:hAnsi="Arial" w:cs="Arial"/>
          <w:sz w:val="18"/>
        </w:rPr>
        <w:t xml:space="preserve"> Artículo 13 de</w:t>
      </w:r>
      <w:r>
        <w:rPr>
          <w:rFonts w:ascii="Arial" w:hAnsi="Arial" w:cs="Arial"/>
          <w:sz w:val="18"/>
        </w:rPr>
        <w:t>l Reglamento a la Ley General de Aduanas, N°25270-H, referente a las funciones del Departamento de Procedimientos Administrativos de la Dirección Normativa de la Dirección General de Aduanas.</w:t>
      </w:r>
    </w:p>
  </w:footnote>
  <w:footnote w:id="3">
    <w:p w14:paraId="77AC9AC7" w14:textId="77777777" w:rsidR="001D5570" w:rsidRPr="002653A0" w:rsidRDefault="001D5570" w:rsidP="000B22E8">
      <w:pPr>
        <w:pStyle w:val="Textonotapie"/>
        <w:spacing w:after="0" w:afterAutospacing="0"/>
      </w:pPr>
      <w:r>
        <w:rPr>
          <w:rStyle w:val="Refdenotaalpie"/>
        </w:rPr>
        <w:footnoteRef/>
      </w:r>
      <w:r>
        <w:t xml:space="preserve"> </w:t>
      </w:r>
      <w:r w:rsidRPr="00E225B3">
        <w:rPr>
          <w:rFonts w:ascii="Arial" w:hAnsi="Arial" w:cs="Arial"/>
          <w:sz w:val="18"/>
        </w:rPr>
        <w:t xml:space="preserve">Artículo </w:t>
      </w:r>
      <w:r>
        <w:rPr>
          <w:rFonts w:ascii="Arial" w:hAnsi="Arial" w:cs="Arial"/>
          <w:sz w:val="18"/>
        </w:rPr>
        <w:t>39</w:t>
      </w:r>
      <w:r w:rsidRPr="00E225B3">
        <w:rPr>
          <w:rFonts w:ascii="Arial" w:hAnsi="Arial" w:cs="Arial"/>
          <w:sz w:val="18"/>
        </w:rPr>
        <w:t xml:space="preserve"> del Reglamento a la Ley General de Aduanas, decreto N° 25270-H.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32895" w14:textId="3A7F4BBF" w:rsidR="001D5570" w:rsidRPr="004418CD" w:rsidRDefault="001D5570" w:rsidP="004418CD">
    <w:pPr>
      <w:pStyle w:val="Encabezado"/>
    </w:pPr>
    <w:r>
      <w:rPr>
        <w:noProof/>
        <w:lang w:val="es-CR" w:eastAsia="es-CR"/>
      </w:rPr>
      <w:drawing>
        <wp:anchor distT="0" distB="0" distL="114300" distR="114300" simplePos="0" relativeHeight="251658240" behindDoc="1" locked="0" layoutInCell="1" allowOverlap="1" wp14:anchorId="0E3AE2F8" wp14:editId="0421F181">
          <wp:simplePos x="0" y="0"/>
          <wp:positionH relativeFrom="column">
            <wp:posOffset>-1010285</wp:posOffset>
          </wp:positionH>
          <wp:positionV relativeFrom="paragraph">
            <wp:posOffset>-562610</wp:posOffset>
          </wp:positionV>
          <wp:extent cx="7948988" cy="10286925"/>
          <wp:effectExtent l="0" t="0" r="1270" b="635"/>
          <wp:wrapNone/>
          <wp:docPr id="13" name="Imagen 13" descr="PORTADA%20DOCUMEN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DA%20DOCUMENTO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8988" cy="10286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402A1" w14:textId="53979561" w:rsidR="001D5570" w:rsidRDefault="001D557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E0F59" w14:textId="77777777" w:rsidR="00AD4F8C" w:rsidRDefault="00AD4F8C" w:rsidP="00AD4F8C">
    <w:pPr>
      <w:pStyle w:val="Encabezado"/>
      <w:jc w:val="center"/>
      <w:rPr>
        <w:sz w:val="22"/>
        <w:szCs w:val="22"/>
      </w:rPr>
    </w:pPr>
    <w:r>
      <w:rPr>
        <w:noProof/>
      </w:rPr>
      <w:drawing>
        <wp:anchor distT="0" distB="0" distL="114300" distR="114300" simplePos="0" relativeHeight="251666442" behindDoc="0" locked="0" layoutInCell="1" allowOverlap="1" wp14:anchorId="11DAD85E" wp14:editId="13AB38A3">
          <wp:simplePos x="0" y="0"/>
          <wp:positionH relativeFrom="margin">
            <wp:align>right</wp:align>
          </wp:positionH>
          <wp:positionV relativeFrom="paragraph">
            <wp:posOffset>-63500</wp:posOffset>
          </wp:positionV>
          <wp:extent cx="1200910" cy="61214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Gobierno 2022-2026(azul).png"/>
                  <pic:cNvPicPr/>
                </pic:nvPicPr>
                <pic:blipFill>
                  <a:blip r:embed="rId1"/>
                  <a:stretch>
                    <a:fillRect/>
                  </a:stretch>
                </pic:blipFill>
                <pic:spPr>
                  <a:xfrm>
                    <a:off x="0" y="0"/>
                    <a:ext cx="1200910" cy="612140"/>
                  </a:xfrm>
                  <a:prstGeom prst="rect">
                    <a:avLst/>
                  </a:prstGeom>
                </pic:spPr>
              </pic:pic>
            </a:graphicData>
          </a:graphic>
          <wp14:sizeRelH relativeFrom="page">
            <wp14:pctWidth>0</wp14:pctWidth>
          </wp14:sizeRelH>
          <wp14:sizeRelV relativeFrom="page">
            <wp14:pctHeight>0</wp14:pctHeight>
          </wp14:sizeRelV>
        </wp:anchor>
      </w:drawing>
    </w:r>
    <w:r>
      <w:rPr>
        <w:noProof/>
        <w:lang w:eastAsia="es-ES_tradnl"/>
      </w:rPr>
      <w:drawing>
        <wp:anchor distT="0" distB="0" distL="114300" distR="114300" simplePos="0" relativeHeight="251665418" behindDoc="1" locked="0" layoutInCell="1" allowOverlap="1" wp14:anchorId="2AA87851" wp14:editId="1C1C909F">
          <wp:simplePos x="0" y="0"/>
          <wp:positionH relativeFrom="column">
            <wp:posOffset>-457200</wp:posOffset>
          </wp:positionH>
          <wp:positionV relativeFrom="paragraph">
            <wp:posOffset>132080</wp:posOffset>
          </wp:positionV>
          <wp:extent cx="1046480" cy="467360"/>
          <wp:effectExtent l="0" t="0" r="0" b="2540"/>
          <wp:wrapNone/>
          <wp:docPr id="15" name="Imagen 15" descr="Macintosh HD:Users:Ministerio_de_Hacienda:Desktop:André:Libro de marca nuevo:Logos para hojas membretadas:png logos (costa rica):logo auditoría interna(costa 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nisterio_de_Hacienda:Desktop:André:Libro de marca nuevo:Logos para hojas membretadas:png logos (costa rica):logo auditoría interna(costa ric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6480" cy="467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F413F" w14:textId="25BA659C" w:rsidR="00AD4F8C" w:rsidRPr="00970EAB" w:rsidRDefault="00AD4F8C" w:rsidP="00970EAB">
    <w:pPr>
      <w:pStyle w:val="Encabezado"/>
      <w:jc w:val="center"/>
      <w:rPr>
        <w:rFonts w:ascii="Arial" w:hAnsi="Arial" w:cs="Arial"/>
        <w:color w:val="404040" w:themeColor="text1" w:themeTint="BF"/>
        <w:sz w:val="18"/>
        <w:szCs w:val="18"/>
      </w:rPr>
    </w:pPr>
    <w:r w:rsidRPr="00AD4F8C">
      <w:rPr>
        <w:rFonts w:ascii="Arial" w:eastAsiaTheme="minorEastAsia" w:hAnsi="Arial" w:cs="Arial"/>
        <w:sz w:val="18"/>
        <w:lang w:val="es-ES" w:eastAsia="es-ES"/>
      </w:rPr>
      <w:t>AI-INF-CI-009-2022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068F7" w14:textId="1E879CD0" w:rsidR="001D5570" w:rsidRDefault="001D5570" w:rsidP="00E40CF8">
    <w:pPr>
      <w:pStyle w:val="Encabezado"/>
      <w:jc w:val="center"/>
      <w:rPr>
        <w:sz w:val="22"/>
        <w:szCs w:val="22"/>
      </w:rPr>
    </w:pPr>
    <w:r>
      <w:rPr>
        <w:noProof/>
      </w:rPr>
      <w:drawing>
        <wp:anchor distT="0" distB="0" distL="114300" distR="114300" simplePos="0" relativeHeight="251658249" behindDoc="0" locked="0" layoutInCell="1" allowOverlap="1" wp14:anchorId="6D7C20BE" wp14:editId="7325BD81">
          <wp:simplePos x="0" y="0"/>
          <wp:positionH relativeFrom="margin">
            <wp:align>right</wp:align>
          </wp:positionH>
          <wp:positionV relativeFrom="paragraph">
            <wp:posOffset>-63500</wp:posOffset>
          </wp:positionV>
          <wp:extent cx="1200910" cy="61214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Gobierno 2022-2026(azul).png"/>
                  <pic:cNvPicPr/>
                </pic:nvPicPr>
                <pic:blipFill>
                  <a:blip r:embed="rId1"/>
                  <a:stretch>
                    <a:fillRect/>
                  </a:stretch>
                </pic:blipFill>
                <pic:spPr>
                  <a:xfrm>
                    <a:off x="0" y="0"/>
                    <a:ext cx="1200910" cy="612140"/>
                  </a:xfrm>
                  <a:prstGeom prst="rect">
                    <a:avLst/>
                  </a:prstGeom>
                </pic:spPr>
              </pic:pic>
            </a:graphicData>
          </a:graphic>
          <wp14:sizeRelH relativeFrom="page">
            <wp14:pctWidth>0</wp14:pctWidth>
          </wp14:sizeRelH>
          <wp14:sizeRelV relativeFrom="page">
            <wp14:pctHeight>0</wp14:pctHeight>
          </wp14:sizeRelV>
        </wp:anchor>
      </w:drawing>
    </w:r>
    <w:r>
      <w:rPr>
        <w:noProof/>
        <w:lang w:eastAsia="es-ES_tradnl"/>
      </w:rPr>
      <w:drawing>
        <wp:anchor distT="0" distB="0" distL="114300" distR="114300" simplePos="0" relativeHeight="251658245" behindDoc="1" locked="0" layoutInCell="1" allowOverlap="1" wp14:anchorId="1B1D8430" wp14:editId="5664F443">
          <wp:simplePos x="0" y="0"/>
          <wp:positionH relativeFrom="column">
            <wp:posOffset>-457200</wp:posOffset>
          </wp:positionH>
          <wp:positionV relativeFrom="paragraph">
            <wp:posOffset>132080</wp:posOffset>
          </wp:positionV>
          <wp:extent cx="1046480" cy="467360"/>
          <wp:effectExtent l="0" t="0" r="0" b="2540"/>
          <wp:wrapNone/>
          <wp:docPr id="64" name="Imagen 64" descr="Macintosh HD:Users:Ministerio_de_Hacienda:Desktop:André:Libro de marca nuevo:Logos para hojas membretadas:png logos (costa rica):logo auditoría interna(costa 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nisterio_de_Hacienda:Desktop:André:Libro de marca nuevo:Logos para hojas membretadas:png logos (costa rica):logo auditoría interna(costa ric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6480" cy="467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7B933" w14:textId="6835AC29" w:rsidR="001D5570" w:rsidRPr="00970EAB" w:rsidRDefault="001D5570" w:rsidP="00970EAB">
    <w:pPr>
      <w:pStyle w:val="Encabezado"/>
      <w:jc w:val="center"/>
      <w:rPr>
        <w:rFonts w:ascii="Arial" w:hAnsi="Arial" w:cs="Arial"/>
        <w:color w:val="404040" w:themeColor="text1" w:themeTint="BF"/>
        <w:sz w:val="18"/>
        <w:szCs w:val="18"/>
      </w:rPr>
    </w:pPr>
    <w:r w:rsidRPr="00AD4F8C">
      <w:rPr>
        <w:rFonts w:ascii="Arial" w:eastAsiaTheme="minorEastAsia" w:hAnsi="Arial" w:cs="Arial"/>
        <w:sz w:val="18"/>
        <w:lang w:val="es-ES" w:eastAsia="es-ES"/>
      </w:rPr>
      <w:t>AI-INF-CI-00</w:t>
    </w:r>
    <w:r w:rsidR="00AD4F8C" w:rsidRPr="00AD4F8C">
      <w:rPr>
        <w:rFonts w:ascii="Arial" w:eastAsiaTheme="minorEastAsia" w:hAnsi="Arial" w:cs="Arial"/>
        <w:sz w:val="18"/>
        <w:lang w:val="es-ES" w:eastAsia="es-ES"/>
      </w:rPr>
      <w:t>9</w:t>
    </w:r>
    <w:r w:rsidRPr="00AD4F8C">
      <w:rPr>
        <w:rFonts w:ascii="Arial" w:eastAsiaTheme="minorEastAsia" w:hAnsi="Arial" w:cs="Arial"/>
        <w:sz w:val="18"/>
        <w:lang w:val="es-ES" w:eastAsia="es-ES"/>
      </w:rPr>
      <w:t>-2022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4C830" w14:textId="69F369DB" w:rsidR="001D5570" w:rsidRDefault="001D5570">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76584" w14:textId="77777777" w:rsidR="00AD4F8C" w:rsidRDefault="00AD4F8C" w:rsidP="00AD4F8C">
    <w:pPr>
      <w:pStyle w:val="Encabezado"/>
      <w:jc w:val="center"/>
      <w:rPr>
        <w:sz w:val="22"/>
        <w:szCs w:val="22"/>
      </w:rPr>
    </w:pPr>
    <w:r>
      <w:rPr>
        <w:noProof/>
      </w:rPr>
      <w:drawing>
        <wp:anchor distT="0" distB="0" distL="114300" distR="114300" simplePos="0" relativeHeight="251663370" behindDoc="0" locked="0" layoutInCell="1" allowOverlap="1" wp14:anchorId="2D2E0DCD" wp14:editId="3A67C63A">
          <wp:simplePos x="0" y="0"/>
          <wp:positionH relativeFrom="column">
            <wp:posOffset>4718050</wp:posOffset>
          </wp:positionH>
          <wp:positionV relativeFrom="paragraph">
            <wp:posOffset>7620</wp:posOffset>
          </wp:positionV>
          <wp:extent cx="1200910" cy="61214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Gobierno 2022-2026(azul).png"/>
                  <pic:cNvPicPr/>
                </pic:nvPicPr>
                <pic:blipFill>
                  <a:blip r:embed="rId1"/>
                  <a:stretch>
                    <a:fillRect/>
                  </a:stretch>
                </pic:blipFill>
                <pic:spPr>
                  <a:xfrm>
                    <a:off x="0" y="0"/>
                    <a:ext cx="1200910" cy="612140"/>
                  </a:xfrm>
                  <a:prstGeom prst="rect">
                    <a:avLst/>
                  </a:prstGeom>
                </pic:spPr>
              </pic:pic>
            </a:graphicData>
          </a:graphic>
          <wp14:sizeRelH relativeFrom="page">
            <wp14:pctWidth>0</wp14:pctWidth>
          </wp14:sizeRelH>
          <wp14:sizeRelV relativeFrom="page">
            <wp14:pctHeight>0</wp14:pctHeight>
          </wp14:sizeRelV>
        </wp:anchor>
      </w:drawing>
    </w:r>
    <w:r>
      <w:rPr>
        <w:noProof/>
        <w:lang w:eastAsia="es-ES_tradnl"/>
      </w:rPr>
      <w:drawing>
        <wp:anchor distT="0" distB="0" distL="114300" distR="114300" simplePos="0" relativeHeight="251662346" behindDoc="1" locked="0" layoutInCell="1" allowOverlap="1" wp14:anchorId="1A1B531D" wp14:editId="25503449">
          <wp:simplePos x="0" y="0"/>
          <wp:positionH relativeFrom="column">
            <wp:posOffset>-457200</wp:posOffset>
          </wp:positionH>
          <wp:positionV relativeFrom="paragraph">
            <wp:posOffset>132080</wp:posOffset>
          </wp:positionV>
          <wp:extent cx="1046480" cy="467360"/>
          <wp:effectExtent l="0" t="0" r="0" b="2540"/>
          <wp:wrapNone/>
          <wp:docPr id="12" name="Imagen 12" descr="Macintosh HD:Users:Ministerio_de_Hacienda:Desktop:André:Libro de marca nuevo:Logos para hojas membretadas:png logos (costa rica):logo auditoría interna(costa 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nisterio_de_Hacienda:Desktop:André:Libro de marca nuevo:Logos para hojas membretadas:png logos (costa rica):logo auditoría interna(costa ric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6480" cy="467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E6021" w14:textId="78948BC5" w:rsidR="00AD4F8C" w:rsidRPr="003C7BE7" w:rsidRDefault="00AD4F8C" w:rsidP="00970EAB">
    <w:pPr>
      <w:pStyle w:val="Encabezado"/>
      <w:jc w:val="center"/>
      <w:rPr>
        <w:rFonts w:ascii="Arial" w:hAnsi="Arial" w:cs="Arial"/>
        <w:color w:val="404040" w:themeColor="text1" w:themeTint="BF"/>
        <w:sz w:val="18"/>
        <w:szCs w:val="18"/>
      </w:rPr>
    </w:pPr>
    <w:r w:rsidRPr="003C7BE7">
      <w:rPr>
        <w:rFonts w:ascii="Arial" w:hAnsi="Arial" w:cs="Arial"/>
        <w:color w:val="404040" w:themeColor="text1" w:themeTint="BF"/>
        <w:sz w:val="18"/>
        <w:szCs w:val="18"/>
      </w:rPr>
      <w:t>AI-INF-CI-</w:t>
    </w:r>
    <w:r w:rsidRPr="00AD4F8C">
      <w:rPr>
        <w:rFonts w:ascii="Arial" w:hAnsi="Arial" w:cs="Arial"/>
        <w:color w:val="404040" w:themeColor="text1" w:themeTint="BF"/>
        <w:sz w:val="18"/>
        <w:szCs w:val="18"/>
      </w:rPr>
      <w:t>009-2022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FDE36" w14:textId="3C0A15CF" w:rsidR="001D5570" w:rsidRPr="000A3980" w:rsidRDefault="001D5570" w:rsidP="003E4175">
    <w:pPr>
      <w:pStyle w:val="Encabezado"/>
      <w:tabs>
        <w:tab w:val="clear" w:pos="8504"/>
      </w:tabs>
      <w:ind w:right="49"/>
      <w:jc w:val="right"/>
      <w:rPr>
        <w:szCs w:val="22"/>
      </w:rPr>
    </w:pPr>
    <w:r>
      <w:rPr>
        <w:noProof/>
        <w:lang w:eastAsia="es-CR"/>
      </w:rPr>
      <w:drawing>
        <wp:anchor distT="0" distB="0" distL="114300" distR="114300" simplePos="0" relativeHeight="251658243" behindDoc="0" locked="0" layoutInCell="1" allowOverlap="1" wp14:anchorId="62D32118" wp14:editId="58A97759">
          <wp:simplePos x="0" y="0"/>
          <wp:positionH relativeFrom="column">
            <wp:posOffset>3526790</wp:posOffset>
          </wp:positionH>
          <wp:positionV relativeFrom="paragraph">
            <wp:posOffset>-172085</wp:posOffset>
          </wp:positionV>
          <wp:extent cx="1143635" cy="882650"/>
          <wp:effectExtent l="0" t="0" r="0" b="0"/>
          <wp:wrapNone/>
          <wp:docPr id="18" name="Imagen 18" descr="/Users/comunicacionMH/Desktop/Andé/Libro de marca nuevo/Logos para hojas membretadas/png logos (logo presidencia)/LOGO gobierno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omunicacionMH/Desktop/Andé/Libro de marca nuevo/Logos para hojas membretadas/png logos (logo presidencia)/LOGO gobierno 201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635"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7BE7">
      <w:rPr>
        <w:rFonts w:ascii="Arial" w:hAnsi="Arial" w:cs="Arial"/>
        <w:color w:val="404040" w:themeColor="text1" w:themeTint="BF"/>
        <w:sz w:val="18"/>
        <w:szCs w:val="18"/>
      </w:rPr>
      <w:t>AI-INF-CI-</w:t>
    </w:r>
    <w:r>
      <w:rPr>
        <w:rFonts w:ascii="Arial" w:hAnsi="Arial" w:cs="Arial"/>
        <w:color w:val="404040" w:themeColor="text1" w:themeTint="BF"/>
        <w:sz w:val="18"/>
        <w:szCs w:val="18"/>
      </w:rPr>
      <w:t>003</w:t>
    </w:r>
    <w:r w:rsidRPr="003C7BE7">
      <w:rPr>
        <w:rFonts w:ascii="Arial" w:hAnsi="Arial" w:cs="Arial"/>
        <w:color w:val="404040" w:themeColor="text1" w:themeTint="BF"/>
        <w:sz w:val="18"/>
        <w:szCs w:val="18"/>
      </w:rPr>
      <w:t>-2021</w:t>
    </w:r>
    <w:r w:rsidRPr="00C52F5C">
      <w:rPr>
        <w:noProof/>
      </w:rPr>
      <w:drawing>
        <wp:anchor distT="0" distB="0" distL="114300" distR="114300" simplePos="0" relativeHeight="251658244" behindDoc="0" locked="0" layoutInCell="1" allowOverlap="1" wp14:anchorId="7854852B" wp14:editId="5D85BBC7">
          <wp:simplePos x="0" y="0"/>
          <wp:positionH relativeFrom="column">
            <wp:posOffset>1965960</wp:posOffset>
          </wp:positionH>
          <wp:positionV relativeFrom="paragraph">
            <wp:posOffset>-122555</wp:posOffset>
          </wp:positionV>
          <wp:extent cx="1144270" cy="72199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centenario Horizontal color.png"/>
                  <pic:cNvPicPr/>
                </pic:nvPicPr>
                <pic:blipFill>
                  <a:blip r:embed="rId2"/>
                  <a:stretch>
                    <a:fillRect/>
                  </a:stretch>
                </pic:blipFill>
                <pic:spPr>
                  <a:xfrm>
                    <a:off x="0" y="0"/>
                    <a:ext cx="1144270" cy="721995"/>
                  </a:xfrm>
                  <a:prstGeom prst="rect">
                    <a:avLst/>
                  </a:prstGeom>
                </pic:spPr>
              </pic:pic>
            </a:graphicData>
          </a:graphic>
          <wp14:sizeRelH relativeFrom="page">
            <wp14:pctWidth>0</wp14:pctWidth>
          </wp14:sizeRelH>
          <wp14:sizeRelV relativeFrom="page">
            <wp14:pctHeight>0</wp14:pctHeight>
          </wp14:sizeRelV>
        </wp:anchor>
      </w:drawing>
    </w:r>
    <w:r w:rsidRPr="006124F0">
      <w:rPr>
        <w:noProof/>
        <w:szCs w:val="22"/>
        <w:lang w:val="es-CR" w:eastAsia="es-CR"/>
      </w:rPr>
      <w:drawing>
        <wp:anchor distT="0" distB="0" distL="114300" distR="114300" simplePos="0" relativeHeight="251658242" behindDoc="1" locked="0" layoutInCell="1" allowOverlap="1" wp14:anchorId="6E81B68E" wp14:editId="014549B2">
          <wp:simplePos x="0" y="0"/>
          <wp:positionH relativeFrom="column">
            <wp:posOffset>-461010</wp:posOffset>
          </wp:positionH>
          <wp:positionV relativeFrom="paragraph">
            <wp:posOffset>-125730</wp:posOffset>
          </wp:positionV>
          <wp:extent cx="1466850" cy="638175"/>
          <wp:effectExtent l="19050" t="0" r="0" b="0"/>
          <wp:wrapThrough wrapText="bothSides">
            <wp:wrapPolygon edited="0">
              <wp:start x="5610" y="0"/>
              <wp:lineTo x="-281" y="3869"/>
              <wp:lineTo x="-281" y="16119"/>
              <wp:lineTo x="1403" y="20633"/>
              <wp:lineTo x="3366" y="20633"/>
              <wp:lineTo x="18234" y="20633"/>
              <wp:lineTo x="18234" y="20633"/>
              <wp:lineTo x="21600" y="16119"/>
              <wp:lineTo x="21600" y="6448"/>
              <wp:lineTo x="19917" y="5158"/>
              <wp:lineTo x="8696" y="0"/>
              <wp:lineTo x="5610" y="0"/>
            </wp:wrapPolygon>
          </wp:wrapThrough>
          <wp:docPr id="20" name="Imagen 20" descr="Macintosh HD:Users:Ministerio_de_Hacienda:Desktop:André:Libro de marca nuevo:Logos para hojas membretadas:png logos:logo auditoría inter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nisterio_de_Hacienda:Desktop:André:Libro de marca nuevo:Logos para hojas membretadas:png logos:logo auditoría interna.png"/>
                  <pic:cNvPicPr>
                    <a:picLocks noChangeAspect="1" noChangeArrowheads="1"/>
                  </pic:cNvPicPr>
                </pic:nvPicPr>
                <pic:blipFill>
                  <a:blip r:embed="rId3" cstate="email">
                    <a:extLst>
                      <a:ext uri="{28A0092B-C50C-407E-A947-70E740481C1C}">
                        <a14:useLocalDpi xmlns:a14="http://schemas.microsoft.com/office/drawing/2010/main" val="0"/>
                      </a:ext>
                    </a:extLst>
                  </a:blip>
                  <a:srcRect/>
                  <a:stretch>
                    <a:fillRect/>
                  </a:stretch>
                </pic:blipFill>
                <pic:spPr bwMode="auto">
                  <a:xfrm>
                    <a:off x="0" y="0"/>
                    <a:ext cx="1466850" cy="638175"/>
                  </a:xfrm>
                  <a:prstGeom prst="rect">
                    <a:avLst/>
                  </a:prstGeom>
                  <a:noFill/>
                  <a:ln>
                    <a:noFill/>
                  </a:ln>
                </pic:spPr>
              </pic:pic>
            </a:graphicData>
          </a:graphic>
        </wp:anchor>
      </w:drawing>
    </w:r>
  </w:p>
  <w:p w14:paraId="0F7CA0FA" w14:textId="77777777" w:rsidR="001D5570" w:rsidRPr="003E4175" w:rsidRDefault="001D5570" w:rsidP="003E417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FEDC063A"/>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99EC91B6"/>
    <w:lvl w:ilvl="0">
      <w:numFmt w:val="bullet"/>
      <w:lvlText w:val="*"/>
      <w:lvlJc w:val="left"/>
    </w:lvl>
  </w:abstractNum>
  <w:abstractNum w:abstractNumId="2" w15:restartNumberingAfterBreak="0">
    <w:nsid w:val="0EC958F0"/>
    <w:multiLevelType w:val="hybridMultilevel"/>
    <w:tmpl w:val="92124D80"/>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1A05D9D"/>
    <w:multiLevelType w:val="hybridMultilevel"/>
    <w:tmpl w:val="1D7ECF10"/>
    <w:lvl w:ilvl="0" w:tplc="140A0017">
      <w:start w:val="1"/>
      <w:numFmt w:val="lowerLetter"/>
      <w:lvlText w:val="%1)"/>
      <w:lvlJc w:val="left"/>
      <w:pPr>
        <w:ind w:left="360" w:hanging="360"/>
      </w:pPr>
    </w:lvl>
    <w:lvl w:ilvl="1" w:tplc="1180E0A8">
      <w:start w:val="1"/>
      <w:numFmt w:val="lowerLetter"/>
      <w:lvlText w:val="%2."/>
      <w:lvlJc w:val="left"/>
      <w:pPr>
        <w:ind w:left="360" w:hanging="360"/>
      </w:pPr>
      <w:rPr>
        <w:rFonts w:ascii="Arial" w:eastAsiaTheme="minorHAnsi" w:hAnsi="Arial" w:cs="Arial"/>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C3B352B"/>
    <w:multiLevelType w:val="multilevel"/>
    <w:tmpl w:val="51BAC21C"/>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ascii="Arial" w:eastAsia="Times New Roman" w:hAnsi="Arial" w:cs="Times New Roman" w:hint="default"/>
        <w:b/>
        <w:color w:val="1F497D" w:themeColor="text2"/>
        <w:sz w:val="24"/>
      </w:rPr>
    </w:lvl>
    <w:lvl w:ilvl="2">
      <w:start w:val="1"/>
      <w:numFmt w:val="decimal"/>
      <w:isLgl/>
      <w:lvlText w:val="%1.%2.%3"/>
      <w:lvlJc w:val="left"/>
      <w:pPr>
        <w:ind w:left="4689" w:hanging="720"/>
      </w:pPr>
      <w:rPr>
        <w:rFonts w:ascii="Arial" w:eastAsia="Times New Roman" w:hAnsi="Arial" w:cs="Times New Roman" w:hint="default"/>
        <w:b/>
        <w:color w:val="1F497D"/>
        <w:sz w:val="24"/>
      </w:rPr>
    </w:lvl>
    <w:lvl w:ilvl="3">
      <w:start w:val="1"/>
      <w:numFmt w:val="decimal"/>
      <w:isLgl/>
      <w:lvlText w:val="%1.%2.%3.%4"/>
      <w:lvlJc w:val="left"/>
      <w:pPr>
        <w:ind w:left="1080" w:hanging="1080"/>
      </w:pPr>
      <w:rPr>
        <w:rFonts w:ascii="Arial" w:eastAsia="Times New Roman" w:hAnsi="Arial" w:cs="Times New Roman" w:hint="default"/>
        <w:b/>
        <w:color w:val="1F497D"/>
        <w:sz w:val="24"/>
      </w:rPr>
    </w:lvl>
    <w:lvl w:ilvl="4">
      <w:start w:val="1"/>
      <w:numFmt w:val="decimal"/>
      <w:isLgl/>
      <w:lvlText w:val="%1.%2.%3.%4.%5"/>
      <w:lvlJc w:val="left"/>
      <w:pPr>
        <w:ind w:left="1080" w:hanging="1080"/>
      </w:pPr>
      <w:rPr>
        <w:rFonts w:ascii="Arial" w:eastAsia="Times New Roman" w:hAnsi="Arial" w:cs="Times New Roman" w:hint="default"/>
        <w:b/>
        <w:color w:val="1F497D"/>
        <w:sz w:val="24"/>
      </w:rPr>
    </w:lvl>
    <w:lvl w:ilvl="5">
      <w:start w:val="1"/>
      <w:numFmt w:val="decimal"/>
      <w:isLgl/>
      <w:lvlText w:val="%1.%2.%3.%4.%5.%6"/>
      <w:lvlJc w:val="left"/>
      <w:pPr>
        <w:ind w:left="1440" w:hanging="1440"/>
      </w:pPr>
      <w:rPr>
        <w:rFonts w:ascii="Arial" w:eastAsia="Times New Roman" w:hAnsi="Arial" w:cs="Times New Roman" w:hint="default"/>
        <w:b/>
        <w:color w:val="1F497D"/>
        <w:sz w:val="24"/>
      </w:rPr>
    </w:lvl>
    <w:lvl w:ilvl="6">
      <w:start w:val="1"/>
      <w:numFmt w:val="decimal"/>
      <w:isLgl/>
      <w:lvlText w:val="%1.%2.%3.%4.%5.%6.%7"/>
      <w:lvlJc w:val="left"/>
      <w:pPr>
        <w:ind w:left="1440" w:hanging="1440"/>
      </w:pPr>
      <w:rPr>
        <w:rFonts w:ascii="Arial" w:eastAsia="Times New Roman" w:hAnsi="Arial" w:cs="Times New Roman" w:hint="default"/>
        <w:b/>
        <w:color w:val="1F497D"/>
        <w:sz w:val="24"/>
      </w:rPr>
    </w:lvl>
    <w:lvl w:ilvl="7">
      <w:start w:val="1"/>
      <w:numFmt w:val="decimal"/>
      <w:isLgl/>
      <w:lvlText w:val="%1.%2.%3.%4.%5.%6.%7.%8"/>
      <w:lvlJc w:val="left"/>
      <w:pPr>
        <w:ind w:left="1800" w:hanging="1800"/>
      </w:pPr>
      <w:rPr>
        <w:rFonts w:ascii="Arial" w:eastAsia="Times New Roman" w:hAnsi="Arial" w:cs="Times New Roman" w:hint="default"/>
        <w:b/>
        <w:color w:val="1F497D"/>
        <w:sz w:val="24"/>
      </w:rPr>
    </w:lvl>
    <w:lvl w:ilvl="8">
      <w:start w:val="1"/>
      <w:numFmt w:val="decimal"/>
      <w:isLgl/>
      <w:lvlText w:val="%1.%2.%3.%4.%5.%6.%7.%8.%9"/>
      <w:lvlJc w:val="left"/>
      <w:pPr>
        <w:ind w:left="1800" w:hanging="1800"/>
      </w:pPr>
      <w:rPr>
        <w:rFonts w:ascii="Arial" w:eastAsia="Times New Roman" w:hAnsi="Arial" w:cs="Times New Roman" w:hint="default"/>
        <w:b/>
        <w:color w:val="1F497D"/>
        <w:sz w:val="24"/>
      </w:rPr>
    </w:lvl>
  </w:abstractNum>
  <w:abstractNum w:abstractNumId="5" w15:restartNumberingAfterBreak="0">
    <w:nsid w:val="1C3E1FAB"/>
    <w:multiLevelType w:val="multilevel"/>
    <w:tmpl w:val="198694BC"/>
    <w:lvl w:ilvl="0">
      <w:start w:val="4"/>
      <w:numFmt w:val="decimal"/>
      <w:lvlText w:val="%1"/>
      <w:lvlJc w:val="left"/>
      <w:pPr>
        <w:ind w:left="360" w:hanging="360"/>
      </w:pPr>
      <w:rPr>
        <w:rFonts w:ascii="Arial" w:hAnsi="Arial" w:cs="Arial" w:hint="default"/>
        <w:color w:val="000000"/>
        <w:sz w:val="22"/>
      </w:rPr>
    </w:lvl>
    <w:lvl w:ilvl="1">
      <w:start w:val="5"/>
      <w:numFmt w:val="decimal"/>
      <w:lvlText w:val="%1.%2"/>
      <w:lvlJc w:val="left"/>
      <w:pPr>
        <w:ind w:left="720" w:hanging="360"/>
      </w:pPr>
      <w:rPr>
        <w:rFonts w:ascii="Arial" w:hAnsi="Arial" w:cs="Arial" w:hint="default"/>
        <w:color w:val="000000"/>
        <w:sz w:val="22"/>
      </w:rPr>
    </w:lvl>
    <w:lvl w:ilvl="2">
      <w:start w:val="1"/>
      <w:numFmt w:val="decimal"/>
      <w:lvlText w:val="%1.%2.%3"/>
      <w:lvlJc w:val="left"/>
      <w:pPr>
        <w:ind w:left="1440" w:hanging="720"/>
      </w:pPr>
      <w:rPr>
        <w:rFonts w:ascii="Arial" w:hAnsi="Arial" w:cs="Arial" w:hint="default"/>
        <w:color w:val="000000"/>
        <w:sz w:val="22"/>
      </w:rPr>
    </w:lvl>
    <w:lvl w:ilvl="3">
      <w:start w:val="1"/>
      <w:numFmt w:val="decimal"/>
      <w:lvlText w:val="%1.%2.%3.%4"/>
      <w:lvlJc w:val="left"/>
      <w:pPr>
        <w:ind w:left="1800" w:hanging="720"/>
      </w:pPr>
      <w:rPr>
        <w:rFonts w:ascii="Arial" w:hAnsi="Arial" w:cs="Arial" w:hint="default"/>
        <w:color w:val="000000"/>
        <w:sz w:val="22"/>
      </w:rPr>
    </w:lvl>
    <w:lvl w:ilvl="4">
      <w:start w:val="1"/>
      <w:numFmt w:val="decimal"/>
      <w:lvlText w:val="%1.%2.%3.%4.%5"/>
      <w:lvlJc w:val="left"/>
      <w:pPr>
        <w:ind w:left="2520" w:hanging="1080"/>
      </w:pPr>
      <w:rPr>
        <w:rFonts w:ascii="Arial" w:hAnsi="Arial" w:cs="Arial" w:hint="default"/>
        <w:color w:val="000000"/>
        <w:sz w:val="22"/>
      </w:rPr>
    </w:lvl>
    <w:lvl w:ilvl="5">
      <w:start w:val="1"/>
      <w:numFmt w:val="decimal"/>
      <w:lvlText w:val="%1.%2.%3.%4.%5.%6"/>
      <w:lvlJc w:val="left"/>
      <w:pPr>
        <w:ind w:left="2880" w:hanging="1080"/>
      </w:pPr>
      <w:rPr>
        <w:rFonts w:ascii="Arial" w:hAnsi="Arial" w:cs="Arial" w:hint="default"/>
        <w:color w:val="000000"/>
        <w:sz w:val="22"/>
      </w:rPr>
    </w:lvl>
    <w:lvl w:ilvl="6">
      <w:start w:val="1"/>
      <w:numFmt w:val="decimal"/>
      <w:lvlText w:val="%1.%2.%3.%4.%5.%6.%7"/>
      <w:lvlJc w:val="left"/>
      <w:pPr>
        <w:ind w:left="3600" w:hanging="1440"/>
      </w:pPr>
      <w:rPr>
        <w:rFonts w:ascii="Arial" w:hAnsi="Arial" w:cs="Arial" w:hint="default"/>
        <w:color w:val="000000"/>
        <w:sz w:val="22"/>
      </w:rPr>
    </w:lvl>
    <w:lvl w:ilvl="7">
      <w:start w:val="1"/>
      <w:numFmt w:val="decimal"/>
      <w:lvlText w:val="%1.%2.%3.%4.%5.%6.%7.%8"/>
      <w:lvlJc w:val="left"/>
      <w:pPr>
        <w:ind w:left="3960" w:hanging="1440"/>
      </w:pPr>
      <w:rPr>
        <w:rFonts w:ascii="Arial" w:hAnsi="Arial" w:cs="Arial" w:hint="default"/>
        <w:color w:val="000000"/>
        <w:sz w:val="22"/>
      </w:rPr>
    </w:lvl>
    <w:lvl w:ilvl="8">
      <w:start w:val="1"/>
      <w:numFmt w:val="decimal"/>
      <w:lvlText w:val="%1.%2.%3.%4.%5.%6.%7.%8.%9"/>
      <w:lvlJc w:val="left"/>
      <w:pPr>
        <w:ind w:left="4320" w:hanging="1440"/>
      </w:pPr>
      <w:rPr>
        <w:rFonts w:ascii="Arial" w:hAnsi="Arial" w:cs="Arial" w:hint="default"/>
        <w:color w:val="000000"/>
        <w:sz w:val="22"/>
      </w:rPr>
    </w:lvl>
  </w:abstractNum>
  <w:abstractNum w:abstractNumId="6" w15:restartNumberingAfterBreak="0">
    <w:nsid w:val="1ED17AD2"/>
    <w:multiLevelType w:val="hybridMultilevel"/>
    <w:tmpl w:val="5A16760A"/>
    <w:lvl w:ilvl="0" w:tplc="140A0011">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FE673E9"/>
    <w:multiLevelType w:val="hybridMultilevel"/>
    <w:tmpl w:val="18FE18E6"/>
    <w:lvl w:ilvl="0" w:tplc="140A000D">
      <w:start w:val="1"/>
      <w:numFmt w:val="bullet"/>
      <w:lvlText w:val=""/>
      <w:lvlJc w:val="left"/>
      <w:pPr>
        <w:ind w:left="720" w:hanging="360"/>
      </w:pPr>
      <w:rPr>
        <w:rFonts w:ascii="Wingdings" w:hAnsi="Wingding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03429F4"/>
    <w:multiLevelType w:val="hybridMultilevel"/>
    <w:tmpl w:val="43DA5F8C"/>
    <w:lvl w:ilvl="0" w:tplc="1180E0A8">
      <w:start w:val="1"/>
      <w:numFmt w:val="lowerLetter"/>
      <w:lvlText w:val="%1."/>
      <w:lvlJc w:val="left"/>
      <w:pPr>
        <w:ind w:left="780" w:hanging="360"/>
      </w:pPr>
      <w:rPr>
        <w:rFonts w:ascii="Arial" w:eastAsiaTheme="minorHAnsi" w:hAnsi="Arial" w:cs="Arial"/>
      </w:rPr>
    </w:lvl>
    <w:lvl w:ilvl="1" w:tplc="140A0019" w:tentative="1">
      <w:start w:val="1"/>
      <w:numFmt w:val="lowerLetter"/>
      <w:lvlText w:val="%2."/>
      <w:lvlJc w:val="left"/>
      <w:pPr>
        <w:ind w:left="1500" w:hanging="360"/>
      </w:pPr>
    </w:lvl>
    <w:lvl w:ilvl="2" w:tplc="140A001B" w:tentative="1">
      <w:start w:val="1"/>
      <w:numFmt w:val="lowerRoman"/>
      <w:lvlText w:val="%3."/>
      <w:lvlJc w:val="right"/>
      <w:pPr>
        <w:ind w:left="2220" w:hanging="180"/>
      </w:pPr>
    </w:lvl>
    <w:lvl w:ilvl="3" w:tplc="140A000F" w:tentative="1">
      <w:start w:val="1"/>
      <w:numFmt w:val="decimal"/>
      <w:lvlText w:val="%4."/>
      <w:lvlJc w:val="left"/>
      <w:pPr>
        <w:ind w:left="2940" w:hanging="360"/>
      </w:pPr>
    </w:lvl>
    <w:lvl w:ilvl="4" w:tplc="140A0019" w:tentative="1">
      <w:start w:val="1"/>
      <w:numFmt w:val="lowerLetter"/>
      <w:lvlText w:val="%5."/>
      <w:lvlJc w:val="left"/>
      <w:pPr>
        <w:ind w:left="3660" w:hanging="360"/>
      </w:pPr>
    </w:lvl>
    <w:lvl w:ilvl="5" w:tplc="140A001B" w:tentative="1">
      <w:start w:val="1"/>
      <w:numFmt w:val="lowerRoman"/>
      <w:lvlText w:val="%6."/>
      <w:lvlJc w:val="right"/>
      <w:pPr>
        <w:ind w:left="4380" w:hanging="180"/>
      </w:pPr>
    </w:lvl>
    <w:lvl w:ilvl="6" w:tplc="140A000F" w:tentative="1">
      <w:start w:val="1"/>
      <w:numFmt w:val="decimal"/>
      <w:lvlText w:val="%7."/>
      <w:lvlJc w:val="left"/>
      <w:pPr>
        <w:ind w:left="5100" w:hanging="360"/>
      </w:pPr>
    </w:lvl>
    <w:lvl w:ilvl="7" w:tplc="140A0019" w:tentative="1">
      <w:start w:val="1"/>
      <w:numFmt w:val="lowerLetter"/>
      <w:lvlText w:val="%8."/>
      <w:lvlJc w:val="left"/>
      <w:pPr>
        <w:ind w:left="5820" w:hanging="360"/>
      </w:pPr>
    </w:lvl>
    <w:lvl w:ilvl="8" w:tplc="140A001B" w:tentative="1">
      <w:start w:val="1"/>
      <w:numFmt w:val="lowerRoman"/>
      <w:lvlText w:val="%9."/>
      <w:lvlJc w:val="right"/>
      <w:pPr>
        <w:ind w:left="6540" w:hanging="180"/>
      </w:pPr>
    </w:lvl>
  </w:abstractNum>
  <w:abstractNum w:abstractNumId="9" w15:restartNumberingAfterBreak="0">
    <w:nsid w:val="2A4D170B"/>
    <w:multiLevelType w:val="hybridMultilevel"/>
    <w:tmpl w:val="89DE785A"/>
    <w:lvl w:ilvl="0" w:tplc="140A0001">
      <w:start w:val="1"/>
      <w:numFmt w:val="bullet"/>
      <w:lvlText w:val=""/>
      <w:lvlJc w:val="left"/>
      <w:pPr>
        <w:ind w:left="643" w:hanging="360"/>
      </w:pPr>
      <w:rPr>
        <w:rFonts w:ascii="Symbol" w:hAnsi="Symbol" w:hint="default"/>
      </w:rPr>
    </w:lvl>
    <w:lvl w:ilvl="1" w:tplc="140A0003" w:tentative="1">
      <w:start w:val="1"/>
      <w:numFmt w:val="bullet"/>
      <w:lvlText w:val="o"/>
      <w:lvlJc w:val="left"/>
      <w:pPr>
        <w:ind w:left="1363" w:hanging="360"/>
      </w:pPr>
      <w:rPr>
        <w:rFonts w:ascii="Courier New" w:hAnsi="Courier New" w:cs="Courier New" w:hint="default"/>
      </w:rPr>
    </w:lvl>
    <w:lvl w:ilvl="2" w:tplc="140A0005" w:tentative="1">
      <w:start w:val="1"/>
      <w:numFmt w:val="bullet"/>
      <w:lvlText w:val=""/>
      <w:lvlJc w:val="left"/>
      <w:pPr>
        <w:ind w:left="2083" w:hanging="360"/>
      </w:pPr>
      <w:rPr>
        <w:rFonts w:ascii="Wingdings" w:hAnsi="Wingdings" w:hint="default"/>
      </w:rPr>
    </w:lvl>
    <w:lvl w:ilvl="3" w:tplc="140A0001" w:tentative="1">
      <w:start w:val="1"/>
      <w:numFmt w:val="bullet"/>
      <w:lvlText w:val=""/>
      <w:lvlJc w:val="left"/>
      <w:pPr>
        <w:ind w:left="2803" w:hanging="360"/>
      </w:pPr>
      <w:rPr>
        <w:rFonts w:ascii="Symbol" w:hAnsi="Symbol" w:hint="default"/>
      </w:rPr>
    </w:lvl>
    <w:lvl w:ilvl="4" w:tplc="140A0003" w:tentative="1">
      <w:start w:val="1"/>
      <w:numFmt w:val="bullet"/>
      <w:lvlText w:val="o"/>
      <w:lvlJc w:val="left"/>
      <w:pPr>
        <w:ind w:left="3523" w:hanging="360"/>
      </w:pPr>
      <w:rPr>
        <w:rFonts w:ascii="Courier New" w:hAnsi="Courier New" w:cs="Courier New" w:hint="default"/>
      </w:rPr>
    </w:lvl>
    <w:lvl w:ilvl="5" w:tplc="140A0005" w:tentative="1">
      <w:start w:val="1"/>
      <w:numFmt w:val="bullet"/>
      <w:lvlText w:val=""/>
      <w:lvlJc w:val="left"/>
      <w:pPr>
        <w:ind w:left="4243" w:hanging="360"/>
      </w:pPr>
      <w:rPr>
        <w:rFonts w:ascii="Wingdings" w:hAnsi="Wingdings" w:hint="default"/>
      </w:rPr>
    </w:lvl>
    <w:lvl w:ilvl="6" w:tplc="140A0001" w:tentative="1">
      <w:start w:val="1"/>
      <w:numFmt w:val="bullet"/>
      <w:lvlText w:val=""/>
      <w:lvlJc w:val="left"/>
      <w:pPr>
        <w:ind w:left="4963" w:hanging="360"/>
      </w:pPr>
      <w:rPr>
        <w:rFonts w:ascii="Symbol" w:hAnsi="Symbol" w:hint="default"/>
      </w:rPr>
    </w:lvl>
    <w:lvl w:ilvl="7" w:tplc="140A0003" w:tentative="1">
      <w:start w:val="1"/>
      <w:numFmt w:val="bullet"/>
      <w:lvlText w:val="o"/>
      <w:lvlJc w:val="left"/>
      <w:pPr>
        <w:ind w:left="5683" w:hanging="360"/>
      </w:pPr>
      <w:rPr>
        <w:rFonts w:ascii="Courier New" w:hAnsi="Courier New" w:cs="Courier New" w:hint="default"/>
      </w:rPr>
    </w:lvl>
    <w:lvl w:ilvl="8" w:tplc="140A0005" w:tentative="1">
      <w:start w:val="1"/>
      <w:numFmt w:val="bullet"/>
      <w:lvlText w:val=""/>
      <w:lvlJc w:val="left"/>
      <w:pPr>
        <w:ind w:left="6403" w:hanging="360"/>
      </w:pPr>
      <w:rPr>
        <w:rFonts w:ascii="Wingdings" w:hAnsi="Wingdings" w:hint="default"/>
      </w:rPr>
    </w:lvl>
  </w:abstractNum>
  <w:abstractNum w:abstractNumId="10" w15:restartNumberingAfterBreak="0">
    <w:nsid w:val="2DBD633B"/>
    <w:multiLevelType w:val="multilevel"/>
    <w:tmpl w:val="040A560C"/>
    <w:styleLink w:val="Estilo1"/>
    <w:lvl w:ilvl="0">
      <w:start w:val="1"/>
      <w:numFmt w:val="decimal"/>
      <w:lvlText w:val="%1"/>
      <w:lvlJc w:val="left"/>
      <w:pPr>
        <w:ind w:left="1709" w:hanging="432"/>
      </w:pPr>
    </w:lvl>
    <w:lvl w:ilvl="1">
      <w:start w:val="1"/>
      <w:numFmt w:val="decimal"/>
      <w:lvlText w:val="%1.%2"/>
      <w:lvlJc w:val="left"/>
      <w:pPr>
        <w:ind w:left="1427" w:hanging="576"/>
      </w:pPr>
      <w:rPr>
        <w:rFonts w:ascii="Arial Narrow" w:hAnsi="Arial Narrow"/>
        <w:b/>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32064A04"/>
    <w:multiLevelType w:val="multilevel"/>
    <w:tmpl w:val="6738342E"/>
    <w:lvl w:ilvl="0">
      <w:start w:val="1"/>
      <w:numFmt w:val="decimal"/>
      <w:lvlText w:val="%1"/>
      <w:lvlJc w:val="left"/>
      <w:pPr>
        <w:ind w:left="470" w:hanging="470"/>
      </w:pPr>
      <w:rPr>
        <w:rFonts w:hint="default"/>
      </w:rPr>
    </w:lvl>
    <w:lvl w:ilvl="1">
      <w:start w:val="1"/>
      <w:numFmt w:val="decimal"/>
      <w:lvlText w:val="%1.%2"/>
      <w:lvlJc w:val="left"/>
      <w:pPr>
        <w:ind w:left="470" w:hanging="4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8F96AEC"/>
    <w:multiLevelType w:val="multilevel"/>
    <w:tmpl w:val="A22876C8"/>
    <w:lvl w:ilvl="0">
      <w:start w:val="3"/>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9D325FA"/>
    <w:multiLevelType w:val="hybridMultilevel"/>
    <w:tmpl w:val="92124D80"/>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3A3A1171"/>
    <w:multiLevelType w:val="hybridMultilevel"/>
    <w:tmpl w:val="85DA6854"/>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3BCB0D2C"/>
    <w:multiLevelType w:val="hybridMultilevel"/>
    <w:tmpl w:val="FBEC301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C524A89"/>
    <w:multiLevelType w:val="hybridMultilevel"/>
    <w:tmpl w:val="44108CB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507F4E8A"/>
    <w:multiLevelType w:val="hybridMultilevel"/>
    <w:tmpl w:val="94D898DE"/>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18" w15:restartNumberingAfterBreak="0">
    <w:nsid w:val="578723B5"/>
    <w:multiLevelType w:val="hybridMultilevel"/>
    <w:tmpl w:val="8A3A5E4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63F86D17"/>
    <w:multiLevelType w:val="hybridMultilevel"/>
    <w:tmpl w:val="EBBC49F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676D06F0"/>
    <w:multiLevelType w:val="hybridMultilevel"/>
    <w:tmpl w:val="88D85B8E"/>
    <w:lvl w:ilvl="0" w:tplc="2F40364C">
      <w:start w:val="1"/>
      <w:numFmt w:val="decimal"/>
      <w:lvlText w:val="%1."/>
      <w:lvlJc w:val="left"/>
      <w:pPr>
        <w:ind w:left="1070" w:hanging="71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6D4E207B"/>
    <w:multiLevelType w:val="multilevel"/>
    <w:tmpl w:val="DE121CC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D785144"/>
    <w:multiLevelType w:val="multilevel"/>
    <w:tmpl w:val="3968CED4"/>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ascii="Arial" w:hAnsi="Arial" w:cs="Arial" w:hint="default"/>
      </w:rPr>
    </w:lvl>
    <w:lvl w:ilvl="2">
      <w:start w:val="1"/>
      <w:numFmt w:val="decimal"/>
      <w:isLgl/>
      <w:lvlText w:val="%1.%2.%3."/>
      <w:lvlJc w:val="left"/>
      <w:pPr>
        <w:ind w:left="1080" w:hanging="720"/>
      </w:pPr>
      <w:rPr>
        <w:rFonts w:ascii="Arial" w:hAnsi="Arial" w:cs="Arial" w:hint="default"/>
      </w:rPr>
    </w:lvl>
    <w:lvl w:ilvl="3">
      <w:start w:val="1"/>
      <w:numFmt w:val="decimal"/>
      <w:isLgl/>
      <w:lvlText w:val="%1.%2.%3.%4."/>
      <w:lvlJc w:val="left"/>
      <w:pPr>
        <w:ind w:left="1080" w:hanging="720"/>
      </w:pPr>
      <w:rPr>
        <w:rFonts w:ascii="Arial" w:hAnsi="Arial" w:cs="Arial" w:hint="default"/>
      </w:rPr>
    </w:lvl>
    <w:lvl w:ilvl="4">
      <w:start w:val="1"/>
      <w:numFmt w:val="decimal"/>
      <w:isLgl/>
      <w:lvlText w:val="%1.%2.%3.%4.%5."/>
      <w:lvlJc w:val="left"/>
      <w:pPr>
        <w:ind w:left="1440" w:hanging="1080"/>
      </w:pPr>
      <w:rPr>
        <w:rFonts w:ascii="Arial" w:hAnsi="Arial" w:cs="Arial" w:hint="default"/>
      </w:rPr>
    </w:lvl>
    <w:lvl w:ilvl="5">
      <w:start w:val="1"/>
      <w:numFmt w:val="decimal"/>
      <w:isLgl/>
      <w:lvlText w:val="%1.%2.%3.%4.%5.%6."/>
      <w:lvlJc w:val="left"/>
      <w:pPr>
        <w:ind w:left="1440" w:hanging="1080"/>
      </w:pPr>
      <w:rPr>
        <w:rFonts w:ascii="Arial" w:hAnsi="Arial" w:cs="Arial" w:hint="default"/>
      </w:rPr>
    </w:lvl>
    <w:lvl w:ilvl="6">
      <w:start w:val="1"/>
      <w:numFmt w:val="decimal"/>
      <w:isLgl/>
      <w:lvlText w:val="%1.%2.%3.%4.%5.%6.%7."/>
      <w:lvlJc w:val="left"/>
      <w:pPr>
        <w:ind w:left="1800" w:hanging="1440"/>
      </w:pPr>
      <w:rPr>
        <w:rFonts w:ascii="Arial" w:hAnsi="Arial" w:cs="Arial" w:hint="default"/>
      </w:rPr>
    </w:lvl>
    <w:lvl w:ilvl="7">
      <w:start w:val="1"/>
      <w:numFmt w:val="decimal"/>
      <w:isLgl/>
      <w:lvlText w:val="%1.%2.%3.%4.%5.%6.%7.%8."/>
      <w:lvlJc w:val="left"/>
      <w:pPr>
        <w:ind w:left="1800" w:hanging="1440"/>
      </w:pPr>
      <w:rPr>
        <w:rFonts w:ascii="Arial" w:hAnsi="Arial" w:cs="Arial" w:hint="default"/>
      </w:rPr>
    </w:lvl>
    <w:lvl w:ilvl="8">
      <w:start w:val="1"/>
      <w:numFmt w:val="decimal"/>
      <w:isLgl/>
      <w:lvlText w:val="%1.%2.%3.%4.%5.%6.%7.%8.%9."/>
      <w:lvlJc w:val="left"/>
      <w:pPr>
        <w:ind w:left="2160" w:hanging="1800"/>
      </w:pPr>
      <w:rPr>
        <w:rFonts w:ascii="Arial" w:hAnsi="Arial" w:cs="Arial" w:hint="default"/>
      </w:rPr>
    </w:lvl>
  </w:abstractNum>
  <w:abstractNum w:abstractNumId="23" w15:restartNumberingAfterBreak="0">
    <w:nsid w:val="703569F8"/>
    <w:multiLevelType w:val="hybridMultilevel"/>
    <w:tmpl w:val="C1BA6EA2"/>
    <w:lvl w:ilvl="0" w:tplc="140A000F">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78B17EEC"/>
    <w:multiLevelType w:val="hybridMultilevel"/>
    <w:tmpl w:val="05B44B9E"/>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793B2BA6"/>
    <w:multiLevelType w:val="hybridMultilevel"/>
    <w:tmpl w:val="99641C2E"/>
    <w:lvl w:ilvl="0" w:tplc="65281D86">
      <w:start w:val="1"/>
      <w:numFmt w:val="decimal"/>
      <w:pStyle w:val="Prrafodelista"/>
      <w:lvlText w:val="1.%1."/>
      <w:lvlJc w:val="left"/>
      <w:pPr>
        <w:ind w:left="1080" w:hanging="360"/>
      </w:pPr>
      <w:rPr>
        <w:rFonts w:ascii="Arial Narrow" w:hAnsi="Arial Narrow" w:cs="Arial" w:hint="default"/>
        <w:b w:val="0"/>
        <w:sz w:val="24"/>
        <w:szCs w:val="24"/>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num w:numId="1">
    <w:abstractNumId w:val="25"/>
  </w:num>
  <w:num w:numId="2">
    <w:abstractNumId w:val="10"/>
  </w:num>
  <w:num w:numId="3">
    <w:abstractNumId w:val="4"/>
  </w:num>
  <w:num w:numId="4">
    <w:abstractNumId w:val="22"/>
  </w:num>
  <w:num w:numId="5">
    <w:abstractNumId w:val="23"/>
  </w:num>
  <w:num w:numId="6">
    <w:abstractNumId w:val="11"/>
  </w:num>
  <w:num w:numId="7">
    <w:abstractNumId w:val="1"/>
    <w:lvlOverride w:ilvl="0">
      <w:lvl w:ilvl="0">
        <w:numFmt w:val="bullet"/>
        <w:lvlText w:val=""/>
        <w:legacy w:legacy="1" w:legacySpace="0" w:legacyIndent="0"/>
        <w:lvlJc w:val="left"/>
        <w:rPr>
          <w:rFonts w:ascii="Symbol" w:hAnsi="Symbol" w:hint="default"/>
          <w:sz w:val="22"/>
        </w:rPr>
      </w:lvl>
    </w:lvlOverride>
  </w:num>
  <w:num w:numId="8">
    <w:abstractNumId w:val="3"/>
  </w:num>
  <w:num w:numId="9">
    <w:abstractNumId w:val="9"/>
  </w:num>
  <w:num w:numId="10">
    <w:abstractNumId w:val="16"/>
  </w:num>
  <w:num w:numId="11">
    <w:abstractNumId w:val="12"/>
  </w:num>
  <w:num w:numId="12">
    <w:abstractNumId w:val="17"/>
  </w:num>
  <w:num w:numId="13">
    <w:abstractNumId w:val="21"/>
  </w:num>
  <w:num w:numId="14">
    <w:abstractNumId w:val="5"/>
  </w:num>
  <w:num w:numId="15">
    <w:abstractNumId w:val="25"/>
  </w:num>
  <w:num w:numId="16">
    <w:abstractNumId w:val="6"/>
  </w:num>
  <w:num w:numId="17">
    <w:abstractNumId w:val="20"/>
  </w:num>
  <w:num w:numId="18">
    <w:abstractNumId w:val="14"/>
  </w:num>
  <w:num w:numId="19">
    <w:abstractNumId w:val="24"/>
  </w:num>
  <w:num w:numId="20">
    <w:abstractNumId w:val="7"/>
  </w:num>
  <w:num w:numId="21">
    <w:abstractNumId w:val="19"/>
  </w:num>
  <w:num w:numId="22">
    <w:abstractNumId w:val="18"/>
  </w:num>
  <w:num w:numId="23">
    <w:abstractNumId w:val="15"/>
  </w:num>
  <w:num w:numId="24">
    <w:abstractNumId w:val="2"/>
  </w:num>
  <w:num w:numId="25">
    <w:abstractNumId w:val="25"/>
  </w:num>
  <w:num w:numId="26">
    <w:abstractNumId w:val="13"/>
  </w:num>
  <w:num w:numId="27">
    <w:abstractNumId w:val="8"/>
  </w:num>
  <w:num w:numId="28">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hideSpellingErrors/>
  <w:hideGrammaticalErrors/>
  <w:proofState w:spelling="clean" w:grammar="clean"/>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3A2"/>
    <w:rsid w:val="00001084"/>
    <w:rsid w:val="00003F72"/>
    <w:rsid w:val="000043A4"/>
    <w:rsid w:val="00005CD0"/>
    <w:rsid w:val="0000682E"/>
    <w:rsid w:val="00006910"/>
    <w:rsid w:val="00011DB7"/>
    <w:rsid w:val="00012F0F"/>
    <w:rsid w:val="00017607"/>
    <w:rsid w:val="00017B3C"/>
    <w:rsid w:val="00020AF4"/>
    <w:rsid w:val="00020FF3"/>
    <w:rsid w:val="0002268C"/>
    <w:rsid w:val="00022DBB"/>
    <w:rsid w:val="00024780"/>
    <w:rsid w:val="00025324"/>
    <w:rsid w:val="000256AA"/>
    <w:rsid w:val="00025D61"/>
    <w:rsid w:val="00027EB0"/>
    <w:rsid w:val="00032978"/>
    <w:rsid w:val="00033947"/>
    <w:rsid w:val="000339C8"/>
    <w:rsid w:val="00033A09"/>
    <w:rsid w:val="000341AE"/>
    <w:rsid w:val="0003667A"/>
    <w:rsid w:val="000366EF"/>
    <w:rsid w:val="00037849"/>
    <w:rsid w:val="00037ABA"/>
    <w:rsid w:val="000400ED"/>
    <w:rsid w:val="00040DA8"/>
    <w:rsid w:val="00040DC1"/>
    <w:rsid w:val="000424DD"/>
    <w:rsid w:val="00042BF9"/>
    <w:rsid w:val="00044189"/>
    <w:rsid w:val="00044A98"/>
    <w:rsid w:val="00044AB3"/>
    <w:rsid w:val="000459F2"/>
    <w:rsid w:val="00046114"/>
    <w:rsid w:val="0005007E"/>
    <w:rsid w:val="00051097"/>
    <w:rsid w:val="00051A51"/>
    <w:rsid w:val="00052635"/>
    <w:rsid w:val="00052DB9"/>
    <w:rsid w:val="000530AC"/>
    <w:rsid w:val="00060701"/>
    <w:rsid w:val="000622E1"/>
    <w:rsid w:val="000629CC"/>
    <w:rsid w:val="00062A91"/>
    <w:rsid w:val="000632AB"/>
    <w:rsid w:val="00065358"/>
    <w:rsid w:val="00066E63"/>
    <w:rsid w:val="00067A1E"/>
    <w:rsid w:val="0007049B"/>
    <w:rsid w:val="00070767"/>
    <w:rsid w:val="0007197C"/>
    <w:rsid w:val="000721FA"/>
    <w:rsid w:val="0007523A"/>
    <w:rsid w:val="00075883"/>
    <w:rsid w:val="00076363"/>
    <w:rsid w:val="00082FF4"/>
    <w:rsid w:val="000838C9"/>
    <w:rsid w:val="00084F64"/>
    <w:rsid w:val="00085334"/>
    <w:rsid w:val="0008785E"/>
    <w:rsid w:val="00090031"/>
    <w:rsid w:val="000906CD"/>
    <w:rsid w:val="00090D79"/>
    <w:rsid w:val="00094726"/>
    <w:rsid w:val="00094836"/>
    <w:rsid w:val="00097563"/>
    <w:rsid w:val="00097E15"/>
    <w:rsid w:val="000A134C"/>
    <w:rsid w:val="000A1A46"/>
    <w:rsid w:val="000A2914"/>
    <w:rsid w:val="000A3980"/>
    <w:rsid w:val="000A3F25"/>
    <w:rsid w:val="000A52AA"/>
    <w:rsid w:val="000A6419"/>
    <w:rsid w:val="000A6A21"/>
    <w:rsid w:val="000B0016"/>
    <w:rsid w:val="000B02F2"/>
    <w:rsid w:val="000B0852"/>
    <w:rsid w:val="000B22E8"/>
    <w:rsid w:val="000B2745"/>
    <w:rsid w:val="000B41DF"/>
    <w:rsid w:val="000B7018"/>
    <w:rsid w:val="000C0A32"/>
    <w:rsid w:val="000C0ADF"/>
    <w:rsid w:val="000C127E"/>
    <w:rsid w:val="000C2EFB"/>
    <w:rsid w:val="000C3469"/>
    <w:rsid w:val="000C3D72"/>
    <w:rsid w:val="000C4B65"/>
    <w:rsid w:val="000C4CDB"/>
    <w:rsid w:val="000C4D78"/>
    <w:rsid w:val="000C5447"/>
    <w:rsid w:val="000C57A5"/>
    <w:rsid w:val="000C63EC"/>
    <w:rsid w:val="000C67C5"/>
    <w:rsid w:val="000C6E58"/>
    <w:rsid w:val="000C6F9A"/>
    <w:rsid w:val="000C7B8D"/>
    <w:rsid w:val="000D0A0B"/>
    <w:rsid w:val="000D35F1"/>
    <w:rsid w:val="000D4D0F"/>
    <w:rsid w:val="000D7218"/>
    <w:rsid w:val="000D7A8E"/>
    <w:rsid w:val="000E1A7F"/>
    <w:rsid w:val="000E23B9"/>
    <w:rsid w:val="000E2A33"/>
    <w:rsid w:val="000E38AA"/>
    <w:rsid w:val="000E45E9"/>
    <w:rsid w:val="000F1160"/>
    <w:rsid w:val="000F3273"/>
    <w:rsid w:val="000F4976"/>
    <w:rsid w:val="000F5DA2"/>
    <w:rsid w:val="0010046D"/>
    <w:rsid w:val="00101A0F"/>
    <w:rsid w:val="00102104"/>
    <w:rsid w:val="00102953"/>
    <w:rsid w:val="00104B7B"/>
    <w:rsid w:val="001051B0"/>
    <w:rsid w:val="0011077A"/>
    <w:rsid w:val="00111FC1"/>
    <w:rsid w:val="001125BA"/>
    <w:rsid w:val="00114520"/>
    <w:rsid w:val="00115268"/>
    <w:rsid w:val="00115BC4"/>
    <w:rsid w:val="00117FA8"/>
    <w:rsid w:val="00120846"/>
    <w:rsid w:val="00120D9F"/>
    <w:rsid w:val="00123D9B"/>
    <w:rsid w:val="00123E9A"/>
    <w:rsid w:val="00124431"/>
    <w:rsid w:val="00124655"/>
    <w:rsid w:val="001268AD"/>
    <w:rsid w:val="0013015F"/>
    <w:rsid w:val="00132834"/>
    <w:rsid w:val="00133BF7"/>
    <w:rsid w:val="00135BF8"/>
    <w:rsid w:val="00136A3A"/>
    <w:rsid w:val="00140513"/>
    <w:rsid w:val="001411E1"/>
    <w:rsid w:val="001442E8"/>
    <w:rsid w:val="0014519E"/>
    <w:rsid w:val="001466CC"/>
    <w:rsid w:val="00146E80"/>
    <w:rsid w:val="00147FBC"/>
    <w:rsid w:val="001505DC"/>
    <w:rsid w:val="00151248"/>
    <w:rsid w:val="00151AF3"/>
    <w:rsid w:val="00152A8A"/>
    <w:rsid w:val="0015684F"/>
    <w:rsid w:val="00156A91"/>
    <w:rsid w:val="00157F54"/>
    <w:rsid w:val="001600CC"/>
    <w:rsid w:val="00163C5A"/>
    <w:rsid w:val="00165552"/>
    <w:rsid w:val="00166457"/>
    <w:rsid w:val="001666CE"/>
    <w:rsid w:val="0017033D"/>
    <w:rsid w:val="0017131E"/>
    <w:rsid w:val="00171743"/>
    <w:rsid w:val="0017313A"/>
    <w:rsid w:val="00176BD8"/>
    <w:rsid w:val="00176E2E"/>
    <w:rsid w:val="00177282"/>
    <w:rsid w:val="001777C0"/>
    <w:rsid w:val="00180DC0"/>
    <w:rsid w:val="00181ED4"/>
    <w:rsid w:val="00182B5B"/>
    <w:rsid w:val="0018302D"/>
    <w:rsid w:val="001867A5"/>
    <w:rsid w:val="001921BD"/>
    <w:rsid w:val="0019227C"/>
    <w:rsid w:val="00194D40"/>
    <w:rsid w:val="00195448"/>
    <w:rsid w:val="0019616B"/>
    <w:rsid w:val="00196329"/>
    <w:rsid w:val="00197068"/>
    <w:rsid w:val="0019710E"/>
    <w:rsid w:val="0019764C"/>
    <w:rsid w:val="001A13B3"/>
    <w:rsid w:val="001A3F90"/>
    <w:rsid w:val="001A4CD1"/>
    <w:rsid w:val="001A5F6F"/>
    <w:rsid w:val="001A644C"/>
    <w:rsid w:val="001A6BAC"/>
    <w:rsid w:val="001B006C"/>
    <w:rsid w:val="001B7403"/>
    <w:rsid w:val="001C02FA"/>
    <w:rsid w:val="001C27AE"/>
    <w:rsid w:val="001C2BF2"/>
    <w:rsid w:val="001C3F2E"/>
    <w:rsid w:val="001C4A4B"/>
    <w:rsid w:val="001C534D"/>
    <w:rsid w:val="001C5A31"/>
    <w:rsid w:val="001C6CF3"/>
    <w:rsid w:val="001D0BC2"/>
    <w:rsid w:val="001D283D"/>
    <w:rsid w:val="001D5570"/>
    <w:rsid w:val="001D5F59"/>
    <w:rsid w:val="001D6E62"/>
    <w:rsid w:val="001E059C"/>
    <w:rsid w:val="001E11AB"/>
    <w:rsid w:val="001E1BB8"/>
    <w:rsid w:val="001E1FEA"/>
    <w:rsid w:val="001E2DFB"/>
    <w:rsid w:val="001E450D"/>
    <w:rsid w:val="001E45B4"/>
    <w:rsid w:val="001E4846"/>
    <w:rsid w:val="001E537E"/>
    <w:rsid w:val="001E5CCA"/>
    <w:rsid w:val="001E60F1"/>
    <w:rsid w:val="001E6804"/>
    <w:rsid w:val="001E7A02"/>
    <w:rsid w:val="001E7B62"/>
    <w:rsid w:val="001E7CEF"/>
    <w:rsid w:val="001F2707"/>
    <w:rsid w:val="001F3C7E"/>
    <w:rsid w:val="001F409F"/>
    <w:rsid w:val="001F4425"/>
    <w:rsid w:val="001F5B4E"/>
    <w:rsid w:val="001F7296"/>
    <w:rsid w:val="001F783F"/>
    <w:rsid w:val="001F7902"/>
    <w:rsid w:val="002012E2"/>
    <w:rsid w:val="00201813"/>
    <w:rsid w:val="0020297B"/>
    <w:rsid w:val="00202CB0"/>
    <w:rsid w:val="00205A19"/>
    <w:rsid w:val="002067BD"/>
    <w:rsid w:val="00207027"/>
    <w:rsid w:val="00210CEA"/>
    <w:rsid w:val="00211BD9"/>
    <w:rsid w:val="00212710"/>
    <w:rsid w:val="002148DB"/>
    <w:rsid w:val="00214E5A"/>
    <w:rsid w:val="00215457"/>
    <w:rsid w:val="00215763"/>
    <w:rsid w:val="00215B0A"/>
    <w:rsid w:val="00215FB0"/>
    <w:rsid w:val="0021661A"/>
    <w:rsid w:val="00216F73"/>
    <w:rsid w:val="002176BB"/>
    <w:rsid w:val="00220385"/>
    <w:rsid w:val="00220DC6"/>
    <w:rsid w:val="002217EA"/>
    <w:rsid w:val="00222D5F"/>
    <w:rsid w:val="00224185"/>
    <w:rsid w:val="00231C00"/>
    <w:rsid w:val="00231DF9"/>
    <w:rsid w:val="002331C6"/>
    <w:rsid w:val="002344AB"/>
    <w:rsid w:val="0023530B"/>
    <w:rsid w:val="0024093B"/>
    <w:rsid w:val="00240A67"/>
    <w:rsid w:val="00242D2C"/>
    <w:rsid w:val="0024483F"/>
    <w:rsid w:val="00246BCB"/>
    <w:rsid w:val="00250776"/>
    <w:rsid w:val="002507DC"/>
    <w:rsid w:val="00251D25"/>
    <w:rsid w:val="00255B48"/>
    <w:rsid w:val="00256944"/>
    <w:rsid w:val="00256E9D"/>
    <w:rsid w:val="002608F3"/>
    <w:rsid w:val="00261C2E"/>
    <w:rsid w:val="00263BF9"/>
    <w:rsid w:val="002653A0"/>
    <w:rsid w:val="002657F4"/>
    <w:rsid w:val="00266B53"/>
    <w:rsid w:val="00266D5B"/>
    <w:rsid w:val="0026776F"/>
    <w:rsid w:val="0026787E"/>
    <w:rsid w:val="0027059A"/>
    <w:rsid w:val="00271A37"/>
    <w:rsid w:val="00273A68"/>
    <w:rsid w:val="00274802"/>
    <w:rsid w:val="00275974"/>
    <w:rsid w:val="00275F75"/>
    <w:rsid w:val="00277F13"/>
    <w:rsid w:val="002800B1"/>
    <w:rsid w:val="002806A7"/>
    <w:rsid w:val="002809E1"/>
    <w:rsid w:val="002825E4"/>
    <w:rsid w:val="002838AE"/>
    <w:rsid w:val="002839E8"/>
    <w:rsid w:val="0028466B"/>
    <w:rsid w:val="002873DB"/>
    <w:rsid w:val="00290EAC"/>
    <w:rsid w:val="00290F01"/>
    <w:rsid w:val="00291166"/>
    <w:rsid w:val="00292054"/>
    <w:rsid w:val="00294305"/>
    <w:rsid w:val="002955AD"/>
    <w:rsid w:val="00297B30"/>
    <w:rsid w:val="002A0FDA"/>
    <w:rsid w:val="002A115A"/>
    <w:rsid w:val="002A15C0"/>
    <w:rsid w:val="002A1C37"/>
    <w:rsid w:val="002A317F"/>
    <w:rsid w:val="002A3E54"/>
    <w:rsid w:val="002A40E4"/>
    <w:rsid w:val="002A69FA"/>
    <w:rsid w:val="002A70F2"/>
    <w:rsid w:val="002A7895"/>
    <w:rsid w:val="002B448B"/>
    <w:rsid w:val="002B4AA0"/>
    <w:rsid w:val="002B5F2A"/>
    <w:rsid w:val="002C0CCC"/>
    <w:rsid w:val="002C15E7"/>
    <w:rsid w:val="002C2166"/>
    <w:rsid w:val="002C2847"/>
    <w:rsid w:val="002C3EA5"/>
    <w:rsid w:val="002C4221"/>
    <w:rsid w:val="002C48B8"/>
    <w:rsid w:val="002C4D99"/>
    <w:rsid w:val="002C63F3"/>
    <w:rsid w:val="002D0E5B"/>
    <w:rsid w:val="002D263A"/>
    <w:rsid w:val="002D400A"/>
    <w:rsid w:val="002D5A4F"/>
    <w:rsid w:val="002E089B"/>
    <w:rsid w:val="002E0CC8"/>
    <w:rsid w:val="002E0DFC"/>
    <w:rsid w:val="002E1155"/>
    <w:rsid w:val="002E12EA"/>
    <w:rsid w:val="002E1867"/>
    <w:rsid w:val="002E1F1E"/>
    <w:rsid w:val="002F0B4A"/>
    <w:rsid w:val="002F3DEC"/>
    <w:rsid w:val="002F44C9"/>
    <w:rsid w:val="002F4767"/>
    <w:rsid w:val="002F4A05"/>
    <w:rsid w:val="002F4C23"/>
    <w:rsid w:val="002F5E18"/>
    <w:rsid w:val="002F7C73"/>
    <w:rsid w:val="003006E7"/>
    <w:rsid w:val="00300905"/>
    <w:rsid w:val="00300B45"/>
    <w:rsid w:val="00300B49"/>
    <w:rsid w:val="00300FF4"/>
    <w:rsid w:val="00302917"/>
    <w:rsid w:val="0030367F"/>
    <w:rsid w:val="003040FF"/>
    <w:rsid w:val="003054F6"/>
    <w:rsid w:val="00305CF4"/>
    <w:rsid w:val="00306F13"/>
    <w:rsid w:val="003071DA"/>
    <w:rsid w:val="00307437"/>
    <w:rsid w:val="0031100A"/>
    <w:rsid w:val="00311257"/>
    <w:rsid w:val="00311657"/>
    <w:rsid w:val="0031181B"/>
    <w:rsid w:val="00311F7E"/>
    <w:rsid w:val="00312EE2"/>
    <w:rsid w:val="00312FD9"/>
    <w:rsid w:val="00313393"/>
    <w:rsid w:val="00313BB5"/>
    <w:rsid w:val="00314377"/>
    <w:rsid w:val="00315FCA"/>
    <w:rsid w:val="003202EA"/>
    <w:rsid w:val="0032125C"/>
    <w:rsid w:val="00322AE3"/>
    <w:rsid w:val="00326652"/>
    <w:rsid w:val="0032678A"/>
    <w:rsid w:val="003269FE"/>
    <w:rsid w:val="0032737C"/>
    <w:rsid w:val="0032795F"/>
    <w:rsid w:val="003304E2"/>
    <w:rsid w:val="00332368"/>
    <w:rsid w:val="00332BBD"/>
    <w:rsid w:val="00333B11"/>
    <w:rsid w:val="00334D57"/>
    <w:rsid w:val="00337A95"/>
    <w:rsid w:val="00337DB2"/>
    <w:rsid w:val="003410C7"/>
    <w:rsid w:val="00342BD8"/>
    <w:rsid w:val="00344574"/>
    <w:rsid w:val="00347A01"/>
    <w:rsid w:val="00350823"/>
    <w:rsid w:val="00350917"/>
    <w:rsid w:val="00352135"/>
    <w:rsid w:val="003521EA"/>
    <w:rsid w:val="003525B7"/>
    <w:rsid w:val="0035439B"/>
    <w:rsid w:val="0035578F"/>
    <w:rsid w:val="0036007B"/>
    <w:rsid w:val="00360382"/>
    <w:rsid w:val="0036270A"/>
    <w:rsid w:val="00363565"/>
    <w:rsid w:val="00363864"/>
    <w:rsid w:val="00364A5B"/>
    <w:rsid w:val="00364EAC"/>
    <w:rsid w:val="003655AD"/>
    <w:rsid w:val="003671D6"/>
    <w:rsid w:val="00367E05"/>
    <w:rsid w:val="00372C48"/>
    <w:rsid w:val="00372E96"/>
    <w:rsid w:val="00373751"/>
    <w:rsid w:val="003739A9"/>
    <w:rsid w:val="00374E51"/>
    <w:rsid w:val="00376324"/>
    <w:rsid w:val="00376CB5"/>
    <w:rsid w:val="003770A3"/>
    <w:rsid w:val="003773C1"/>
    <w:rsid w:val="003773CB"/>
    <w:rsid w:val="00377C24"/>
    <w:rsid w:val="00381269"/>
    <w:rsid w:val="003819FD"/>
    <w:rsid w:val="003855FF"/>
    <w:rsid w:val="00386DC0"/>
    <w:rsid w:val="00387D46"/>
    <w:rsid w:val="00391D04"/>
    <w:rsid w:val="0039297B"/>
    <w:rsid w:val="00393FBE"/>
    <w:rsid w:val="00394E4E"/>
    <w:rsid w:val="00395F0A"/>
    <w:rsid w:val="00396C9B"/>
    <w:rsid w:val="00397466"/>
    <w:rsid w:val="003A00B9"/>
    <w:rsid w:val="003A0E43"/>
    <w:rsid w:val="003A114F"/>
    <w:rsid w:val="003A1380"/>
    <w:rsid w:val="003A1C68"/>
    <w:rsid w:val="003A2F32"/>
    <w:rsid w:val="003A62A9"/>
    <w:rsid w:val="003A663D"/>
    <w:rsid w:val="003A6B3F"/>
    <w:rsid w:val="003B0A3B"/>
    <w:rsid w:val="003B4ACB"/>
    <w:rsid w:val="003B5895"/>
    <w:rsid w:val="003B61B5"/>
    <w:rsid w:val="003B7FAE"/>
    <w:rsid w:val="003C11C2"/>
    <w:rsid w:val="003C1FFB"/>
    <w:rsid w:val="003C3BF6"/>
    <w:rsid w:val="003C59D6"/>
    <w:rsid w:val="003C62D3"/>
    <w:rsid w:val="003C6D5A"/>
    <w:rsid w:val="003C71C4"/>
    <w:rsid w:val="003D09B7"/>
    <w:rsid w:val="003D1AE5"/>
    <w:rsid w:val="003D2D12"/>
    <w:rsid w:val="003D412E"/>
    <w:rsid w:val="003D5286"/>
    <w:rsid w:val="003D698B"/>
    <w:rsid w:val="003D6E4C"/>
    <w:rsid w:val="003D738A"/>
    <w:rsid w:val="003E15AC"/>
    <w:rsid w:val="003E4175"/>
    <w:rsid w:val="003E54AC"/>
    <w:rsid w:val="003E5A87"/>
    <w:rsid w:val="003E5B4B"/>
    <w:rsid w:val="003E72F8"/>
    <w:rsid w:val="003F06B5"/>
    <w:rsid w:val="003F1E92"/>
    <w:rsid w:val="003F2390"/>
    <w:rsid w:val="003F2CFF"/>
    <w:rsid w:val="003F3190"/>
    <w:rsid w:val="003F5F0B"/>
    <w:rsid w:val="003F636B"/>
    <w:rsid w:val="003F691F"/>
    <w:rsid w:val="003F6C04"/>
    <w:rsid w:val="003F7609"/>
    <w:rsid w:val="00402E58"/>
    <w:rsid w:val="004038BA"/>
    <w:rsid w:val="00403B40"/>
    <w:rsid w:val="004042E3"/>
    <w:rsid w:val="0040625D"/>
    <w:rsid w:val="0040677F"/>
    <w:rsid w:val="00406D83"/>
    <w:rsid w:val="00407BFE"/>
    <w:rsid w:val="0041042D"/>
    <w:rsid w:val="004106C3"/>
    <w:rsid w:val="00412EDF"/>
    <w:rsid w:val="00413307"/>
    <w:rsid w:val="00415906"/>
    <w:rsid w:val="00415D7F"/>
    <w:rsid w:val="004170FC"/>
    <w:rsid w:val="00417E84"/>
    <w:rsid w:val="00420A57"/>
    <w:rsid w:val="00420E4F"/>
    <w:rsid w:val="004212CE"/>
    <w:rsid w:val="00421FB7"/>
    <w:rsid w:val="004222D2"/>
    <w:rsid w:val="00422ACF"/>
    <w:rsid w:val="00424724"/>
    <w:rsid w:val="00424D92"/>
    <w:rsid w:val="004251A6"/>
    <w:rsid w:val="004275C5"/>
    <w:rsid w:val="00430093"/>
    <w:rsid w:val="00431139"/>
    <w:rsid w:val="00433A25"/>
    <w:rsid w:val="00433DE4"/>
    <w:rsid w:val="00436438"/>
    <w:rsid w:val="0043643D"/>
    <w:rsid w:val="00440296"/>
    <w:rsid w:val="004415BD"/>
    <w:rsid w:val="004418CD"/>
    <w:rsid w:val="004428D2"/>
    <w:rsid w:val="00442EEA"/>
    <w:rsid w:val="00443028"/>
    <w:rsid w:val="00443311"/>
    <w:rsid w:val="0044441D"/>
    <w:rsid w:val="00446E26"/>
    <w:rsid w:val="00450A92"/>
    <w:rsid w:val="00451777"/>
    <w:rsid w:val="004520BE"/>
    <w:rsid w:val="00452B0C"/>
    <w:rsid w:val="00453EF9"/>
    <w:rsid w:val="00453F03"/>
    <w:rsid w:val="004543DE"/>
    <w:rsid w:val="004556C3"/>
    <w:rsid w:val="004564ED"/>
    <w:rsid w:val="00456DAB"/>
    <w:rsid w:val="004570D3"/>
    <w:rsid w:val="0046021D"/>
    <w:rsid w:val="00464A03"/>
    <w:rsid w:val="00464D48"/>
    <w:rsid w:val="004659CF"/>
    <w:rsid w:val="00466B0F"/>
    <w:rsid w:val="00471167"/>
    <w:rsid w:val="0047130C"/>
    <w:rsid w:val="004726DF"/>
    <w:rsid w:val="0047283E"/>
    <w:rsid w:val="00473451"/>
    <w:rsid w:val="00473B8A"/>
    <w:rsid w:val="00474262"/>
    <w:rsid w:val="004743A9"/>
    <w:rsid w:val="004759A7"/>
    <w:rsid w:val="00480D34"/>
    <w:rsid w:val="00482332"/>
    <w:rsid w:val="00483532"/>
    <w:rsid w:val="00483DBF"/>
    <w:rsid w:val="00484731"/>
    <w:rsid w:val="004866CC"/>
    <w:rsid w:val="004905E9"/>
    <w:rsid w:val="00490BD4"/>
    <w:rsid w:val="00491222"/>
    <w:rsid w:val="0049144D"/>
    <w:rsid w:val="00494E81"/>
    <w:rsid w:val="00495D78"/>
    <w:rsid w:val="00496D03"/>
    <w:rsid w:val="00497C0D"/>
    <w:rsid w:val="004A3783"/>
    <w:rsid w:val="004A3B13"/>
    <w:rsid w:val="004A3EF9"/>
    <w:rsid w:val="004A4FC2"/>
    <w:rsid w:val="004B1CF9"/>
    <w:rsid w:val="004B22DC"/>
    <w:rsid w:val="004B2941"/>
    <w:rsid w:val="004B2DA4"/>
    <w:rsid w:val="004B3B52"/>
    <w:rsid w:val="004B5BA0"/>
    <w:rsid w:val="004B722C"/>
    <w:rsid w:val="004C184C"/>
    <w:rsid w:val="004C1CD6"/>
    <w:rsid w:val="004C2676"/>
    <w:rsid w:val="004C5F35"/>
    <w:rsid w:val="004D0368"/>
    <w:rsid w:val="004D0A64"/>
    <w:rsid w:val="004D1262"/>
    <w:rsid w:val="004D35D3"/>
    <w:rsid w:val="004D424A"/>
    <w:rsid w:val="004D4FE6"/>
    <w:rsid w:val="004E1BCC"/>
    <w:rsid w:val="004E3AAB"/>
    <w:rsid w:val="004E6B46"/>
    <w:rsid w:val="004F0A3F"/>
    <w:rsid w:val="004F1868"/>
    <w:rsid w:val="004F2DED"/>
    <w:rsid w:val="004F496A"/>
    <w:rsid w:val="004F64E0"/>
    <w:rsid w:val="004F7B3E"/>
    <w:rsid w:val="0050006F"/>
    <w:rsid w:val="005009E4"/>
    <w:rsid w:val="00502213"/>
    <w:rsid w:val="00502C21"/>
    <w:rsid w:val="005033DE"/>
    <w:rsid w:val="00503471"/>
    <w:rsid w:val="0050663E"/>
    <w:rsid w:val="00507D7B"/>
    <w:rsid w:val="005100D4"/>
    <w:rsid w:val="00511BDE"/>
    <w:rsid w:val="00511EDC"/>
    <w:rsid w:val="00514901"/>
    <w:rsid w:val="00515723"/>
    <w:rsid w:val="0051650B"/>
    <w:rsid w:val="0052384A"/>
    <w:rsid w:val="005249E6"/>
    <w:rsid w:val="00524AA0"/>
    <w:rsid w:val="005301A5"/>
    <w:rsid w:val="00531A49"/>
    <w:rsid w:val="00535D30"/>
    <w:rsid w:val="00535F53"/>
    <w:rsid w:val="00540FD1"/>
    <w:rsid w:val="00542590"/>
    <w:rsid w:val="005432AB"/>
    <w:rsid w:val="00543BF6"/>
    <w:rsid w:val="00545644"/>
    <w:rsid w:val="00545CD6"/>
    <w:rsid w:val="0054723F"/>
    <w:rsid w:val="00547DC8"/>
    <w:rsid w:val="00550E7D"/>
    <w:rsid w:val="005520B4"/>
    <w:rsid w:val="00552D38"/>
    <w:rsid w:val="00552FE6"/>
    <w:rsid w:val="0055469E"/>
    <w:rsid w:val="00554BFF"/>
    <w:rsid w:val="005576C3"/>
    <w:rsid w:val="005609A9"/>
    <w:rsid w:val="005635AB"/>
    <w:rsid w:val="00563E05"/>
    <w:rsid w:val="005648B0"/>
    <w:rsid w:val="00565A62"/>
    <w:rsid w:val="00565C89"/>
    <w:rsid w:val="00565E42"/>
    <w:rsid w:val="00567D08"/>
    <w:rsid w:val="00567EBC"/>
    <w:rsid w:val="005711FB"/>
    <w:rsid w:val="005740A4"/>
    <w:rsid w:val="00574817"/>
    <w:rsid w:val="005750E0"/>
    <w:rsid w:val="00582918"/>
    <w:rsid w:val="00584EDF"/>
    <w:rsid w:val="00584F9D"/>
    <w:rsid w:val="0058603C"/>
    <w:rsid w:val="00587FEA"/>
    <w:rsid w:val="005902DC"/>
    <w:rsid w:val="0059053E"/>
    <w:rsid w:val="00590CE6"/>
    <w:rsid w:val="00591006"/>
    <w:rsid w:val="005910DB"/>
    <w:rsid w:val="00593888"/>
    <w:rsid w:val="00593BEC"/>
    <w:rsid w:val="005948E4"/>
    <w:rsid w:val="00594CF3"/>
    <w:rsid w:val="00596247"/>
    <w:rsid w:val="005962A2"/>
    <w:rsid w:val="0059742D"/>
    <w:rsid w:val="005A0AE4"/>
    <w:rsid w:val="005A2934"/>
    <w:rsid w:val="005A33BD"/>
    <w:rsid w:val="005A67A9"/>
    <w:rsid w:val="005B3696"/>
    <w:rsid w:val="005B57DE"/>
    <w:rsid w:val="005B6A80"/>
    <w:rsid w:val="005B6BD2"/>
    <w:rsid w:val="005C0C3D"/>
    <w:rsid w:val="005C0D1D"/>
    <w:rsid w:val="005C106B"/>
    <w:rsid w:val="005C139D"/>
    <w:rsid w:val="005C14BB"/>
    <w:rsid w:val="005C1561"/>
    <w:rsid w:val="005C1966"/>
    <w:rsid w:val="005C2433"/>
    <w:rsid w:val="005C36FC"/>
    <w:rsid w:val="005C6BC3"/>
    <w:rsid w:val="005C7CC8"/>
    <w:rsid w:val="005D01B6"/>
    <w:rsid w:val="005D2B5C"/>
    <w:rsid w:val="005D2C4E"/>
    <w:rsid w:val="005D3102"/>
    <w:rsid w:val="005D3E1C"/>
    <w:rsid w:val="005D4A6B"/>
    <w:rsid w:val="005D58EA"/>
    <w:rsid w:val="005D6FA5"/>
    <w:rsid w:val="005D7117"/>
    <w:rsid w:val="005E039B"/>
    <w:rsid w:val="005E05CD"/>
    <w:rsid w:val="005E1523"/>
    <w:rsid w:val="005E2F5F"/>
    <w:rsid w:val="005E2FBA"/>
    <w:rsid w:val="005E424D"/>
    <w:rsid w:val="005E5C6C"/>
    <w:rsid w:val="005E6848"/>
    <w:rsid w:val="005E6A9C"/>
    <w:rsid w:val="005E79E8"/>
    <w:rsid w:val="005F19B8"/>
    <w:rsid w:val="005F4212"/>
    <w:rsid w:val="005F5BFD"/>
    <w:rsid w:val="005F6F11"/>
    <w:rsid w:val="005F7021"/>
    <w:rsid w:val="005F7BC4"/>
    <w:rsid w:val="006001BE"/>
    <w:rsid w:val="00600A38"/>
    <w:rsid w:val="00600B11"/>
    <w:rsid w:val="0060155A"/>
    <w:rsid w:val="006015DF"/>
    <w:rsid w:val="00602B98"/>
    <w:rsid w:val="00602BE4"/>
    <w:rsid w:val="0060400A"/>
    <w:rsid w:val="00604113"/>
    <w:rsid w:val="006045FE"/>
    <w:rsid w:val="00604F4A"/>
    <w:rsid w:val="00605A36"/>
    <w:rsid w:val="00605BBF"/>
    <w:rsid w:val="00605BF1"/>
    <w:rsid w:val="00610B23"/>
    <w:rsid w:val="006116F5"/>
    <w:rsid w:val="00611F1B"/>
    <w:rsid w:val="006124F0"/>
    <w:rsid w:val="006150A9"/>
    <w:rsid w:val="00616329"/>
    <w:rsid w:val="00616A48"/>
    <w:rsid w:val="00623C48"/>
    <w:rsid w:val="00624815"/>
    <w:rsid w:val="00624EFB"/>
    <w:rsid w:val="00625DB8"/>
    <w:rsid w:val="00626456"/>
    <w:rsid w:val="0062688B"/>
    <w:rsid w:val="00627A71"/>
    <w:rsid w:val="0063129F"/>
    <w:rsid w:val="00631B15"/>
    <w:rsid w:val="00632D17"/>
    <w:rsid w:val="0063377A"/>
    <w:rsid w:val="00633BD5"/>
    <w:rsid w:val="00635D9F"/>
    <w:rsid w:val="00636DDE"/>
    <w:rsid w:val="00640C37"/>
    <w:rsid w:val="00641823"/>
    <w:rsid w:val="00642765"/>
    <w:rsid w:val="00642856"/>
    <w:rsid w:val="00643DBA"/>
    <w:rsid w:val="0064581F"/>
    <w:rsid w:val="006463CE"/>
    <w:rsid w:val="00651E7D"/>
    <w:rsid w:val="0065230B"/>
    <w:rsid w:val="00653D69"/>
    <w:rsid w:val="006547AE"/>
    <w:rsid w:val="00655636"/>
    <w:rsid w:val="00655F12"/>
    <w:rsid w:val="0065650C"/>
    <w:rsid w:val="00656F6C"/>
    <w:rsid w:val="006643A7"/>
    <w:rsid w:val="006714DD"/>
    <w:rsid w:val="00673DD6"/>
    <w:rsid w:val="00674B4C"/>
    <w:rsid w:val="006756A7"/>
    <w:rsid w:val="00677468"/>
    <w:rsid w:val="00677863"/>
    <w:rsid w:val="00677A67"/>
    <w:rsid w:val="00682C12"/>
    <w:rsid w:val="00682F9E"/>
    <w:rsid w:val="006833DA"/>
    <w:rsid w:val="00684B49"/>
    <w:rsid w:val="006852D4"/>
    <w:rsid w:val="006860EB"/>
    <w:rsid w:val="006862EE"/>
    <w:rsid w:val="006863DC"/>
    <w:rsid w:val="00687568"/>
    <w:rsid w:val="006903C8"/>
    <w:rsid w:val="006921B8"/>
    <w:rsid w:val="006938EC"/>
    <w:rsid w:val="00695813"/>
    <w:rsid w:val="00696A21"/>
    <w:rsid w:val="0069767A"/>
    <w:rsid w:val="006A3B02"/>
    <w:rsid w:val="006A421F"/>
    <w:rsid w:val="006A458E"/>
    <w:rsid w:val="006A4A4B"/>
    <w:rsid w:val="006A5099"/>
    <w:rsid w:val="006A5B9D"/>
    <w:rsid w:val="006A6515"/>
    <w:rsid w:val="006A65A6"/>
    <w:rsid w:val="006A76FC"/>
    <w:rsid w:val="006B21E5"/>
    <w:rsid w:val="006B38FF"/>
    <w:rsid w:val="006B3D72"/>
    <w:rsid w:val="006B5377"/>
    <w:rsid w:val="006B547C"/>
    <w:rsid w:val="006B5613"/>
    <w:rsid w:val="006B6F34"/>
    <w:rsid w:val="006C2360"/>
    <w:rsid w:val="006C31D8"/>
    <w:rsid w:val="006C3FAD"/>
    <w:rsid w:val="006C5600"/>
    <w:rsid w:val="006C6A12"/>
    <w:rsid w:val="006C7E63"/>
    <w:rsid w:val="006C7F2B"/>
    <w:rsid w:val="006D01C1"/>
    <w:rsid w:val="006D152F"/>
    <w:rsid w:val="006D213C"/>
    <w:rsid w:val="006D2E65"/>
    <w:rsid w:val="006D4131"/>
    <w:rsid w:val="006D5998"/>
    <w:rsid w:val="006D69E6"/>
    <w:rsid w:val="006D77BD"/>
    <w:rsid w:val="006E038B"/>
    <w:rsid w:val="006E1CD4"/>
    <w:rsid w:val="006E37F7"/>
    <w:rsid w:val="006E4050"/>
    <w:rsid w:val="006E464B"/>
    <w:rsid w:val="006E4C5B"/>
    <w:rsid w:val="006E6132"/>
    <w:rsid w:val="006E69BB"/>
    <w:rsid w:val="006F0944"/>
    <w:rsid w:val="006F18E0"/>
    <w:rsid w:val="006F2460"/>
    <w:rsid w:val="006F2A73"/>
    <w:rsid w:val="006F2FF7"/>
    <w:rsid w:val="006F3600"/>
    <w:rsid w:val="006F477F"/>
    <w:rsid w:val="006F4D28"/>
    <w:rsid w:val="006F5060"/>
    <w:rsid w:val="006F5FBF"/>
    <w:rsid w:val="006F6EA9"/>
    <w:rsid w:val="006F73D4"/>
    <w:rsid w:val="00701BA4"/>
    <w:rsid w:val="0070631F"/>
    <w:rsid w:val="0070736F"/>
    <w:rsid w:val="007078C3"/>
    <w:rsid w:val="00710ABF"/>
    <w:rsid w:val="00710F2F"/>
    <w:rsid w:val="007131DC"/>
    <w:rsid w:val="00714B10"/>
    <w:rsid w:val="00714D7A"/>
    <w:rsid w:val="007150F7"/>
    <w:rsid w:val="00715CC0"/>
    <w:rsid w:val="0071616B"/>
    <w:rsid w:val="007161A6"/>
    <w:rsid w:val="00716BC9"/>
    <w:rsid w:val="00717903"/>
    <w:rsid w:val="00721099"/>
    <w:rsid w:val="00721195"/>
    <w:rsid w:val="00722E58"/>
    <w:rsid w:val="00722EE0"/>
    <w:rsid w:val="007231E6"/>
    <w:rsid w:val="0072773C"/>
    <w:rsid w:val="0072790A"/>
    <w:rsid w:val="00730FE8"/>
    <w:rsid w:val="00732DA3"/>
    <w:rsid w:val="007357D7"/>
    <w:rsid w:val="00735B23"/>
    <w:rsid w:val="00735F16"/>
    <w:rsid w:val="007360D6"/>
    <w:rsid w:val="00736897"/>
    <w:rsid w:val="0073756E"/>
    <w:rsid w:val="007375F2"/>
    <w:rsid w:val="00740C33"/>
    <w:rsid w:val="00742BC3"/>
    <w:rsid w:val="00743CE0"/>
    <w:rsid w:val="00744F66"/>
    <w:rsid w:val="00746674"/>
    <w:rsid w:val="0075091F"/>
    <w:rsid w:val="00750A95"/>
    <w:rsid w:val="00752DB2"/>
    <w:rsid w:val="007540C1"/>
    <w:rsid w:val="00754183"/>
    <w:rsid w:val="007551DC"/>
    <w:rsid w:val="00755886"/>
    <w:rsid w:val="007566C2"/>
    <w:rsid w:val="0075707C"/>
    <w:rsid w:val="007575D3"/>
    <w:rsid w:val="00760E45"/>
    <w:rsid w:val="007614F8"/>
    <w:rsid w:val="0076208F"/>
    <w:rsid w:val="007637C0"/>
    <w:rsid w:val="00763B07"/>
    <w:rsid w:val="00764C7D"/>
    <w:rsid w:val="00764E84"/>
    <w:rsid w:val="0076632D"/>
    <w:rsid w:val="0076655C"/>
    <w:rsid w:val="00766A9F"/>
    <w:rsid w:val="0076716D"/>
    <w:rsid w:val="0076738D"/>
    <w:rsid w:val="00767D70"/>
    <w:rsid w:val="0077018D"/>
    <w:rsid w:val="00770DA1"/>
    <w:rsid w:val="00771645"/>
    <w:rsid w:val="00772942"/>
    <w:rsid w:val="00772D0F"/>
    <w:rsid w:val="00773F5C"/>
    <w:rsid w:val="00774F54"/>
    <w:rsid w:val="00775732"/>
    <w:rsid w:val="00776075"/>
    <w:rsid w:val="007760E7"/>
    <w:rsid w:val="0078310A"/>
    <w:rsid w:val="007838D9"/>
    <w:rsid w:val="00783D3F"/>
    <w:rsid w:val="00785558"/>
    <w:rsid w:val="00787C4E"/>
    <w:rsid w:val="00787F9B"/>
    <w:rsid w:val="007909BD"/>
    <w:rsid w:val="007909FB"/>
    <w:rsid w:val="00790F6C"/>
    <w:rsid w:val="0079126B"/>
    <w:rsid w:val="007913FA"/>
    <w:rsid w:val="00792316"/>
    <w:rsid w:val="00793C3E"/>
    <w:rsid w:val="00794D57"/>
    <w:rsid w:val="007955CC"/>
    <w:rsid w:val="00795973"/>
    <w:rsid w:val="00795C6B"/>
    <w:rsid w:val="00795D9F"/>
    <w:rsid w:val="00797CC4"/>
    <w:rsid w:val="007A0DEE"/>
    <w:rsid w:val="007A2626"/>
    <w:rsid w:val="007A4773"/>
    <w:rsid w:val="007A4BD6"/>
    <w:rsid w:val="007A52D1"/>
    <w:rsid w:val="007A57DC"/>
    <w:rsid w:val="007A6504"/>
    <w:rsid w:val="007A6D84"/>
    <w:rsid w:val="007A7842"/>
    <w:rsid w:val="007A78E0"/>
    <w:rsid w:val="007B05F8"/>
    <w:rsid w:val="007B06BA"/>
    <w:rsid w:val="007B1671"/>
    <w:rsid w:val="007B20E7"/>
    <w:rsid w:val="007B2748"/>
    <w:rsid w:val="007B50B5"/>
    <w:rsid w:val="007B5DA5"/>
    <w:rsid w:val="007B5F9E"/>
    <w:rsid w:val="007B73A6"/>
    <w:rsid w:val="007C016B"/>
    <w:rsid w:val="007C03C0"/>
    <w:rsid w:val="007C2BB1"/>
    <w:rsid w:val="007C3297"/>
    <w:rsid w:val="007C33D2"/>
    <w:rsid w:val="007C3792"/>
    <w:rsid w:val="007C39EE"/>
    <w:rsid w:val="007C3F2B"/>
    <w:rsid w:val="007C4759"/>
    <w:rsid w:val="007C4BCA"/>
    <w:rsid w:val="007C57A4"/>
    <w:rsid w:val="007D03C1"/>
    <w:rsid w:val="007D1B69"/>
    <w:rsid w:val="007D1E95"/>
    <w:rsid w:val="007D5097"/>
    <w:rsid w:val="007D54CD"/>
    <w:rsid w:val="007E2CE5"/>
    <w:rsid w:val="007E3231"/>
    <w:rsid w:val="007E438F"/>
    <w:rsid w:val="007E6944"/>
    <w:rsid w:val="007E748C"/>
    <w:rsid w:val="007E7F1F"/>
    <w:rsid w:val="007F036B"/>
    <w:rsid w:val="007F0787"/>
    <w:rsid w:val="007F1D8B"/>
    <w:rsid w:val="007F22E1"/>
    <w:rsid w:val="007F242B"/>
    <w:rsid w:val="007F2485"/>
    <w:rsid w:val="007F2EFD"/>
    <w:rsid w:val="007F3E9B"/>
    <w:rsid w:val="007F4348"/>
    <w:rsid w:val="007F4BE7"/>
    <w:rsid w:val="007F6D51"/>
    <w:rsid w:val="007F78F9"/>
    <w:rsid w:val="00800D7C"/>
    <w:rsid w:val="00800F95"/>
    <w:rsid w:val="00802C66"/>
    <w:rsid w:val="00803D37"/>
    <w:rsid w:val="008046D5"/>
    <w:rsid w:val="0080535B"/>
    <w:rsid w:val="00805A4D"/>
    <w:rsid w:val="00805B69"/>
    <w:rsid w:val="00807D4F"/>
    <w:rsid w:val="008109B6"/>
    <w:rsid w:val="00811E31"/>
    <w:rsid w:val="008140BD"/>
    <w:rsid w:val="00814166"/>
    <w:rsid w:val="008147D3"/>
    <w:rsid w:val="00815C5B"/>
    <w:rsid w:val="00817F38"/>
    <w:rsid w:val="008223E9"/>
    <w:rsid w:val="00822C0D"/>
    <w:rsid w:val="00823396"/>
    <w:rsid w:val="00825675"/>
    <w:rsid w:val="00826B5F"/>
    <w:rsid w:val="00827017"/>
    <w:rsid w:val="0082760D"/>
    <w:rsid w:val="00831BD0"/>
    <w:rsid w:val="008334FB"/>
    <w:rsid w:val="0083406F"/>
    <w:rsid w:val="00835429"/>
    <w:rsid w:val="00835AFF"/>
    <w:rsid w:val="00835D94"/>
    <w:rsid w:val="00837BE5"/>
    <w:rsid w:val="00840EBA"/>
    <w:rsid w:val="00841C78"/>
    <w:rsid w:val="00842E0B"/>
    <w:rsid w:val="00843F67"/>
    <w:rsid w:val="0084426D"/>
    <w:rsid w:val="00844343"/>
    <w:rsid w:val="00844F03"/>
    <w:rsid w:val="00846D46"/>
    <w:rsid w:val="008514AA"/>
    <w:rsid w:val="0085185B"/>
    <w:rsid w:val="0085188E"/>
    <w:rsid w:val="00851ABD"/>
    <w:rsid w:val="008558A9"/>
    <w:rsid w:val="00856AF9"/>
    <w:rsid w:val="00856E60"/>
    <w:rsid w:val="00856EC8"/>
    <w:rsid w:val="00857ED8"/>
    <w:rsid w:val="00860322"/>
    <w:rsid w:val="00860932"/>
    <w:rsid w:val="00860B27"/>
    <w:rsid w:val="00860D94"/>
    <w:rsid w:val="00861BAE"/>
    <w:rsid w:val="00862B67"/>
    <w:rsid w:val="008642CE"/>
    <w:rsid w:val="0086475E"/>
    <w:rsid w:val="00867724"/>
    <w:rsid w:val="008701D5"/>
    <w:rsid w:val="00872C10"/>
    <w:rsid w:val="00873F2F"/>
    <w:rsid w:val="00874CF2"/>
    <w:rsid w:val="00877E67"/>
    <w:rsid w:val="00881D62"/>
    <w:rsid w:val="00883B9D"/>
    <w:rsid w:val="00885FDC"/>
    <w:rsid w:val="008872ED"/>
    <w:rsid w:val="008905EC"/>
    <w:rsid w:val="0089185E"/>
    <w:rsid w:val="008929B2"/>
    <w:rsid w:val="0089543A"/>
    <w:rsid w:val="0089643B"/>
    <w:rsid w:val="0089697B"/>
    <w:rsid w:val="008A3C83"/>
    <w:rsid w:val="008A5B48"/>
    <w:rsid w:val="008A69A1"/>
    <w:rsid w:val="008A786E"/>
    <w:rsid w:val="008B5059"/>
    <w:rsid w:val="008B561B"/>
    <w:rsid w:val="008B5701"/>
    <w:rsid w:val="008B67CC"/>
    <w:rsid w:val="008B74BA"/>
    <w:rsid w:val="008C1B3B"/>
    <w:rsid w:val="008C31C8"/>
    <w:rsid w:val="008C358C"/>
    <w:rsid w:val="008C4A14"/>
    <w:rsid w:val="008C4B1A"/>
    <w:rsid w:val="008C4B27"/>
    <w:rsid w:val="008C4E6D"/>
    <w:rsid w:val="008C7BBC"/>
    <w:rsid w:val="008D1633"/>
    <w:rsid w:val="008D3634"/>
    <w:rsid w:val="008D3CD8"/>
    <w:rsid w:val="008D471E"/>
    <w:rsid w:val="008D4767"/>
    <w:rsid w:val="008E201B"/>
    <w:rsid w:val="008E2C4E"/>
    <w:rsid w:val="008E3601"/>
    <w:rsid w:val="008E3BBD"/>
    <w:rsid w:val="008E46CD"/>
    <w:rsid w:val="008E4E94"/>
    <w:rsid w:val="008E62C9"/>
    <w:rsid w:val="008F3D78"/>
    <w:rsid w:val="008F64EB"/>
    <w:rsid w:val="009002E3"/>
    <w:rsid w:val="00901183"/>
    <w:rsid w:val="0090184B"/>
    <w:rsid w:val="00901EA4"/>
    <w:rsid w:val="00902628"/>
    <w:rsid w:val="00902814"/>
    <w:rsid w:val="009038EE"/>
    <w:rsid w:val="00905997"/>
    <w:rsid w:val="00906255"/>
    <w:rsid w:val="0090644E"/>
    <w:rsid w:val="00906988"/>
    <w:rsid w:val="00906DDD"/>
    <w:rsid w:val="00907112"/>
    <w:rsid w:val="0090718E"/>
    <w:rsid w:val="009071BB"/>
    <w:rsid w:val="0090768E"/>
    <w:rsid w:val="00910308"/>
    <w:rsid w:val="00916CFF"/>
    <w:rsid w:val="00921E22"/>
    <w:rsid w:val="00922022"/>
    <w:rsid w:val="0092270D"/>
    <w:rsid w:val="0092428E"/>
    <w:rsid w:val="00925564"/>
    <w:rsid w:val="00925810"/>
    <w:rsid w:val="0092626C"/>
    <w:rsid w:val="0093037E"/>
    <w:rsid w:val="009308A0"/>
    <w:rsid w:val="00931A64"/>
    <w:rsid w:val="009323F7"/>
    <w:rsid w:val="009327F9"/>
    <w:rsid w:val="009360D9"/>
    <w:rsid w:val="00940C1E"/>
    <w:rsid w:val="00941DF2"/>
    <w:rsid w:val="00941FFC"/>
    <w:rsid w:val="0094233E"/>
    <w:rsid w:val="00943F52"/>
    <w:rsid w:val="00943F7A"/>
    <w:rsid w:val="00944435"/>
    <w:rsid w:val="009471F7"/>
    <w:rsid w:val="00947B32"/>
    <w:rsid w:val="009502F5"/>
    <w:rsid w:val="00950D2B"/>
    <w:rsid w:val="00951ACE"/>
    <w:rsid w:val="00955171"/>
    <w:rsid w:val="00955539"/>
    <w:rsid w:val="00955E22"/>
    <w:rsid w:val="00956C03"/>
    <w:rsid w:val="0095726D"/>
    <w:rsid w:val="0096055A"/>
    <w:rsid w:val="00961071"/>
    <w:rsid w:val="00964640"/>
    <w:rsid w:val="0096466B"/>
    <w:rsid w:val="00965AC0"/>
    <w:rsid w:val="00966DB5"/>
    <w:rsid w:val="00967576"/>
    <w:rsid w:val="00967DF0"/>
    <w:rsid w:val="00970814"/>
    <w:rsid w:val="00970EAB"/>
    <w:rsid w:val="00971642"/>
    <w:rsid w:val="00971BFB"/>
    <w:rsid w:val="0097392D"/>
    <w:rsid w:val="009746FF"/>
    <w:rsid w:val="0097506D"/>
    <w:rsid w:val="00975A28"/>
    <w:rsid w:val="00976D86"/>
    <w:rsid w:val="009772BC"/>
    <w:rsid w:val="00977315"/>
    <w:rsid w:val="009774FA"/>
    <w:rsid w:val="0098011D"/>
    <w:rsid w:val="00980B7D"/>
    <w:rsid w:val="00981EAF"/>
    <w:rsid w:val="009841D0"/>
    <w:rsid w:val="00985555"/>
    <w:rsid w:val="0098563B"/>
    <w:rsid w:val="00987ED8"/>
    <w:rsid w:val="0099447E"/>
    <w:rsid w:val="00995374"/>
    <w:rsid w:val="00996FF1"/>
    <w:rsid w:val="009A2056"/>
    <w:rsid w:val="009A20AF"/>
    <w:rsid w:val="009A28B1"/>
    <w:rsid w:val="009A28BF"/>
    <w:rsid w:val="009A42B3"/>
    <w:rsid w:val="009A4974"/>
    <w:rsid w:val="009A4D61"/>
    <w:rsid w:val="009A7D61"/>
    <w:rsid w:val="009B0EE8"/>
    <w:rsid w:val="009B2F9D"/>
    <w:rsid w:val="009B4A43"/>
    <w:rsid w:val="009C059B"/>
    <w:rsid w:val="009C156B"/>
    <w:rsid w:val="009C20E6"/>
    <w:rsid w:val="009C46AA"/>
    <w:rsid w:val="009C4AF2"/>
    <w:rsid w:val="009C53FE"/>
    <w:rsid w:val="009C67E8"/>
    <w:rsid w:val="009C7AFB"/>
    <w:rsid w:val="009D4FAE"/>
    <w:rsid w:val="009D66D6"/>
    <w:rsid w:val="009E0AE0"/>
    <w:rsid w:val="009E0DC5"/>
    <w:rsid w:val="009E0F80"/>
    <w:rsid w:val="009E2D14"/>
    <w:rsid w:val="009E36CE"/>
    <w:rsid w:val="009E5461"/>
    <w:rsid w:val="009E66AB"/>
    <w:rsid w:val="009E7E06"/>
    <w:rsid w:val="009F0426"/>
    <w:rsid w:val="009F0792"/>
    <w:rsid w:val="009F1756"/>
    <w:rsid w:val="009F1A5B"/>
    <w:rsid w:val="009F4190"/>
    <w:rsid w:val="009F4B3F"/>
    <w:rsid w:val="009F5CD0"/>
    <w:rsid w:val="009F61B8"/>
    <w:rsid w:val="009F631B"/>
    <w:rsid w:val="009F659B"/>
    <w:rsid w:val="009F7874"/>
    <w:rsid w:val="00A0260E"/>
    <w:rsid w:val="00A02D59"/>
    <w:rsid w:val="00A04E18"/>
    <w:rsid w:val="00A055C8"/>
    <w:rsid w:val="00A060AC"/>
    <w:rsid w:val="00A07017"/>
    <w:rsid w:val="00A07253"/>
    <w:rsid w:val="00A0786B"/>
    <w:rsid w:val="00A10CF8"/>
    <w:rsid w:val="00A12217"/>
    <w:rsid w:val="00A12D89"/>
    <w:rsid w:val="00A13CDD"/>
    <w:rsid w:val="00A14A81"/>
    <w:rsid w:val="00A14CC9"/>
    <w:rsid w:val="00A161BB"/>
    <w:rsid w:val="00A163D4"/>
    <w:rsid w:val="00A16D7E"/>
    <w:rsid w:val="00A16E83"/>
    <w:rsid w:val="00A20F2D"/>
    <w:rsid w:val="00A21897"/>
    <w:rsid w:val="00A222DC"/>
    <w:rsid w:val="00A24AA7"/>
    <w:rsid w:val="00A258F4"/>
    <w:rsid w:val="00A2601B"/>
    <w:rsid w:val="00A26C20"/>
    <w:rsid w:val="00A300A9"/>
    <w:rsid w:val="00A32489"/>
    <w:rsid w:val="00A3326F"/>
    <w:rsid w:val="00A33934"/>
    <w:rsid w:val="00A34DC8"/>
    <w:rsid w:val="00A41814"/>
    <w:rsid w:val="00A41B1A"/>
    <w:rsid w:val="00A42A81"/>
    <w:rsid w:val="00A439D0"/>
    <w:rsid w:val="00A44E08"/>
    <w:rsid w:val="00A45DD5"/>
    <w:rsid w:val="00A46FD2"/>
    <w:rsid w:val="00A47629"/>
    <w:rsid w:val="00A47BE8"/>
    <w:rsid w:val="00A5000E"/>
    <w:rsid w:val="00A504C5"/>
    <w:rsid w:val="00A5175E"/>
    <w:rsid w:val="00A51D0B"/>
    <w:rsid w:val="00A52736"/>
    <w:rsid w:val="00A52BD8"/>
    <w:rsid w:val="00A54C0D"/>
    <w:rsid w:val="00A57CA4"/>
    <w:rsid w:val="00A6052D"/>
    <w:rsid w:val="00A60531"/>
    <w:rsid w:val="00A60D7E"/>
    <w:rsid w:val="00A635AE"/>
    <w:rsid w:val="00A635C0"/>
    <w:rsid w:val="00A63ACB"/>
    <w:rsid w:val="00A661F0"/>
    <w:rsid w:val="00A664E2"/>
    <w:rsid w:val="00A66EB0"/>
    <w:rsid w:val="00A67DFB"/>
    <w:rsid w:val="00A70BC0"/>
    <w:rsid w:val="00A70E47"/>
    <w:rsid w:val="00A721F5"/>
    <w:rsid w:val="00A72843"/>
    <w:rsid w:val="00A74C13"/>
    <w:rsid w:val="00A75ECE"/>
    <w:rsid w:val="00A77870"/>
    <w:rsid w:val="00A81464"/>
    <w:rsid w:val="00A8183E"/>
    <w:rsid w:val="00A81CE5"/>
    <w:rsid w:val="00A85283"/>
    <w:rsid w:val="00A86A6E"/>
    <w:rsid w:val="00A86B69"/>
    <w:rsid w:val="00A87AFC"/>
    <w:rsid w:val="00A900E2"/>
    <w:rsid w:val="00A901D5"/>
    <w:rsid w:val="00A90CA0"/>
    <w:rsid w:val="00A91430"/>
    <w:rsid w:val="00A924E2"/>
    <w:rsid w:val="00A92C5B"/>
    <w:rsid w:val="00A93376"/>
    <w:rsid w:val="00AA353E"/>
    <w:rsid w:val="00AA39A5"/>
    <w:rsid w:val="00AA6254"/>
    <w:rsid w:val="00AB2EF9"/>
    <w:rsid w:val="00AB7DC7"/>
    <w:rsid w:val="00AC0425"/>
    <w:rsid w:val="00AC0B3D"/>
    <w:rsid w:val="00AC1F43"/>
    <w:rsid w:val="00AC4575"/>
    <w:rsid w:val="00AC4F0E"/>
    <w:rsid w:val="00AC5401"/>
    <w:rsid w:val="00AC581F"/>
    <w:rsid w:val="00AC6B97"/>
    <w:rsid w:val="00AD0D44"/>
    <w:rsid w:val="00AD11CC"/>
    <w:rsid w:val="00AD1DFF"/>
    <w:rsid w:val="00AD4DD6"/>
    <w:rsid w:val="00AD4F8C"/>
    <w:rsid w:val="00AD66A6"/>
    <w:rsid w:val="00AD66FA"/>
    <w:rsid w:val="00AD7417"/>
    <w:rsid w:val="00AE47F3"/>
    <w:rsid w:val="00AE4A87"/>
    <w:rsid w:val="00AE50E8"/>
    <w:rsid w:val="00AE5F0E"/>
    <w:rsid w:val="00AE64FE"/>
    <w:rsid w:val="00AF0AAB"/>
    <w:rsid w:val="00AF1149"/>
    <w:rsid w:val="00AF16DB"/>
    <w:rsid w:val="00AF2D04"/>
    <w:rsid w:val="00AF3040"/>
    <w:rsid w:val="00AF5443"/>
    <w:rsid w:val="00AF5CFD"/>
    <w:rsid w:val="00AF7711"/>
    <w:rsid w:val="00B00E9D"/>
    <w:rsid w:val="00B016EA"/>
    <w:rsid w:val="00B05DD5"/>
    <w:rsid w:val="00B07469"/>
    <w:rsid w:val="00B077E2"/>
    <w:rsid w:val="00B07F64"/>
    <w:rsid w:val="00B117CD"/>
    <w:rsid w:val="00B165EB"/>
    <w:rsid w:val="00B169BB"/>
    <w:rsid w:val="00B17275"/>
    <w:rsid w:val="00B20FCF"/>
    <w:rsid w:val="00B211E6"/>
    <w:rsid w:val="00B221E2"/>
    <w:rsid w:val="00B231F9"/>
    <w:rsid w:val="00B26D72"/>
    <w:rsid w:val="00B2721E"/>
    <w:rsid w:val="00B303A2"/>
    <w:rsid w:val="00B31B10"/>
    <w:rsid w:val="00B335D1"/>
    <w:rsid w:val="00B34335"/>
    <w:rsid w:val="00B37AD1"/>
    <w:rsid w:val="00B37D25"/>
    <w:rsid w:val="00B4003B"/>
    <w:rsid w:val="00B40210"/>
    <w:rsid w:val="00B40B6B"/>
    <w:rsid w:val="00B41334"/>
    <w:rsid w:val="00B43709"/>
    <w:rsid w:val="00B463D8"/>
    <w:rsid w:val="00B470C0"/>
    <w:rsid w:val="00B4732B"/>
    <w:rsid w:val="00B52AFB"/>
    <w:rsid w:val="00B5314D"/>
    <w:rsid w:val="00B54431"/>
    <w:rsid w:val="00B546F1"/>
    <w:rsid w:val="00B55ADB"/>
    <w:rsid w:val="00B608AB"/>
    <w:rsid w:val="00B608E8"/>
    <w:rsid w:val="00B61F97"/>
    <w:rsid w:val="00B62C04"/>
    <w:rsid w:val="00B63FCB"/>
    <w:rsid w:val="00B64935"/>
    <w:rsid w:val="00B66334"/>
    <w:rsid w:val="00B67343"/>
    <w:rsid w:val="00B67747"/>
    <w:rsid w:val="00B70DB2"/>
    <w:rsid w:val="00B7441F"/>
    <w:rsid w:val="00B75B33"/>
    <w:rsid w:val="00B77091"/>
    <w:rsid w:val="00B8190D"/>
    <w:rsid w:val="00B81A39"/>
    <w:rsid w:val="00B823A7"/>
    <w:rsid w:val="00B83284"/>
    <w:rsid w:val="00B83E82"/>
    <w:rsid w:val="00B8412F"/>
    <w:rsid w:val="00B859FA"/>
    <w:rsid w:val="00B8642E"/>
    <w:rsid w:val="00B9377E"/>
    <w:rsid w:val="00B937FA"/>
    <w:rsid w:val="00B944E5"/>
    <w:rsid w:val="00BA06D2"/>
    <w:rsid w:val="00BA0F42"/>
    <w:rsid w:val="00BA1101"/>
    <w:rsid w:val="00BA28E1"/>
    <w:rsid w:val="00BA2F67"/>
    <w:rsid w:val="00BA3B1E"/>
    <w:rsid w:val="00BA4861"/>
    <w:rsid w:val="00BA54E6"/>
    <w:rsid w:val="00BA7F30"/>
    <w:rsid w:val="00BB0BC8"/>
    <w:rsid w:val="00BB25A5"/>
    <w:rsid w:val="00BB455F"/>
    <w:rsid w:val="00BB49A0"/>
    <w:rsid w:val="00BB51FF"/>
    <w:rsid w:val="00BB56BB"/>
    <w:rsid w:val="00BB5F18"/>
    <w:rsid w:val="00BC0470"/>
    <w:rsid w:val="00BC0A79"/>
    <w:rsid w:val="00BC1449"/>
    <w:rsid w:val="00BC376A"/>
    <w:rsid w:val="00BC38EB"/>
    <w:rsid w:val="00BC4059"/>
    <w:rsid w:val="00BC6383"/>
    <w:rsid w:val="00BC6BB7"/>
    <w:rsid w:val="00BC7A34"/>
    <w:rsid w:val="00BD058D"/>
    <w:rsid w:val="00BD0BBC"/>
    <w:rsid w:val="00BD2777"/>
    <w:rsid w:val="00BD2F7B"/>
    <w:rsid w:val="00BD309A"/>
    <w:rsid w:val="00BD47B3"/>
    <w:rsid w:val="00BD6349"/>
    <w:rsid w:val="00BD65FF"/>
    <w:rsid w:val="00BD78EA"/>
    <w:rsid w:val="00BD79F2"/>
    <w:rsid w:val="00BE06AF"/>
    <w:rsid w:val="00BE120A"/>
    <w:rsid w:val="00BE174A"/>
    <w:rsid w:val="00BE2E12"/>
    <w:rsid w:val="00BE4036"/>
    <w:rsid w:val="00BE43FE"/>
    <w:rsid w:val="00BE4C7A"/>
    <w:rsid w:val="00BE5C94"/>
    <w:rsid w:val="00BE6238"/>
    <w:rsid w:val="00BE67C2"/>
    <w:rsid w:val="00BF1EC0"/>
    <w:rsid w:val="00BF339F"/>
    <w:rsid w:val="00BF4FFF"/>
    <w:rsid w:val="00C006C0"/>
    <w:rsid w:val="00C00C86"/>
    <w:rsid w:val="00C05CEA"/>
    <w:rsid w:val="00C062FA"/>
    <w:rsid w:val="00C065CA"/>
    <w:rsid w:val="00C1271D"/>
    <w:rsid w:val="00C13254"/>
    <w:rsid w:val="00C1341E"/>
    <w:rsid w:val="00C13423"/>
    <w:rsid w:val="00C14C30"/>
    <w:rsid w:val="00C169B0"/>
    <w:rsid w:val="00C20F4B"/>
    <w:rsid w:val="00C218DA"/>
    <w:rsid w:val="00C22342"/>
    <w:rsid w:val="00C22849"/>
    <w:rsid w:val="00C22959"/>
    <w:rsid w:val="00C2492B"/>
    <w:rsid w:val="00C24B7A"/>
    <w:rsid w:val="00C24C32"/>
    <w:rsid w:val="00C25773"/>
    <w:rsid w:val="00C26C16"/>
    <w:rsid w:val="00C30DFD"/>
    <w:rsid w:val="00C31C42"/>
    <w:rsid w:val="00C32788"/>
    <w:rsid w:val="00C34780"/>
    <w:rsid w:val="00C352FD"/>
    <w:rsid w:val="00C3667F"/>
    <w:rsid w:val="00C37BC1"/>
    <w:rsid w:val="00C409A4"/>
    <w:rsid w:val="00C4128E"/>
    <w:rsid w:val="00C41A9E"/>
    <w:rsid w:val="00C45666"/>
    <w:rsid w:val="00C46F66"/>
    <w:rsid w:val="00C4748B"/>
    <w:rsid w:val="00C5002D"/>
    <w:rsid w:val="00C5329E"/>
    <w:rsid w:val="00C53A08"/>
    <w:rsid w:val="00C54441"/>
    <w:rsid w:val="00C54473"/>
    <w:rsid w:val="00C5449C"/>
    <w:rsid w:val="00C5564F"/>
    <w:rsid w:val="00C55723"/>
    <w:rsid w:val="00C57296"/>
    <w:rsid w:val="00C61031"/>
    <w:rsid w:val="00C61286"/>
    <w:rsid w:val="00C62293"/>
    <w:rsid w:val="00C63237"/>
    <w:rsid w:val="00C63B3A"/>
    <w:rsid w:val="00C64533"/>
    <w:rsid w:val="00C64743"/>
    <w:rsid w:val="00C64CE8"/>
    <w:rsid w:val="00C65379"/>
    <w:rsid w:val="00C6654C"/>
    <w:rsid w:val="00C66B46"/>
    <w:rsid w:val="00C67200"/>
    <w:rsid w:val="00C67A3C"/>
    <w:rsid w:val="00C67FB5"/>
    <w:rsid w:val="00C700F7"/>
    <w:rsid w:val="00C70A40"/>
    <w:rsid w:val="00C70E93"/>
    <w:rsid w:val="00C716F5"/>
    <w:rsid w:val="00C72859"/>
    <w:rsid w:val="00C735BD"/>
    <w:rsid w:val="00C762B7"/>
    <w:rsid w:val="00C8092B"/>
    <w:rsid w:val="00C819DC"/>
    <w:rsid w:val="00C83E2F"/>
    <w:rsid w:val="00C8646D"/>
    <w:rsid w:val="00C8648D"/>
    <w:rsid w:val="00C867B5"/>
    <w:rsid w:val="00C86E97"/>
    <w:rsid w:val="00C923BB"/>
    <w:rsid w:val="00C92CD0"/>
    <w:rsid w:val="00C93AE2"/>
    <w:rsid w:val="00C94162"/>
    <w:rsid w:val="00C948E3"/>
    <w:rsid w:val="00C971CE"/>
    <w:rsid w:val="00CA00AE"/>
    <w:rsid w:val="00CA04EC"/>
    <w:rsid w:val="00CA0E0C"/>
    <w:rsid w:val="00CA1949"/>
    <w:rsid w:val="00CA2409"/>
    <w:rsid w:val="00CA45A6"/>
    <w:rsid w:val="00CA4D36"/>
    <w:rsid w:val="00CA5AAE"/>
    <w:rsid w:val="00CA6BC2"/>
    <w:rsid w:val="00CA6DDE"/>
    <w:rsid w:val="00CA6FFF"/>
    <w:rsid w:val="00CA7038"/>
    <w:rsid w:val="00CB1D19"/>
    <w:rsid w:val="00CB5252"/>
    <w:rsid w:val="00CB6F6E"/>
    <w:rsid w:val="00CB729A"/>
    <w:rsid w:val="00CC18B6"/>
    <w:rsid w:val="00CC4385"/>
    <w:rsid w:val="00CC5922"/>
    <w:rsid w:val="00CD107D"/>
    <w:rsid w:val="00CD350E"/>
    <w:rsid w:val="00CD43B0"/>
    <w:rsid w:val="00CD66A3"/>
    <w:rsid w:val="00CD6892"/>
    <w:rsid w:val="00CE02D7"/>
    <w:rsid w:val="00CE1297"/>
    <w:rsid w:val="00CE2D57"/>
    <w:rsid w:val="00CE5D47"/>
    <w:rsid w:val="00CE7D51"/>
    <w:rsid w:val="00CF2D1E"/>
    <w:rsid w:val="00CF3353"/>
    <w:rsid w:val="00CF35CE"/>
    <w:rsid w:val="00CF43AB"/>
    <w:rsid w:val="00CF52B7"/>
    <w:rsid w:val="00D015E9"/>
    <w:rsid w:val="00D03714"/>
    <w:rsid w:val="00D05136"/>
    <w:rsid w:val="00D05F4C"/>
    <w:rsid w:val="00D06C44"/>
    <w:rsid w:val="00D06F38"/>
    <w:rsid w:val="00D122DD"/>
    <w:rsid w:val="00D14554"/>
    <w:rsid w:val="00D14B99"/>
    <w:rsid w:val="00D16D0F"/>
    <w:rsid w:val="00D17ACC"/>
    <w:rsid w:val="00D24749"/>
    <w:rsid w:val="00D24FA5"/>
    <w:rsid w:val="00D251AC"/>
    <w:rsid w:val="00D25354"/>
    <w:rsid w:val="00D264DC"/>
    <w:rsid w:val="00D304AD"/>
    <w:rsid w:val="00D328D4"/>
    <w:rsid w:val="00D33B11"/>
    <w:rsid w:val="00D35ADC"/>
    <w:rsid w:val="00D36963"/>
    <w:rsid w:val="00D378CF"/>
    <w:rsid w:val="00D40219"/>
    <w:rsid w:val="00D413FE"/>
    <w:rsid w:val="00D41DCB"/>
    <w:rsid w:val="00D4354A"/>
    <w:rsid w:val="00D4561B"/>
    <w:rsid w:val="00D4580E"/>
    <w:rsid w:val="00D47750"/>
    <w:rsid w:val="00D478A3"/>
    <w:rsid w:val="00D47A8B"/>
    <w:rsid w:val="00D51E43"/>
    <w:rsid w:val="00D5395E"/>
    <w:rsid w:val="00D539C1"/>
    <w:rsid w:val="00D54098"/>
    <w:rsid w:val="00D54FBD"/>
    <w:rsid w:val="00D5670F"/>
    <w:rsid w:val="00D56881"/>
    <w:rsid w:val="00D579AF"/>
    <w:rsid w:val="00D622E7"/>
    <w:rsid w:val="00D62882"/>
    <w:rsid w:val="00D639D8"/>
    <w:rsid w:val="00D65C1D"/>
    <w:rsid w:val="00D65ED9"/>
    <w:rsid w:val="00D66014"/>
    <w:rsid w:val="00D70006"/>
    <w:rsid w:val="00D71576"/>
    <w:rsid w:val="00D72B13"/>
    <w:rsid w:val="00D745ED"/>
    <w:rsid w:val="00D80439"/>
    <w:rsid w:val="00D80595"/>
    <w:rsid w:val="00D808B2"/>
    <w:rsid w:val="00D81F13"/>
    <w:rsid w:val="00D831DE"/>
    <w:rsid w:val="00D842A9"/>
    <w:rsid w:val="00D853A8"/>
    <w:rsid w:val="00D85BE4"/>
    <w:rsid w:val="00D8629E"/>
    <w:rsid w:val="00D87D7C"/>
    <w:rsid w:val="00D87E85"/>
    <w:rsid w:val="00D90BE3"/>
    <w:rsid w:val="00D91BE3"/>
    <w:rsid w:val="00D927A9"/>
    <w:rsid w:val="00D936DD"/>
    <w:rsid w:val="00D93A66"/>
    <w:rsid w:val="00D95510"/>
    <w:rsid w:val="00D95674"/>
    <w:rsid w:val="00D97254"/>
    <w:rsid w:val="00D97C23"/>
    <w:rsid w:val="00DA00CC"/>
    <w:rsid w:val="00DA061F"/>
    <w:rsid w:val="00DA0651"/>
    <w:rsid w:val="00DA0926"/>
    <w:rsid w:val="00DA177C"/>
    <w:rsid w:val="00DA2297"/>
    <w:rsid w:val="00DA56F2"/>
    <w:rsid w:val="00DA689C"/>
    <w:rsid w:val="00DA72FC"/>
    <w:rsid w:val="00DA7CD2"/>
    <w:rsid w:val="00DB1E08"/>
    <w:rsid w:val="00DB2A6C"/>
    <w:rsid w:val="00DB4401"/>
    <w:rsid w:val="00DB4FCF"/>
    <w:rsid w:val="00DB575F"/>
    <w:rsid w:val="00DB68E9"/>
    <w:rsid w:val="00DB6CEC"/>
    <w:rsid w:val="00DB73A0"/>
    <w:rsid w:val="00DB7893"/>
    <w:rsid w:val="00DB7EB6"/>
    <w:rsid w:val="00DB7FFE"/>
    <w:rsid w:val="00DC0084"/>
    <w:rsid w:val="00DC099F"/>
    <w:rsid w:val="00DC25F4"/>
    <w:rsid w:val="00DC27DF"/>
    <w:rsid w:val="00DC464C"/>
    <w:rsid w:val="00DC480C"/>
    <w:rsid w:val="00DC4EA2"/>
    <w:rsid w:val="00DD030F"/>
    <w:rsid w:val="00DD0398"/>
    <w:rsid w:val="00DD0D09"/>
    <w:rsid w:val="00DD1761"/>
    <w:rsid w:val="00DD3B10"/>
    <w:rsid w:val="00DD601F"/>
    <w:rsid w:val="00DD60D6"/>
    <w:rsid w:val="00DD7233"/>
    <w:rsid w:val="00DD7645"/>
    <w:rsid w:val="00DE14C2"/>
    <w:rsid w:val="00DE1518"/>
    <w:rsid w:val="00DE1C12"/>
    <w:rsid w:val="00DE3239"/>
    <w:rsid w:val="00DE6D86"/>
    <w:rsid w:val="00DE6FA1"/>
    <w:rsid w:val="00DF0814"/>
    <w:rsid w:val="00DF0B65"/>
    <w:rsid w:val="00DF0BFA"/>
    <w:rsid w:val="00DF3C0D"/>
    <w:rsid w:val="00E0142F"/>
    <w:rsid w:val="00E04B3A"/>
    <w:rsid w:val="00E04DD7"/>
    <w:rsid w:val="00E06C25"/>
    <w:rsid w:val="00E07FA2"/>
    <w:rsid w:val="00E109DF"/>
    <w:rsid w:val="00E11A78"/>
    <w:rsid w:val="00E12246"/>
    <w:rsid w:val="00E12FDB"/>
    <w:rsid w:val="00E139DE"/>
    <w:rsid w:val="00E14C6D"/>
    <w:rsid w:val="00E219E8"/>
    <w:rsid w:val="00E225B3"/>
    <w:rsid w:val="00E24227"/>
    <w:rsid w:val="00E24E61"/>
    <w:rsid w:val="00E3182F"/>
    <w:rsid w:val="00E372D5"/>
    <w:rsid w:val="00E40CF8"/>
    <w:rsid w:val="00E441D9"/>
    <w:rsid w:val="00E44570"/>
    <w:rsid w:val="00E46252"/>
    <w:rsid w:val="00E464EA"/>
    <w:rsid w:val="00E47B0F"/>
    <w:rsid w:val="00E50A0F"/>
    <w:rsid w:val="00E51330"/>
    <w:rsid w:val="00E5169F"/>
    <w:rsid w:val="00E516E9"/>
    <w:rsid w:val="00E51978"/>
    <w:rsid w:val="00E53611"/>
    <w:rsid w:val="00E54EB7"/>
    <w:rsid w:val="00E54ED4"/>
    <w:rsid w:val="00E553FF"/>
    <w:rsid w:val="00E61250"/>
    <w:rsid w:val="00E62089"/>
    <w:rsid w:val="00E62664"/>
    <w:rsid w:val="00E63E35"/>
    <w:rsid w:val="00E64E6B"/>
    <w:rsid w:val="00E65909"/>
    <w:rsid w:val="00E66522"/>
    <w:rsid w:val="00E6758E"/>
    <w:rsid w:val="00E70DD0"/>
    <w:rsid w:val="00E7127D"/>
    <w:rsid w:val="00E7147D"/>
    <w:rsid w:val="00E73978"/>
    <w:rsid w:val="00E750D6"/>
    <w:rsid w:val="00E767C3"/>
    <w:rsid w:val="00E77870"/>
    <w:rsid w:val="00E81116"/>
    <w:rsid w:val="00E8116F"/>
    <w:rsid w:val="00E81E54"/>
    <w:rsid w:val="00E82A2C"/>
    <w:rsid w:val="00E83B75"/>
    <w:rsid w:val="00E8476C"/>
    <w:rsid w:val="00E8605F"/>
    <w:rsid w:val="00E867D1"/>
    <w:rsid w:val="00E90E13"/>
    <w:rsid w:val="00E912DC"/>
    <w:rsid w:val="00E9193C"/>
    <w:rsid w:val="00E919AC"/>
    <w:rsid w:val="00E92CA4"/>
    <w:rsid w:val="00E92ED8"/>
    <w:rsid w:val="00E93F00"/>
    <w:rsid w:val="00E943D1"/>
    <w:rsid w:val="00E949A8"/>
    <w:rsid w:val="00E94F32"/>
    <w:rsid w:val="00E95998"/>
    <w:rsid w:val="00E95ABB"/>
    <w:rsid w:val="00E96296"/>
    <w:rsid w:val="00EA080F"/>
    <w:rsid w:val="00EA361A"/>
    <w:rsid w:val="00EB03E0"/>
    <w:rsid w:val="00EB15E2"/>
    <w:rsid w:val="00EB1E8C"/>
    <w:rsid w:val="00EB2793"/>
    <w:rsid w:val="00EB2C51"/>
    <w:rsid w:val="00EB67B0"/>
    <w:rsid w:val="00EB6AC3"/>
    <w:rsid w:val="00EC057B"/>
    <w:rsid w:val="00EC12B6"/>
    <w:rsid w:val="00EC186E"/>
    <w:rsid w:val="00EC34F0"/>
    <w:rsid w:val="00EC7917"/>
    <w:rsid w:val="00ED0DB7"/>
    <w:rsid w:val="00ED387C"/>
    <w:rsid w:val="00ED3E76"/>
    <w:rsid w:val="00ED4748"/>
    <w:rsid w:val="00ED47FA"/>
    <w:rsid w:val="00ED5D6F"/>
    <w:rsid w:val="00EE045D"/>
    <w:rsid w:val="00EE375E"/>
    <w:rsid w:val="00EE4111"/>
    <w:rsid w:val="00EE5495"/>
    <w:rsid w:val="00EE6DC2"/>
    <w:rsid w:val="00EF3A8F"/>
    <w:rsid w:val="00EF4601"/>
    <w:rsid w:val="00EF53F9"/>
    <w:rsid w:val="00EF6A1F"/>
    <w:rsid w:val="00EF775A"/>
    <w:rsid w:val="00EF7B20"/>
    <w:rsid w:val="00F010D0"/>
    <w:rsid w:val="00F046A5"/>
    <w:rsid w:val="00F0561C"/>
    <w:rsid w:val="00F069C8"/>
    <w:rsid w:val="00F07067"/>
    <w:rsid w:val="00F07465"/>
    <w:rsid w:val="00F10319"/>
    <w:rsid w:val="00F10F87"/>
    <w:rsid w:val="00F11017"/>
    <w:rsid w:val="00F114C6"/>
    <w:rsid w:val="00F11E09"/>
    <w:rsid w:val="00F12DB8"/>
    <w:rsid w:val="00F13073"/>
    <w:rsid w:val="00F159E0"/>
    <w:rsid w:val="00F16BE1"/>
    <w:rsid w:val="00F1742F"/>
    <w:rsid w:val="00F2117F"/>
    <w:rsid w:val="00F22269"/>
    <w:rsid w:val="00F225DF"/>
    <w:rsid w:val="00F24808"/>
    <w:rsid w:val="00F26E89"/>
    <w:rsid w:val="00F270B2"/>
    <w:rsid w:val="00F311D2"/>
    <w:rsid w:val="00F31262"/>
    <w:rsid w:val="00F31B7A"/>
    <w:rsid w:val="00F32FAF"/>
    <w:rsid w:val="00F34DAF"/>
    <w:rsid w:val="00F36CFE"/>
    <w:rsid w:val="00F376EA"/>
    <w:rsid w:val="00F3797C"/>
    <w:rsid w:val="00F3799D"/>
    <w:rsid w:val="00F427D3"/>
    <w:rsid w:val="00F44CE9"/>
    <w:rsid w:val="00F44FD9"/>
    <w:rsid w:val="00F45469"/>
    <w:rsid w:val="00F46D5E"/>
    <w:rsid w:val="00F52B3A"/>
    <w:rsid w:val="00F5563A"/>
    <w:rsid w:val="00F5656D"/>
    <w:rsid w:val="00F5694E"/>
    <w:rsid w:val="00F56A6A"/>
    <w:rsid w:val="00F6096E"/>
    <w:rsid w:val="00F60ABD"/>
    <w:rsid w:val="00F60C6E"/>
    <w:rsid w:val="00F61666"/>
    <w:rsid w:val="00F61D1A"/>
    <w:rsid w:val="00F65378"/>
    <w:rsid w:val="00F6623C"/>
    <w:rsid w:val="00F70002"/>
    <w:rsid w:val="00F71516"/>
    <w:rsid w:val="00F71560"/>
    <w:rsid w:val="00F726B2"/>
    <w:rsid w:val="00F74466"/>
    <w:rsid w:val="00F75CCA"/>
    <w:rsid w:val="00F76983"/>
    <w:rsid w:val="00F81490"/>
    <w:rsid w:val="00F8316C"/>
    <w:rsid w:val="00F8548C"/>
    <w:rsid w:val="00F922D7"/>
    <w:rsid w:val="00F92FEA"/>
    <w:rsid w:val="00F9302E"/>
    <w:rsid w:val="00F93D98"/>
    <w:rsid w:val="00F94057"/>
    <w:rsid w:val="00F9424E"/>
    <w:rsid w:val="00F95453"/>
    <w:rsid w:val="00F97746"/>
    <w:rsid w:val="00FA01D9"/>
    <w:rsid w:val="00FA193A"/>
    <w:rsid w:val="00FA2873"/>
    <w:rsid w:val="00FA431F"/>
    <w:rsid w:val="00FA4657"/>
    <w:rsid w:val="00FA496F"/>
    <w:rsid w:val="00FA4BFC"/>
    <w:rsid w:val="00FA7589"/>
    <w:rsid w:val="00FA7D43"/>
    <w:rsid w:val="00FB07EA"/>
    <w:rsid w:val="00FB2F94"/>
    <w:rsid w:val="00FB625B"/>
    <w:rsid w:val="00FB65DC"/>
    <w:rsid w:val="00FB6739"/>
    <w:rsid w:val="00FC1D29"/>
    <w:rsid w:val="00FC5706"/>
    <w:rsid w:val="00FC62BF"/>
    <w:rsid w:val="00FC6364"/>
    <w:rsid w:val="00FD04B1"/>
    <w:rsid w:val="00FD4524"/>
    <w:rsid w:val="00FD5F86"/>
    <w:rsid w:val="00FD786B"/>
    <w:rsid w:val="00FE178B"/>
    <w:rsid w:val="00FE46E0"/>
    <w:rsid w:val="00FE5593"/>
    <w:rsid w:val="00FE64E5"/>
    <w:rsid w:val="00FE6C80"/>
    <w:rsid w:val="00FE7DB3"/>
    <w:rsid w:val="00FF17E8"/>
    <w:rsid w:val="00FF1871"/>
    <w:rsid w:val="00FF36A6"/>
    <w:rsid w:val="00FF385D"/>
    <w:rsid w:val="00FF3F10"/>
    <w:rsid w:val="00FF4013"/>
    <w:rsid w:val="00FF5E12"/>
    <w:rsid w:val="00FF762C"/>
  </w:rsids>
  <m:mathPr>
    <m:mathFont m:val="Cambria Math"/>
    <m:brkBin m:val="before"/>
    <m:brkBinSub m:val="--"/>
    <m:smallFrac m:val="0"/>
    <m:dispDef m:val="0"/>
    <m:lMargin m:val="0"/>
    <m:rMargin m:val="0"/>
    <m:defJc m:val="centerGroup"/>
    <m:wrapRight/>
    <m:intLim m:val="subSup"/>
    <m:naryLim m:val="subSup"/>
  </m:mathPr>
  <w:themeFontLang w:val="es-C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576AD645"/>
  <w15:docId w15:val="{4B74F299-7636-4B39-BB60-D7552E171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pPr>
        <w:spacing w:after="-1" w:afterAutospacing="1"/>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Listaconnmeros"/>
    <w:qFormat/>
    <w:rsid w:val="007A6D84"/>
    <w:rPr>
      <w:rFonts w:ascii="Arial Narrow" w:hAnsi="Arial Narrow"/>
    </w:rPr>
  </w:style>
  <w:style w:type="paragraph" w:styleId="Ttulo1">
    <w:name w:val="heading 1"/>
    <w:basedOn w:val="Normal"/>
    <w:next w:val="Normal"/>
    <w:link w:val="Ttulo1Car"/>
    <w:uiPriority w:val="9"/>
    <w:qFormat/>
    <w:rsid w:val="00F5656D"/>
    <w:pPr>
      <w:spacing w:before="240"/>
      <w:outlineLvl w:val="0"/>
    </w:pPr>
    <w:rPr>
      <w:rFonts w:eastAsiaTheme="majorEastAsia" w:cs="Times New Roman"/>
      <w:b/>
      <w:bCs/>
      <w:kern w:val="28"/>
      <w:szCs w:val="22"/>
      <w:lang w:val="es-CR" w:eastAsia="es-ES"/>
    </w:rPr>
  </w:style>
  <w:style w:type="paragraph" w:styleId="Ttulo2">
    <w:name w:val="heading 2"/>
    <w:aliases w:val="recoemdnaciones"/>
    <w:next w:val="Normal"/>
    <w:link w:val="Ttulo2Car"/>
    <w:uiPriority w:val="9"/>
    <w:unhideWhenUsed/>
    <w:qFormat/>
    <w:rsid w:val="005E2F5F"/>
    <w:pPr>
      <w:ind w:right="51"/>
      <w:outlineLvl w:val="1"/>
    </w:pPr>
    <w:rPr>
      <w:rFonts w:ascii="Arial Narrow" w:hAnsi="Arial Narrow" w:cs="Arial"/>
      <w:b/>
      <w:sz w:val="22"/>
      <w:szCs w:val="22"/>
      <w:lang w:eastAsia="es-ES"/>
    </w:rPr>
  </w:style>
  <w:style w:type="paragraph" w:styleId="Ttulo3">
    <w:name w:val="heading 3"/>
    <w:basedOn w:val="Normal"/>
    <w:next w:val="Normal"/>
    <w:link w:val="Ttulo3Car"/>
    <w:uiPriority w:val="9"/>
    <w:unhideWhenUsed/>
    <w:qFormat/>
    <w:rsid w:val="00F5656D"/>
    <w:pPr>
      <w:keepNext/>
      <w:keepLines/>
      <w:spacing w:before="40" w:after="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semiHidden/>
    <w:unhideWhenUsed/>
    <w:qFormat/>
    <w:rsid w:val="00F5656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F5656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F5656D"/>
    <w:pPr>
      <w:keepNext/>
      <w:keepLines/>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F5656D"/>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F5656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5656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4F32"/>
    <w:pPr>
      <w:tabs>
        <w:tab w:val="center" w:pos="4252"/>
        <w:tab w:val="right" w:pos="8504"/>
      </w:tabs>
    </w:pPr>
  </w:style>
  <w:style w:type="character" w:customStyle="1" w:styleId="EncabezadoCar">
    <w:name w:val="Encabezado Car"/>
    <w:basedOn w:val="Fuentedeprrafopredeter"/>
    <w:link w:val="Encabezado"/>
    <w:uiPriority w:val="99"/>
    <w:rsid w:val="00E94F32"/>
  </w:style>
  <w:style w:type="paragraph" w:styleId="Piedepgina">
    <w:name w:val="footer"/>
    <w:basedOn w:val="Normal"/>
    <w:link w:val="PiedepginaCar"/>
    <w:uiPriority w:val="99"/>
    <w:unhideWhenUsed/>
    <w:rsid w:val="00E94F32"/>
    <w:pPr>
      <w:tabs>
        <w:tab w:val="center" w:pos="4252"/>
        <w:tab w:val="right" w:pos="8504"/>
      </w:tabs>
    </w:pPr>
  </w:style>
  <w:style w:type="character" w:customStyle="1" w:styleId="PiedepginaCar">
    <w:name w:val="Pie de página Car"/>
    <w:basedOn w:val="Fuentedeprrafopredeter"/>
    <w:link w:val="Piedepgina"/>
    <w:uiPriority w:val="99"/>
    <w:rsid w:val="00E94F32"/>
  </w:style>
  <w:style w:type="paragraph" w:styleId="Textodeglobo">
    <w:name w:val="Balloon Text"/>
    <w:basedOn w:val="Normal"/>
    <w:link w:val="TextodegloboCar"/>
    <w:uiPriority w:val="99"/>
    <w:semiHidden/>
    <w:unhideWhenUsed/>
    <w:rsid w:val="00E94F3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94F32"/>
    <w:rPr>
      <w:rFonts w:ascii="Lucida Grande" w:hAnsi="Lucida Grande" w:cs="Lucida Grande"/>
      <w:sz w:val="18"/>
      <w:szCs w:val="18"/>
    </w:rPr>
  </w:style>
  <w:style w:type="character" w:styleId="Textoennegrita">
    <w:name w:val="Strong"/>
    <w:basedOn w:val="Fuentedeprrafopredeter"/>
    <w:uiPriority w:val="22"/>
    <w:qFormat/>
    <w:rsid w:val="004042E3"/>
    <w:rPr>
      <w:b/>
      <w:bCs/>
    </w:rPr>
  </w:style>
  <w:style w:type="character" w:styleId="Hipervnculo">
    <w:name w:val="Hyperlink"/>
    <w:basedOn w:val="Fuentedeprrafopredeter"/>
    <w:uiPriority w:val="99"/>
    <w:unhideWhenUsed/>
    <w:rsid w:val="004042E3"/>
    <w:rPr>
      <w:color w:val="0000FF" w:themeColor="hyperlink"/>
      <w:u w:val="single"/>
    </w:rPr>
  </w:style>
  <w:style w:type="paragraph" w:styleId="Mapadeldocumento">
    <w:name w:val="Document Map"/>
    <w:basedOn w:val="Normal"/>
    <w:link w:val="MapadeldocumentoCar"/>
    <w:uiPriority w:val="99"/>
    <w:semiHidden/>
    <w:unhideWhenUsed/>
    <w:rsid w:val="00735F16"/>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735F16"/>
    <w:rPr>
      <w:rFonts w:ascii="Tahoma" w:hAnsi="Tahoma" w:cs="Tahoma"/>
      <w:sz w:val="16"/>
      <w:szCs w:val="16"/>
    </w:rPr>
  </w:style>
  <w:style w:type="table" w:styleId="Cuadrculaclara-nfasis5">
    <w:name w:val="Light Grid Accent 5"/>
    <w:basedOn w:val="Tablanormal"/>
    <w:uiPriority w:val="62"/>
    <w:rsid w:val="009A7D6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Prrafodelista">
    <w:name w:val="List Paragraph"/>
    <w:basedOn w:val="Listaconnmeros"/>
    <w:next w:val="Listaconnmeros"/>
    <w:link w:val="PrrafodelistaCar"/>
    <w:uiPriority w:val="34"/>
    <w:qFormat/>
    <w:rsid w:val="007375F2"/>
    <w:pPr>
      <w:numPr>
        <w:numId w:val="1"/>
      </w:numPr>
    </w:pPr>
  </w:style>
  <w:style w:type="paragraph" w:styleId="Textonotapie">
    <w:name w:val="footnote text"/>
    <w:basedOn w:val="Normal"/>
    <w:link w:val="TextonotapieCar"/>
    <w:uiPriority w:val="99"/>
    <w:semiHidden/>
    <w:unhideWhenUsed/>
    <w:rsid w:val="009A7D61"/>
    <w:rPr>
      <w:sz w:val="20"/>
      <w:szCs w:val="20"/>
    </w:rPr>
  </w:style>
  <w:style w:type="character" w:customStyle="1" w:styleId="TextonotapieCar">
    <w:name w:val="Texto nota pie Car"/>
    <w:basedOn w:val="Fuentedeprrafopredeter"/>
    <w:link w:val="Textonotapie"/>
    <w:uiPriority w:val="99"/>
    <w:semiHidden/>
    <w:rsid w:val="009A7D61"/>
    <w:rPr>
      <w:sz w:val="20"/>
      <w:szCs w:val="20"/>
    </w:rPr>
  </w:style>
  <w:style w:type="character" w:styleId="Refdenotaalpie">
    <w:name w:val="footnote reference"/>
    <w:basedOn w:val="Fuentedeprrafopredeter"/>
    <w:uiPriority w:val="99"/>
    <w:semiHidden/>
    <w:unhideWhenUsed/>
    <w:rsid w:val="009A7D61"/>
    <w:rPr>
      <w:vertAlign w:val="superscript"/>
    </w:rPr>
  </w:style>
  <w:style w:type="paragraph" w:styleId="NormalWeb">
    <w:name w:val="Normal (Web)"/>
    <w:basedOn w:val="Normal"/>
    <w:uiPriority w:val="99"/>
    <w:rsid w:val="009A7D61"/>
    <w:pPr>
      <w:spacing w:before="100" w:beforeAutospacing="1"/>
    </w:pPr>
    <w:rPr>
      <w:rFonts w:ascii="Arial Unicode MS" w:eastAsia="Arial Unicode MS" w:hAnsi="Arial Unicode MS" w:cs="Arial Unicode MS"/>
      <w:lang w:val="es-ES" w:eastAsia="es-ES"/>
    </w:rPr>
  </w:style>
  <w:style w:type="paragraph" w:styleId="TDC1">
    <w:name w:val="toc 1"/>
    <w:basedOn w:val="Normal"/>
    <w:next w:val="Normal"/>
    <w:autoRedefine/>
    <w:uiPriority w:val="39"/>
    <w:unhideWhenUsed/>
    <w:rsid w:val="007F4348"/>
    <w:pPr>
      <w:tabs>
        <w:tab w:val="left" w:pos="440"/>
        <w:tab w:val="right" w:leader="dot" w:pos="8828"/>
      </w:tabs>
    </w:pPr>
    <w:rPr>
      <w:rFonts w:ascii="Arial" w:hAnsi="Arial" w:cs="Arial"/>
      <w:noProof/>
    </w:rPr>
  </w:style>
  <w:style w:type="paragraph" w:styleId="TDC2">
    <w:name w:val="toc 2"/>
    <w:basedOn w:val="Normal"/>
    <w:next w:val="Normal"/>
    <w:autoRedefine/>
    <w:uiPriority w:val="39"/>
    <w:unhideWhenUsed/>
    <w:rsid w:val="009A7D61"/>
    <w:pPr>
      <w:ind w:left="240"/>
    </w:pPr>
  </w:style>
  <w:style w:type="paragraph" w:customStyle="1" w:styleId="Default">
    <w:name w:val="Default"/>
    <w:rsid w:val="00C8092B"/>
    <w:pPr>
      <w:autoSpaceDE w:val="0"/>
      <w:autoSpaceDN w:val="0"/>
      <w:adjustRightInd w:val="0"/>
    </w:pPr>
    <w:rPr>
      <w:rFonts w:ascii="Arial" w:hAnsi="Arial" w:cs="Arial"/>
      <w:color w:val="000000"/>
      <w:lang w:val="es-CR"/>
    </w:rPr>
  </w:style>
  <w:style w:type="paragraph" w:styleId="Ttulo">
    <w:name w:val="Title"/>
    <w:basedOn w:val="Normal"/>
    <w:next w:val="Normal"/>
    <w:link w:val="TtuloCar"/>
    <w:uiPriority w:val="10"/>
    <w:qFormat/>
    <w:rsid w:val="0055469E"/>
    <w:pPr>
      <w:spacing w:before="240" w:after="120"/>
      <w:jc w:val="center"/>
    </w:pPr>
    <w:rPr>
      <w:rFonts w:eastAsiaTheme="minorEastAsia"/>
      <w:b/>
      <w:szCs w:val="22"/>
      <w:lang w:eastAsia="es-ES"/>
    </w:rPr>
  </w:style>
  <w:style w:type="character" w:customStyle="1" w:styleId="TtuloCar">
    <w:name w:val="Título Car"/>
    <w:basedOn w:val="Fuentedeprrafopredeter"/>
    <w:link w:val="Ttulo"/>
    <w:uiPriority w:val="10"/>
    <w:rsid w:val="0055469E"/>
    <w:rPr>
      <w:rFonts w:ascii="Arial Narrow" w:eastAsiaTheme="minorEastAsia" w:hAnsi="Arial Narrow"/>
      <w:b/>
      <w:sz w:val="22"/>
      <w:szCs w:val="22"/>
      <w:lang w:eastAsia="es-ES"/>
    </w:rPr>
  </w:style>
  <w:style w:type="character" w:customStyle="1" w:styleId="Ttulo1Car">
    <w:name w:val="Título 1 Car"/>
    <w:basedOn w:val="Fuentedeprrafopredeter"/>
    <w:link w:val="Ttulo1"/>
    <w:uiPriority w:val="9"/>
    <w:rsid w:val="00F5656D"/>
    <w:rPr>
      <w:rFonts w:ascii="Arial Narrow" w:eastAsiaTheme="majorEastAsia" w:hAnsi="Arial Narrow" w:cs="Times New Roman"/>
      <w:b/>
      <w:bCs/>
      <w:kern w:val="28"/>
      <w:sz w:val="22"/>
      <w:szCs w:val="22"/>
      <w:lang w:val="es-CR" w:eastAsia="es-ES"/>
    </w:rPr>
  </w:style>
  <w:style w:type="character" w:customStyle="1" w:styleId="Ttulo2Car">
    <w:name w:val="Título 2 Car"/>
    <w:aliases w:val="recoemdnaciones Car"/>
    <w:basedOn w:val="Fuentedeprrafopredeter"/>
    <w:link w:val="Ttulo2"/>
    <w:uiPriority w:val="9"/>
    <w:rsid w:val="005E2F5F"/>
    <w:rPr>
      <w:rFonts w:ascii="Arial Narrow" w:hAnsi="Arial Narrow" w:cs="Arial"/>
      <w:b/>
      <w:sz w:val="22"/>
      <w:szCs w:val="22"/>
      <w:lang w:eastAsia="es-ES"/>
    </w:rPr>
  </w:style>
  <w:style w:type="character" w:customStyle="1" w:styleId="Ttulo3Car">
    <w:name w:val="Título 3 Car"/>
    <w:basedOn w:val="Fuentedeprrafopredeter"/>
    <w:link w:val="Ttulo3"/>
    <w:uiPriority w:val="9"/>
    <w:rsid w:val="00F5656D"/>
    <w:rPr>
      <w:rFonts w:asciiTheme="majorHAnsi" w:eastAsiaTheme="majorEastAsia" w:hAnsiTheme="majorHAnsi" w:cstheme="majorBidi"/>
      <w:color w:val="243F60" w:themeColor="accent1" w:themeShade="7F"/>
      <w:sz w:val="22"/>
    </w:rPr>
  </w:style>
  <w:style w:type="character" w:customStyle="1" w:styleId="Ttulo4Car">
    <w:name w:val="Título 4 Car"/>
    <w:basedOn w:val="Fuentedeprrafopredeter"/>
    <w:link w:val="Ttulo4"/>
    <w:uiPriority w:val="9"/>
    <w:semiHidden/>
    <w:rsid w:val="00F5656D"/>
    <w:rPr>
      <w:rFonts w:asciiTheme="majorHAnsi" w:eastAsiaTheme="majorEastAsia" w:hAnsiTheme="majorHAnsi" w:cstheme="majorBidi"/>
      <w:i/>
      <w:iCs/>
      <w:color w:val="365F91" w:themeColor="accent1" w:themeShade="BF"/>
      <w:sz w:val="22"/>
    </w:rPr>
  </w:style>
  <w:style w:type="character" w:customStyle="1" w:styleId="Ttulo5Car">
    <w:name w:val="Título 5 Car"/>
    <w:basedOn w:val="Fuentedeprrafopredeter"/>
    <w:link w:val="Ttulo5"/>
    <w:uiPriority w:val="9"/>
    <w:semiHidden/>
    <w:rsid w:val="00F5656D"/>
    <w:rPr>
      <w:rFonts w:asciiTheme="majorHAnsi" w:eastAsiaTheme="majorEastAsia" w:hAnsiTheme="majorHAnsi" w:cstheme="majorBidi"/>
      <w:color w:val="365F91" w:themeColor="accent1" w:themeShade="BF"/>
      <w:sz w:val="22"/>
    </w:rPr>
  </w:style>
  <w:style w:type="character" w:customStyle="1" w:styleId="Ttulo6Car">
    <w:name w:val="Título 6 Car"/>
    <w:basedOn w:val="Fuentedeprrafopredeter"/>
    <w:link w:val="Ttulo6"/>
    <w:uiPriority w:val="9"/>
    <w:semiHidden/>
    <w:rsid w:val="00F5656D"/>
    <w:rPr>
      <w:rFonts w:asciiTheme="majorHAnsi" w:eastAsiaTheme="majorEastAsia" w:hAnsiTheme="majorHAnsi" w:cstheme="majorBidi"/>
      <w:color w:val="243F60" w:themeColor="accent1" w:themeShade="7F"/>
      <w:sz w:val="22"/>
    </w:rPr>
  </w:style>
  <w:style w:type="character" w:customStyle="1" w:styleId="Ttulo7Car">
    <w:name w:val="Título 7 Car"/>
    <w:basedOn w:val="Fuentedeprrafopredeter"/>
    <w:link w:val="Ttulo7"/>
    <w:uiPriority w:val="9"/>
    <w:semiHidden/>
    <w:rsid w:val="00F5656D"/>
    <w:rPr>
      <w:rFonts w:asciiTheme="majorHAnsi" w:eastAsiaTheme="majorEastAsia" w:hAnsiTheme="majorHAnsi" w:cstheme="majorBidi"/>
      <w:i/>
      <w:iCs/>
      <w:color w:val="243F60" w:themeColor="accent1" w:themeShade="7F"/>
      <w:sz w:val="22"/>
    </w:rPr>
  </w:style>
  <w:style w:type="character" w:customStyle="1" w:styleId="Ttulo8Car">
    <w:name w:val="Título 8 Car"/>
    <w:basedOn w:val="Fuentedeprrafopredeter"/>
    <w:link w:val="Ttulo8"/>
    <w:uiPriority w:val="9"/>
    <w:semiHidden/>
    <w:rsid w:val="00F5656D"/>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F5656D"/>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5576C3"/>
    <w:rPr>
      <w:color w:val="605E5C"/>
      <w:shd w:val="clear" w:color="auto" w:fill="E1DFDD"/>
    </w:rPr>
  </w:style>
  <w:style w:type="character" w:customStyle="1" w:styleId="PrrafodelistaCar">
    <w:name w:val="Párrafo de lista Car"/>
    <w:basedOn w:val="Fuentedeprrafopredeter"/>
    <w:link w:val="Prrafodelista"/>
    <w:uiPriority w:val="34"/>
    <w:locked/>
    <w:rsid w:val="007375F2"/>
    <w:rPr>
      <w:rFonts w:ascii="Arial Narrow" w:hAnsi="Arial Narrow"/>
    </w:rPr>
  </w:style>
  <w:style w:type="table" w:styleId="Tablaconcuadrcula">
    <w:name w:val="Table Grid"/>
    <w:basedOn w:val="Tablanormal"/>
    <w:uiPriority w:val="39"/>
    <w:rsid w:val="00A16E83"/>
    <w:rPr>
      <w:sz w:val="22"/>
      <w:szCs w:val="22"/>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F2707"/>
    <w:rPr>
      <w:sz w:val="16"/>
      <w:szCs w:val="16"/>
    </w:rPr>
  </w:style>
  <w:style w:type="paragraph" w:styleId="Textocomentario">
    <w:name w:val="annotation text"/>
    <w:basedOn w:val="Normal"/>
    <w:link w:val="TextocomentarioCar"/>
    <w:uiPriority w:val="99"/>
    <w:unhideWhenUsed/>
    <w:rsid w:val="001F2707"/>
    <w:rPr>
      <w:sz w:val="20"/>
      <w:szCs w:val="20"/>
    </w:rPr>
  </w:style>
  <w:style w:type="character" w:customStyle="1" w:styleId="TextocomentarioCar">
    <w:name w:val="Texto comentario Car"/>
    <w:basedOn w:val="Fuentedeprrafopredeter"/>
    <w:link w:val="Textocomentario"/>
    <w:uiPriority w:val="99"/>
    <w:rsid w:val="001F2707"/>
    <w:rPr>
      <w:rFonts w:ascii="Arial Narrow" w:hAnsi="Arial Narrow"/>
      <w:sz w:val="20"/>
      <w:szCs w:val="20"/>
    </w:rPr>
  </w:style>
  <w:style w:type="paragraph" w:styleId="Asuntodelcomentario">
    <w:name w:val="annotation subject"/>
    <w:basedOn w:val="Textocomentario"/>
    <w:next w:val="Textocomentario"/>
    <w:link w:val="AsuntodelcomentarioCar"/>
    <w:uiPriority w:val="99"/>
    <w:semiHidden/>
    <w:unhideWhenUsed/>
    <w:rsid w:val="001F2707"/>
    <w:rPr>
      <w:b/>
      <w:bCs/>
    </w:rPr>
  </w:style>
  <w:style w:type="character" w:customStyle="1" w:styleId="AsuntodelcomentarioCar">
    <w:name w:val="Asunto del comentario Car"/>
    <w:basedOn w:val="TextocomentarioCar"/>
    <w:link w:val="Asuntodelcomentario"/>
    <w:uiPriority w:val="99"/>
    <w:semiHidden/>
    <w:rsid w:val="001F2707"/>
    <w:rPr>
      <w:rFonts w:ascii="Arial Narrow" w:hAnsi="Arial Narrow"/>
      <w:b/>
      <w:bCs/>
      <w:sz w:val="20"/>
      <w:szCs w:val="20"/>
    </w:rPr>
  </w:style>
  <w:style w:type="character" w:styleId="Referenciasutil">
    <w:name w:val="Subtle Reference"/>
    <w:basedOn w:val="Fuentedeprrafopredeter"/>
    <w:uiPriority w:val="31"/>
    <w:qFormat/>
    <w:rsid w:val="007375F2"/>
    <w:rPr>
      <w:smallCaps/>
      <w:color w:val="5A5A5A" w:themeColor="text1" w:themeTint="A5"/>
    </w:rPr>
  </w:style>
  <w:style w:type="paragraph" w:styleId="Listaconnmeros">
    <w:name w:val="List Number"/>
    <w:basedOn w:val="Normal"/>
    <w:uiPriority w:val="99"/>
    <w:unhideWhenUsed/>
    <w:rsid w:val="007375F2"/>
    <w:pPr>
      <w:contextualSpacing/>
    </w:pPr>
  </w:style>
  <w:style w:type="character" w:styleId="nfasis">
    <w:name w:val="Emphasis"/>
    <w:basedOn w:val="Fuentedeprrafopredeter"/>
    <w:uiPriority w:val="20"/>
    <w:qFormat/>
    <w:rsid w:val="007375F2"/>
    <w:rPr>
      <w:rFonts w:ascii="Arial Narrow" w:hAnsi="Arial Narrow"/>
      <w:sz w:val="22"/>
    </w:rPr>
  </w:style>
  <w:style w:type="numbering" w:customStyle="1" w:styleId="Estilo1">
    <w:name w:val="Estilo1"/>
    <w:basedOn w:val="Sinlista"/>
    <w:uiPriority w:val="99"/>
    <w:rsid w:val="00CB1D19"/>
    <w:pPr>
      <w:numPr>
        <w:numId w:val="2"/>
      </w:numPr>
    </w:pPr>
  </w:style>
  <w:style w:type="paragraph" w:styleId="Subttulo">
    <w:name w:val="Subtitle"/>
    <w:basedOn w:val="Normal"/>
    <w:next w:val="Normal"/>
    <w:link w:val="SubttuloCar"/>
    <w:uiPriority w:val="11"/>
    <w:qFormat/>
    <w:rsid w:val="005E2F5F"/>
    <w:pPr>
      <w:numPr>
        <w:ilvl w:val="1"/>
      </w:numPr>
      <w:spacing w:after="160"/>
    </w:pPr>
    <w:rPr>
      <w:rFonts w:asciiTheme="minorHAnsi" w:eastAsiaTheme="minorEastAsia" w:hAnsiTheme="minorHAnsi"/>
      <w:color w:val="5A5A5A" w:themeColor="text1" w:themeTint="A5"/>
      <w:spacing w:val="15"/>
      <w:szCs w:val="22"/>
    </w:rPr>
  </w:style>
  <w:style w:type="character" w:customStyle="1" w:styleId="SubttuloCar">
    <w:name w:val="Subtítulo Car"/>
    <w:basedOn w:val="Fuentedeprrafopredeter"/>
    <w:link w:val="Subttulo"/>
    <w:uiPriority w:val="11"/>
    <w:rsid w:val="005E2F5F"/>
    <w:rPr>
      <w:rFonts w:eastAsiaTheme="minorEastAsia"/>
      <w:color w:val="5A5A5A" w:themeColor="text1" w:themeTint="A5"/>
      <w:spacing w:val="15"/>
      <w:sz w:val="22"/>
      <w:szCs w:val="22"/>
    </w:rPr>
  </w:style>
  <w:style w:type="paragraph" w:customStyle="1" w:styleId="parrafosreferencia">
    <w:name w:val="parrafos referencia"/>
    <w:basedOn w:val="Listaconnmeros"/>
    <w:qFormat/>
    <w:rsid w:val="005E2F5F"/>
    <w:pPr>
      <w:spacing w:before="100" w:beforeAutospacing="1"/>
    </w:pPr>
    <w:rPr>
      <w:rFonts w:cs="Calibri"/>
      <w:bCs/>
      <w:szCs w:val="22"/>
    </w:rPr>
  </w:style>
  <w:style w:type="paragraph" w:customStyle="1" w:styleId="Estilo2">
    <w:name w:val="Estilo2"/>
    <w:basedOn w:val="Ttulo2"/>
    <w:qFormat/>
    <w:rsid w:val="005E2F5F"/>
  </w:style>
  <w:style w:type="paragraph" w:styleId="HTMLconformatoprevio">
    <w:name w:val="HTML Preformatted"/>
    <w:basedOn w:val="Normal"/>
    <w:link w:val="HTMLconformatoprevioCar"/>
    <w:uiPriority w:val="99"/>
    <w:unhideWhenUsed/>
    <w:rsid w:val="00DB2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jc w:val="left"/>
    </w:pPr>
    <w:rPr>
      <w:rFonts w:ascii="Courier New" w:eastAsia="Times New Roman" w:hAnsi="Courier New" w:cs="Courier New"/>
      <w:sz w:val="20"/>
      <w:szCs w:val="20"/>
      <w:lang w:val="es-CR" w:eastAsia="es-CR"/>
    </w:rPr>
  </w:style>
  <w:style w:type="character" w:customStyle="1" w:styleId="HTMLconformatoprevioCar">
    <w:name w:val="HTML con formato previo Car"/>
    <w:basedOn w:val="Fuentedeprrafopredeter"/>
    <w:link w:val="HTMLconformatoprevio"/>
    <w:uiPriority w:val="99"/>
    <w:rsid w:val="00DB2A6C"/>
    <w:rPr>
      <w:rFonts w:ascii="Courier New" w:eastAsia="Times New Roman" w:hAnsi="Courier New" w:cs="Courier New"/>
      <w:sz w:val="20"/>
      <w:szCs w:val="20"/>
      <w:lang w:val="es-CR" w:eastAsia="es-CR"/>
    </w:rPr>
  </w:style>
  <w:style w:type="character" w:customStyle="1" w:styleId="y2iqfc">
    <w:name w:val="y2iqfc"/>
    <w:basedOn w:val="Fuentedeprrafopredeter"/>
    <w:rsid w:val="00DB2A6C"/>
  </w:style>
  <w:style w:type="character" w:styleId="Nmerodepgina">
    <w:name w:val="page number"/>
    <w:basedOn w:val="Fuentedeprrafopredeter"/>
    <w:uiPriority w:val="99"/>
    <w:semiHidden/>
    <w:unhideWhenUsed/>
    <w:rsid w:val="000339C8"/>
  </w:style>
  <w:style w:type="paragraph" w:customStyle="1" w:styleId="xmsolistparagraph">
    <w:name w:val="x_msolistparagraph"/>
    <w:basedOn w:val="Normal"/>
    <w:rsid w:val="00856E60"/>
    <w:pPr>
      <w:spacing w:before="100" w:beforeAutospacing="1" w:after="100"/>
      <w:jc w:val="left"/>
    </w:pPr>
    <w:rPr>
      <w:rFonts w:ascii="Times New Roman" w:hAnsi="Times New Roman" w:cs="Times New Roman"/>
      <w:lang w:val="es-CR" w:eastAsia="es-CR"/>
    </w:rPr>
  </w:style>
  <w:style w:type="paragraph" w:styleId="Revisin">
    <w:name w:val="Revision"/>
    <w:hidden/>
    <w:uiPriority w:val="99"/>
    <w:semiHidden/>
    <w:rsid w:val="008C4B27"/>
    <w:pPr>
      <w:spacing w:after="0" w:afterAutospacing="0"/>
      <w:jc w:val="left"/>
    </w:pPr>
    <w:rPr>
      <w:rFonts w:ascii="Arial Narrow" w:hAnsi="Arial Narr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128221">
      <w:bodyDiv w:val="1"/>
      <w:marLeft w:val="0"/>
      <w:marRight w:val="0"/>
      <w:marTop w:val="0"/>
      <w:marBottom w:val="0"/>
      <w:divBdr>
        <w:top w:val="none" w:sz="0" w:space="0" w:color="auto"/>
        <w:left w:val="none" w:sz="0" w:space="0" w:color="auto"/>
        <w:bottom w:val="none" w:sz="0" w:space="0" w:color="auto"/>
        <w:right w:val="none" w:sz="0" w:space="0" w:color="auto"/>
      </w:divBdr>
      <w:divsChild>
        <w:div w:id="1133711404">
          <w:marLeft w:val="0"/>
          <w:marRight w:val="0"/>
          <w:marTop w:val="0"/>
          <w:marBottom w:val="0"/>
          <w:divBdr>
            <w:top w:val="none" w:sz="0" w:space="0" w:color="auto"/>
            <w:left w:val="none" w:sz="0" w:space="0" w:color="auto"/>
            <w:bottom w:val="none" w:sz="0" w:space="0" w:color="auto"/>
            <w:right w:val="none" w:sz="0" w:space="0" w:color="auto"/>
          </w:divBdr>
        </w:div>
      </w:divsChild>
    </w:div>
    <w:div w:id="147216227">
      <w:bodyDiv w:val="1"/>
      <w:marLeft w:val="0"/>
      <w:marRight w:val="0"/>
      <w:marTop w:val="0"/>
      <w:marBottom w:val="0"/>
      <w:divBdr>
        <w:top w:val="none" w:sz="0" w:space="0" w:color="auto"/>
        <w:left w:val="none" w:sz="0" w:space="0" w:color="auto"/>
        <w:bottom w:val="none" w:sz="0" w:space="0" w:color="auto"/>
        <w:right w:val="none" w:sz="0" w:space="0" w:color="auto"/>
      </w:divBdr>
    </w:div>
    <w:div w:id="186916585">
      <w:bodyDiv w:val="1"/>
      <w:marLeft w:val="0"/>
      <w:marRight w:val="0"/>
      <w:marTop w:val="0"/>
      <w:marBottom w:val="0"/>
      <w:divBdr>
        <w:top w:val="none" w:sz="0" w:space="0" w:color="auto"/>
        <w:left w:val="none" w:sz="0" w:space="0" w:color="auto"/>
        <w:bottom w:val="none" w:sz="0" w:space="0" w:color="auto"/>
        <w:right w:val="none" w:sz="0" w:space="0" w:color="auto"/>
      </w:divBdr>
    </w:div>
    <w:div w:id="723136374">
      <w:bodyDiv w:val="1"/>
      <w:marLeft w:val="0"/>
      <w:marRight w:val="0"/>
      <w:marTop w:val="0"/>
      <w:marBottom w:val="0"/>
      <w:divBdr>
        <w:top w:val="none" w:sz="0" w:space="0" w:color="auto"/>
        <w:left w:val="none" w:sz="0" w:space="0" w:color="auto"/>
        <w:bottom w:val="none" w:sz="0" w:space="0" w:color="auto"/>
        <w:right w:val="none" w:sz="0" w:space="0" w:color="auto"/>
      </w:divBdr>
    </w:div>
    <w:div w:id="751051624">
      <w:bodyDiv w:val="1"/>
      <w:marLeft w:val="0"/>
      <w:marRight w:val="0"/>
      <w:marTop w:val="0"/>
      <w:marBottom w:val="0"/>
      <w:divBdr>
        <w:top w:val="none" w:sz="0" w:space="0" w:color="auto"/>
        <w:left w:val="none" w:sz="0" w:space="0" w:color="auto"/>
        <w:bottom w:val="none" w:sz="0" w:space="0" w:color="auto"/>
        <w:right w:val="none" w:sz="0" w:space="0" w:color="auto"/>
      </w:divBdr>
    </w:div>
    <w:div w:id="793064875">
      <w:bodyDiv w:val="1"/>
      <w:marLeft w:val="0"/>
      <w:marRight w:val="0"/>
      <w:marTop w:val="0"/>
      <w:marBottom w:val="0"/>
      <w:divBdr>
        <w:top w:val="none" w:sz="0" w:space="0" w:color="auto"/>
        <w:left w:val="none" w:sz="0" w:space="0" w:color="auto"/>
        <w:bottom w:val="none" w:sz="0" w:space="0" w:color="auto"/>
        <w:right w:val="none" w:sz="0" w:space="0" w:color="auto"/>
      </w:divBdr>
    </w:div>
    <w:div w:id="854542462">
      <w:bodyDiv w:val="1"/>
      <w:marLeft w:val="0"/>
      <w:marRight w:val="0"/>
      <w:marTop w:val="0"/>
      <w:marBottom w:val="0"/>
      <w:divBdr>
        <w:top w:val="none" w:sz="0" w:space="0" w:color="auto"/>
        <w:left w:val="none" w:sz="0" w:space="0" w:color="auto"/>
        <w:bottom w:val="none" w:sz="0" w:space="0" w:color="auto"/>
        <w:right w:val="none" w:sz="0" w:space="0" w:color="auto"/>
      </w:divBdr>
    </w:div>
    <w:div w:id="987249675">
      <w:bodyDiv w:val="1"/>
      <w:marLeft w:val="0"/>
      <w:marRight w:val="0"/>
      <w:marTop w:val="0"/>
      <w:marBottom w:val="0"/>
      <w:divBdr>
        <w:top w:val="none" w:sz="0" w:space="0" w:color="auto"/>
        <w:left w:val="none" w:sz="0" w:space="0" w:color="auto"/>
        <w:bottom w:val="none" w:sz="0" w:space="0" w:color="auto"/>
        <w:right w:val="none" w:sz="0" w:space="0" w:color="auto"/>
      </w:divBdr>
    </w:div>
    <w:div w:id="1128354794">
      <w:bodyDiv w:val="1"/>
      <w:marLeft w:val="0"/>
      <w:marRight w:val="0"/>
      <w:marTop w:val="0"/>
      <w:marBottom w:val="0"/>
      <w:divBdr>
        <w:top w:val="none" w:sz="0" w:space="0" w:color="auto"/>
        <w:left w:val="none" w:sz="0" w:space="0" w:color="auto"/>
        <w:bottom w:val="none" w:sz="0" w:space="0" w:color="auto"/>
        <w:right w:val="none" w:sz="0" w:space="0" w:color="auto"/>
      </w:divBdr>
    </w:div>
    <w:div w:id="1208377995">
      <w:bodyDiv w:val="1"/>
      <w:marLeft w:val="0"/>
      <w:marRight w:val="0"/>
      <w:marTop w:val="0"/>
      <w:marBottom w:val="0"/>
      <w:divBdr>
        <w:top w:val="none" w:sz="0" w:space="0" w:color="auto"/>
        <w:left w:val="none" w:sz="0" w:space="0" w:color="auto"/>
        <w:bottom w:val="none" w:sz="0" w:space="0" w:color="auto"/>
        <w:right w:val="none" w:sz="0" w:space="0" w:color="auto"/>
      </w:divBdr>
    </w:div>
    <w:div w:id="1305888844">
      <w:bodyDiv w:val="1"/>
      <w:marLeft w:val="0"/>
      <w:marRight w:val="0"/>
      <w:marTop w:val="0"/>
      <w:marBottom w:val="0"/>
      <w:divBdr>
        <w:top w:val="none" w:sz="0" w:space="0" w:color="auto"/>
        <w:left w:val="none" w:sz="0" w:space="0" w:color="auto"/>
        <w:bottom w:val="none" w:sz="0" w:space="0" w:color="auto"/>
        <w:right w:val="none" w:sz="0" w:space="0" w:color="auto"/>
      </w:divBdr>
    </w:div>
    <w:div w:id="1334720171">
      <w:bodyDiv w:val="1"/>
      <w:marLeft w:val="0"/>
      <w:marRight w:val="0"/>
      <w:marTop w:val="0"/>
      <w:marBottom w:val="0"/>
      <w:divBdr>
        <w:top w:val="none" w:sz="0" w:space="0" w:color="auto"/>
        <w:left w:val="none" w:sz="0" w:space="0" w:color="auto"/>
        <w:bottom w:val="none" w:sz="0" w:space="0" w:color="auto"/>
        <w:right w:val="none" w:sz="0" w:space="0" w:color="auto"/>
      </w:divBdr>
    </w:div>
    <w:div w:id="1401051249">
      <w:bodyDiv w:val="1"/>
      <w:marLeft w:val="0"/>
      <w:marRight w:val="0"/>
      <w:marTop w:val="0"/>
      <w:marBottom w:val="0"/>
      <w:divBdr>
        <w:top w:val="none" w:sz="0" w:space="0" w:color="auto"/>
        <w:left w:val="none" w:sz="0" w:space="0" w:color="auto"/>
        <w:bottom w:val="none" w:sz="0" w:space="0" w:color="auto"/>
        <w:right w:val="none" w:sz="0" w:space="0" w:color="auto"/>
      </w:divBdr>
    </w:div>
    <w:div w:id="1513909674">
      <w:bodyDiv w:val="1"/>
      <w:marLeft w:val="0"/>
      <w:marRight w:val="0"/>
      <w:marTop w:val="0"/>
      <w:marBottom w:val="0"/>
      <w:divBdr>
        <w:top w:val="none" w:sz="0" w:space="0" w:color="auto"/>
        <w:left w:val="none" w:sz="0" w:space="0" w:color="auto"/>
        <w:bottom w:val="none" w:sz="0" w:space="0" w:color="auto"/>
        <w:right w:val="none" w:sz="0" w:space="0" w:color="auto"/>
      </w:divBdr>
    </w:div>
    <w:div w:id="1523590230">
      <w:bodyDiv w:val="1"/>
      <w:marLeft w:val="0"/>
      <w:marRight w:val="0"/>
      <w:marTop w:val="0"/>
      <w:marBottom w:val="0"/>
      <w:divBdr>
        <w:top w:val="none" w:sz="0" w:space="0" w:color="auto"/>
        <w:left w:val="none" w:sz="0" w:space="0" w:color="auto"/>
        <w:bottom w:val="none" w:sz="0" w:space="0" w:color="auto"/>
        <w:right w:val="none" w:sz="0" w:space="0" w:color="auto"/>
      </w:divBdr>
    </w:div>
    <w:div w:id="1524249362">
      <w:bodyDiv w:val="1"/>
      <w:marLeft w:val="0"/>
      <w:marRight w:val="0"/>
      <w:marTop w:val="0"/>
      <w:marBottom w:val="0"/>
      <w:divBdr>
        <w:top w:val="none" w:sz="0" w:space="0" w:color="auto"/>
        <w:left w:val="none" w:sz="0" w:space="0" w:color="auto"/>
        <w:bottom w:val="none" w:sz="0" w:space="0" w:color="auto"/>
        <w:right w:val="none" w:sz="0" w:space="0" w:color="auto"/>
      </w:divBdr>
    </w:div>
    <w:div w:id="1549608908">
      <w:bodyDiv w:val="1"/>
      <w:marLeft w:val="0"/>
      <w:marRight w:val="0"/>
      <w:marTop w:val="0"/>
      <w:marBottom w:val="0"/>
      <w:divBdr>
        <w:top w:val="none" w:sz="0" w:space="0" w:color="auto"/>
        <w:left w:val="none" w:sz="0" w:space="0" w:color="auto"/>
        <w:bottom w:val="none" w:sz="0" w:space="0" w:color="auto"/>
        <w:right w:val="none" w:sz="0" w:space="0" w:color="auto"/>
      </w:divBdr>
    </w:div>
    <w:div w:id="1640647675">
      <w:bodyDiv w:val="1"/>
      <w:marLeft w:val="0"/>
      <w:marRight w:val="0"/>
      <w:marTop w:val="0"/>
      <w:marBottom w:val="0"/>
      <w:divBdr>
        <w:top w:val="none" w:sz="0" w:space="0" w:color="auto"/>
        <w:left w:val="none" w:sz="0" w:space="0" w:color="auto"/>
        <w:bottom w:val="none" w:sz="0" w:space="0" w:color="auto"/>
        <w:right w:val="none" w:sz="0" w:space="0" w:color="auto"/>
      </w:divBdr>
    </w:div>
    <w:div w:id="1647853655">
      <w:bodyDiv w:val="1"/>
      <w:marLeft w:val="0"/>
      <w:marRight w:val="0"/>
      <w:marTop w:val="0"/>
      <w:marBottom w:val="0"/>
      <w:divBdr>
        <w:top w:val="none" w:sz="0" w:space="0" w:color="auto"/>
        <w:left w:val="none" w:sz="0" w:space="0" w:color="auto"/>
        <w:bottom w:val="none" w:sz="0" w:space="0" w:color="auto"/>
        <w:right w:val="none" w:sz="0" w:space="0" w:color="auto"/>
      </w:divBdr>
    </w:div>
    <w:div w:id="1669944576">
      <w:bodyDiv w:val="1"/>
      <w:marLeft w:val="0"/>
      <w:marRight w:val="0"/>
      <w:marTop w:val="0"/>
      <w:marBottom w:val="0"/>
      <w:divBdr>
        <w:top w:val="none" w:sz="0" w:space="0" w:color="auto"/>
        <w:left w:val="none" w:sz="0" w:space="0" w:color="auto"/>
        <w:bottom w:val="none" w:sz="0" w:space="0" w:color="auto"/>
        <w:right w:val="none" w:sz="0" w:space="0" w:color="auto"/>
      </w:divBdr>
    </w:div>
    <w:div w:id="1833179212">
      <w:bodyDiv w:val="1"/>
      <w:marLeft w:val="0"/>
      <w:marRight w:val="0"/>
      <w:marTop w:val="0"/>
      <w:marBottom w:val="0"/>
      <w:divBdr>
        <w:top w:val="none" w:sz="0" w:space="0" w:color="auto"/>
        <w:left w:val="none" w:sz="0" w:space="0" w:color="auto"/>
        <w:bottom w:val="none" w:sz="0" w:space="0" w:color="auto"/>
        <w:right w:val="none" w:sz="0" w:space="0" w:color="auto"/>
      </w:divBdr>
    </w:div>
    <w:div w:id="1924096812">
      <w:bodyDiv w:val="1"/>
      <w:marLeft w:val="0"/>
      <w:marRight w:val="0"/>
      <w:marTop w:val="0"/>
      <w:marBottom w:val="0"/>
      <w:divBdr>
        <w:top w:val="none" w:sz="0" w:space="0" w:color="auto"/>
        <w:left w:val="none" w:sz="0" w:space="0" w:color="auto"/>
        <w:bottom w:val="none" w:sz="0" w:space="0" w:color="auto"/>
        <w:right w:val="none" w:sz="0" w:space="0" w:color="auto"/>
      </w:divBdr>
    </w:div>
    <w:div w:id="1934122952">
      <w:bodyDiv w:val="1"/>
      <w:marLeft w:val="0"/>
      <w:marRight w:val="0"/>
      <w:marTop w:val="0"/>
      <w:marBottom w:val="0"/>
      <w:divBdr>
        <w:top w:val="none" w:sz="0" w:space="0" w:color="auto"/>
        <w:left w:val="none" w:sz="0" w:space="0" w:color="auto"/>
        <w:bottom w:val="none" w:sz="0" w:space="0" w:color="auto"/>
        <w:right w:val="none" w:sz="0" w:space="0" w:color="auto"/>
      </w:divBdr>
    </w:div>
    <w:div w:id="2110808878">
      <w:bodyDiv w:val="1"/>
      <w:marLeft w:val="0"/>
      <w:marRight w:val="0"/>
      <w:marTop w:val="0"/>
      <w:marBottom w:val="0"/>
      <w:divBdr>
        <w:top w:val="none" w:sz="0" w:space="0" w:color="auto"/>
        <w:left w:val="none" w:sz="0" w:space="0" w:color="auto"/>
        <w:bottom w:val="none" w:sz="0" w:space="0" w:color="auto"/>
        <w:right w:val="none" w:sz="0" w:space="0" w:color="auto"/>
      </w:divBdr>
    </w:div>
    <w:div w:id="213282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7.xml"/></Relationships>
</file>

<file path=word/_rels/footer1.xml.rels><?xml version="1.0" encoding="UTF-8" standalone="yes"?>
<Relationships xmlns="http://schemas.openxmlformats.org/package/2006/relationships"><Relationship Id="rId1" Type="http://schemas.openxmlformats.org/officeDocument/2006/relationships/hyperlink" Target="http://www.hacienda.go.c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hacienda.go.cr"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Tel:(506)2539-668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arroyoaad\OneDrive%20-%20MH%20de%20CR\Adriana\Estudios\2020\Evaluaci&#243;n%20metodolog&#237;a%20desarrollo%20sistemas\Informes\Plantilla%20para%20Informes%20AI%2020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72EEA6307D80F14BAB3957142425D0C0" ma:contentTypeVersion="14" ma:contentTypeDescription="Crear nuevo documento." ma:contentTypeScope="" ma:versionID="b2c21d2d633606e3bdefe71df994a161">
  <xsd:schema xmlns:xsd="http://www.w3.org/2001/XMLSchema" xmlns:xs="http://www.w3.org/2001/XMLSchema" xmlns:p="http://schemas.microsoft.com/office/2006/metadata/properties" xmlns:ns3="ca0b8503-558e-4550-823a-26f008707f9a" xmlns:ns4="9f1d2543-a317-404b-b796-299c7d331056" targetNamespace="http://schemas.microsoft.com/office/2006/metadata/properties" ma:root="true" ma:fieldsID="81304dfb07a03be82d46818dc64e62b4" ns3:_="" ns4:_="">
    <xsd:import namespace="ca0b8503-558e-4550-823a-26f008707f9a"/>
    <xsd:import namespace="9f1d2543-a317-404b-b796-299c7d33105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0b8503-558e-4550-823a-26f008707f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1d2543-a317-404b-b796-299c7d331056"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590C8-3AC0-4668-9E06-C54EC8DB868E}">
  <ds:schemaRefs>
    <ds:schemaRef ds:uri="ca0b8503-558e-4550-823a-26f008707f9a"/>
    <ds:schemaRef ds:uri="http://purl.org/dc/dcmitype/"/>
    <ds:schemaRef ds:uri="http://schemas.microsoft.com/office/2006/documentManagement/types"/>
    <ds:schemaRef ds:uri="http://purl.org/dc/term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9f1d2543-a317-404b-b796-299c7d331056"/>
    <ds:schemaRef ds:uri="http://www.w3.org/XML/1998/namespace"/>
  </ds:schemaRefs>
</ds:datastoreItem>
</file>

<file path=customXml/itemProps2.xml><?xml version="1.0" encoding="utf-8"?>
<ds:datastoreItem xmlns:ds="http://schemas.openxmlformats.org/officeDocument/2006/customXml" ds:itemID="{62FF3A7C-57C8-4B50-9AD1-A7358623D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0b8503-558e-4550-823a-26f008707f9a"/>
    <ds:schemaRef ds:uri="9f1d2543-a317-404b-b796-299c7d331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FF4F01-9E48-4991-9E5F-C5730581B8B8}">
  <ds:schemaRefs>
    <ds:schemaRef ds:uri="http://schemas.microsoft.com/sharepoint/v3/contenttype/forms"/>
  </ds:schemaRefs>
</ds:datastoreItem>
</file>

<file path=customXml/itemProps4.xml><?xml version="1.0" encoding="utf-8"?>
<ds:datastoreItem xmlns:ds="http://schemas.openxmlformats.org/officeDocument/2006/customXml" ds:itemID="{F0666F67-15C0-4D76-930A-24892B02B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para Informes AI 2020</Template>
  <TotalTime>28</TotalTime>
  <Pages>25</Pages>
  <Words>6115</Words>
  <Characters>33636</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Mora Sanchez</dc:creator>
  <cp:keywords/>
  <dc:description/>
  <cp:lastModifiedBy>Natalia Mora Sanchez</cp:lastModifiedBy>
  <cp:revision>9</cp:revision>
  <cp:lastPrinted>2022-09-21T22:26:00Z</cp:lastPrinted>
  <dcterms:created xsi:type="dcterms:W3CDTF">2022-09-21T21:52:00Z</dcterms:created>
  <dcterms:modified xsi:type="dcterms:W3CDTF">2022-09-21T22:32:00Z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0x01010072EEA6307D80F14BAB3957142425D0C0</vt:lpwstr>
  </property>
</Properties>
</file>