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1B63" w14:textId="401F4ADA" w:rsidR="00E9429E" w:rsidRPr="00F03F33" w:rsidRDefault="00E9429E" w:rsidP="003C76B4">
      <w:pPr>
        <w:pStyle w:val="Sinespaciado"/>
        <w:jc w:val="center"/>
        <w:rPr>
          <w:rFonts w:ascii="HendersonSansW00-BasicLight" w:hAnsi="HendersonSansW00-BasicLight"/>
          <w:b/>
          <w:bCs/>
        </w:rPr>
      </w:pPr>
      <w:r w:rsidRPr="00F03F33">
        <w:rPr>
          <w:rFonts w:ascii="HendersonSansW00-BasicLight" w:hAnsi="HendersonSansW00-BasicLight"/>
          <w:b/>
          <w:bCs/>
        </w:rPr>
        <w:t>CONCURSO PÚBLICO 01-202</w:t>
      </w:r>
      <w:r w:rsidR="005D4DE4">
        <w:rPr>
          <w:rFonts w:ascii="HendersonSansW00-BasicLight" w:hAnsi="HendersonSansW00-BasicLight"/>
          <w:b/>
          <w:bCs/>
        </w:rPr>
        <w:t>6</w:t>
      </w:r>
    </w:p>
    <w:p w14:paraId="76DD6DF1" w14:textId="68D3FC00" w:rsidR="00E9429E" w:rsidRPr="00F03F33" w:rsidRDefault="005D4DE4" w:rsidP="003C76B4">
      <w:pPr>
        <w:pStyle w:val="Sinespaciado"/>
        <w:jc w:val="center"/>
        <w:rPr>
          <w:rFonts w:ascii="HendersonSansW00-BasicLight" w:hAnsi="HendersonSansW00-BasicLight"/>
          <w:b/>
          <w:bCs/>
        </w:rPr>
      </w:pPr>
      <w:r>
        <w:rPr>
          <w:rFonts w:ascii="HendersonSansW00-BasicLight" w:hAnsi="HendersonSansW00-BasicLight"/>
          <w:b/>
          <w:bCs/>
        </w:rPr>
        <w:t>SUB</w:t>
      </w:r>
      <w:r w:rsidR="00E9429E" w:rsidRPr="00F03F33">
        <w:rPr>
          <w:rFonts w:ascii="HendersonSansW00-BasicLight" w:hAnsi="HendersonSansW00-BasicLight"/>
          <w:b/>
          <w:bCs/>
        </w:rPr>
        <w:t>AUDITOR INTERNO</w:t>
      </w:r>
    </w:p>
    <w:p w14:paraId="1F21F811" w14:textId="0E0B0649" w:rsidR="00380E0E" w:rsidRPr="00F03F33" w:rsidRDefault="00A064EC" w:rsidP="003C76B4">
      <w:pPr>
        <w:pStyle w:val="Sinespaciado"/>
        <w:rPr>
          <w:rFonts w:ascii="HendersonSansW00-BasicLight" w:hAnsi="HendersonSansW00-BasicLight"/>
          <w:b/>
          <w:bCs/>
          <w:sz w:val="18"/>
        </w:rPr>
      </w:pPr>
      <w:r w:rsidRPr="00F03F33">
        <w:rPr>
          <w:rFonts w:ascii="HendersonSansW00-BasicLight" w:hAnsi="HendersonSansW00-BasicLight"/>
          <w:b/>
          <w:bCs/>
          <w:sz w:val="18"/>
        </w:rPr>
        <w:t>GUÍA OFERTA DE SERVICIOS</w:t>
      </w:r>
    </w:p>
    <w:p w14:paraId="1BC2D646" w14:textId="30DC73E2" w:rsidR="00A064EC" w:rsidRPr="00F03F33" w:rsidRDefault="00F93748" w:rsidP="00F93748">
      <w:pPr>
        <w:pStyle w:val="Sinespaciado"/>
        <w:tabs>
          <w:tab w:val="left" w:pos="932"/>
        </w:tabs>
        <w:jc w:val="both"/>
        <w:rPr>
          <w:rFonts w:ascii="HendersonSansW00-BasicLight" w:hAnsi="HendersonSansW00-BasicLight"/>
          <w:sz w:val="18"/>
        </w:rPr>
      </w:pPr>
      <w:r w:rsidRPr="00F03F33">
        <w:rPr>
          <w:rFonts w:ascii="HendersonSansW00-BasicLight" w:hAnsi="HendersonSansW00-BasicLight"/>
          <w:sz w:val="18"/>
        </w:rPr>
        <w:tab/>
      </w:r>
    </w:p>
    <w:p w14:paraId="0F2265E9" w14:textId="5CAE2082" w:rsidR="00E9429E" w:rsidRPr="005D4DE4" w:rsidRDefault="00E9429E" w:rsidP="00842735">
      <w:pPr>
        <w:pStyle w:val="Sinespaciado"/>
        <w:jc w:val="both"/>
        <w:rPr>
          <w:rFonts w:ascii="HendersonSansW00-BasicLight" w:hAnsi="HendersonSansW00-BasicLight"/>
          <w:b/>
          <w:bCs/>
          <w:sz w:val="18"/>
        </w:rPr>
      </w:pPr>
      <w:r w:rsidRPr="005D4DE4">
        <w:rPr>
          <w:rFonts w:ascii="HendersonSansW00-BasicLight" w:hAnsi="HendersonSansW00-BasicLight"/>
          <w:b/>
          <w:bCs/>
          <w:sz w:val="18"/>
        </w:rPr>
        <w:t>INSTRUCCIONES PARA COMPLETAR Y PRESENTAR LA DOCUMENTACIÓN DE LA OFERTA DE SERVICIOS</w:t>
      </w:r>
    </w:p>
    <w:p w14:paraId="35AC5737" w14:textId="77777777" w:rsidR="00E9429E" w:rsidRPr="005D4DE4" w:rsidRDefault="00E9429E" w:rsidP="00842735">
      <w:pPr>
        <w:pStyle w:val="Sinespaciado"/>
        <w:jc w:val="both"/>
        <w:rPr>
          <w:rFonts w:ascii="HendersonSansW00-BasicLight" w:hAnsi="HendersonSansW00-BasicLight"/>
          <w:b/>
          <w:bCs/>
          <w:sz w:val="18"/>
          <w:szCs w:val="20"/>
          <w:lang w:val="es-MX"/>
        </w:rPr>
      </w:pPr>
    </w:p>
    <w:p w14:paraId="2F9A9BF8" w14:textId="72221F58" w:rsidR="00E9429E" w:rsidRPr="00F03F33" w:rsidRDefault="00E9429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La Oferta de Servicios constituye un documento en el que la persona oferente especifica las condiciones laborales que estará dispuesto a aceptar.</w:t>
      </w:r>
    </w:p>
    <w:p w14:paraId="595E3B67" w14:textId="32E4BE3F" w:rsidR="00E9429E" w:rsidRPr="00F03F33" w:rsidRDefault="00A064EC"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La información consignada en este documento constituirá</w:t>
      </w:r>
      <w:r w:rsidR="00E9429E" w:rsidRPr="00F03F33">
        <w:rPr>
          <w:rFonts w:ascii="HendersonSansW00-BasicLight" w:hAnsi="HendersonSansW00-BasicLight"/>
          <w:sz w:val="18"/>
          <w:szCs w:val="20"/>
          <w:lang w:val="es-MX"/>
        </w:rPr>
        <w:t xml:space="preserve"> en los únicos datos que podrán ser considerados en el proceso de reclutamiento y selección, razón por la cual, la información debe ser clara y precisa.</w:t>
      </w:r>
    </w:p>
    <w:p w14:paraId="0F19D51C" w14:textId="4EA343B9" w:rsidR="00E9429E" w:rsidRPr="00F03F33" w:rsidRDefault="00E9429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La Oferta de Servicios se debe completar y firmar digitalmente, en caso de que no posea firma digital deberá completar, imprimir, firmar en físico el documento y posteriormente escanearlo.</w:t>
      </w:r>
    </w:p>
    <w:p w14:paraId="0D376E9E" w14:textId="77777777" w:rsidR="002F1B4B" w:rsidRPr="00F03F33" w:rsidRDefault="002F1B4B" w:rsidP="00842735">
      <w:pPr>
        <w:pStyle w:val="Sinespaciado"/>
        <w:jc w:val="both"/>
        <w:rPr>
          <w:rFonts w:ascii="HendersonSansW00-BasicLight" w:hAnsi="HendersonSansW00-BasicLight"/>
          <w:sz w:val="18"/>
          <w:szCs w:val="20"/>
          <w:lang w:val="es-MX"/>
        </w:rPr>
      </w:pPr>
    </w:p>
    <w:p w14:paraId="6D113BDB" w14:textId="0CD2C760" w:rsidR="00E9429E" w:rsidRPr="00F03F33" w:rsidRDefault="00E9429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 xml:space="preserve">Los documentos se ordenarán de la siguiente manera: </w:t>
      </w:r>
    </w:p>
    <w:p w14:paraId="49323299" w14:textId="77777777" w:rsidR="00E9429E" w:rsidRPr="00F03F33" w:rsidRDefault="00E9429E" w:rsidP="00842735">
      <w:pPr>
        <w:pStyle w:val="Sinespaciado"/>
        <w:jc w:val="both"/>
        <w:rPr>
          <w:rFonts w:ascii="HendersonSansW00-BasicLight" w:hAnsi="HendersonSansW00-BasicLight"/>
          <w:sz w:val="18"/>
          <w:szCs w:val="20"/>
          <w:lang w:val="es-MX"/>
        </w:rPr>
      </w:pPr>
    </w:p>
    <w:p w14:paraId="25CC031B" w14:textId="77777777" w:rsidR="00E9429E" w:rsidRPr="00F03F33" w:rsidRDefault="00E9429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Oferta de Servicios</w:t>
      </w:r>
    </w:p>
    <w:p w14:paraId="78AF74DD" w14:textId="38B52B9D" w:rsidR="00E9429E" w:rsidRPr="00F03F33" w:rsidRDefault="00E9429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 xml:space="preserve">Fotocopia de la cédula de identidad </w:t>
      </w:r>
      <w:r w:rsidR="00E66018" w:rsidRPr="00F03F33">
        <w:rPr>
          <w:rFonts w:ascii="HendersonSansW00-BasicLight" w:hAnsi="HendersonSansW00-BasicLight"/>
          <w:sz w:val="18"/>
          <w:szCs w:val="20"/>
          <w:lang w:val="es-MX"/>
        </w:rPr>
        <w:t>vigente por ambos lados</w:t>
      </w:r>
    </w:p>
    <w:p w14:paraId="7E23428F" w14:textId="0AA0373F" w:rsidR="00E9429E" w:rsidRPr="00F03F33" w:rsidRDefault="00E9429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Fotocopia del título de Bachiller</w:t>
      </w:r>
      <w:r w:rsidR="00D620C3" w:rsidRPr="00F03F33">
        <w:rPr>
          <w:rFonts w:ascii="HendersonSansW00-BasicLight" w:hAnsi="HendersonSansW00-BasicLight"/>
          <w:sz w:val="18"/>
          <w:szCs w:val="20"/>
          <w:lang w:val="es-MX"/>
        </w:rPr>
        <w:t>ato</w:t>
      </w:r>
      <w:r w:rsidRPr="00F03F33">
        <w:rPr>
          <w:rFonts w:ascii="HendersonSansW00-BasicLight" w:hAnsi="HendersonSansW00-BasicLight"/>
          <w:sz w:val="18"/>
          <w:szCs w:val="20"/>
          <w:lang w:val="es-MX"/>
        </w:rPr>
        <w:t xml:space="preserve"> </w:t>
      </w:r>
      <w:r w:rsidR="00D620C3" w:rsidRPr="00F03F33">
        <w:rPr>
          <w:rFonts w:ascii="HendersonSansW00-BasicLight" w:hAnsi="HendersonSansW00-BasicLight"/>
          <w:sz w:val="18"/>
          <w:szCs w:val="20"/>
          <w:lang w:val="es-MX"/>
        </w:rPr>
        <w:t>de</w:t>
      </w:r>
      <w:r w:rsidRPr="00F03F33">
        <w:rPr>
          <w:rFonts w:ascii="HendersonSansW00-BasicLight" w:hAnsi="HendersonSansW00-BasicLight"/>
          <w:sz w:val="18"/>
          <w:szCs w:val="20"/>
          <w:lang w:val="es-MX"/>
        </w:rPr>
        <w:t xml:space="preserve"> Secundaria </w:t>
      </w:r>
    </w:p>
    <w:p w14:paraId="29BD66F4" w14:textId="77777777" w:rsidR="00E9429E" w:rsidRPr="00F03F33" w:rsidRDefault="00E9429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 xml:space="preserve">Fotocopia de títulos universitarios. </w:t>
      </w:r>
    </w:p>
    <w:p w14:paraId="622373FB" w14:textId="77777777" w:rsidR="00E9429E" w:rsidRPr="00F03F33" w:rsidRDefault="00E9429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 xml:space="preserve">Fotocopia de título de incorporación al Colegio Profesional respectivo. </w:t>
      </w:r>
    </w:p>
    <w:p w14:paraId="0525601E" w14:textId="2CAB6678" w:rsidR="00E9429E" w:rsidRPr="00F03F33" w:rsidRDefault="00E9429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 xml:space="preserve">Fotocopia de certificación emitida por el Colegio Profesional respectivo de estar al día con las obligaciones. </w:t>
      </w:r>
    </w:p>
    <w:p w14:paraId="05E52303" w14:textId="77777777" w:rsidR="00E9429E" w:rsidRPr="00F03F33" w:rsidRDefault="00E9429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 xml:space="preserve">Fotocopia de certificación(es) de experiencia </w:t>
      </w:r>
      <w:r w:rsidRPr="00F03F33">
        <w:rPr>
          <w:rFonts w:ascii="HendersonSansW00-BasicLight" w:hAnsi="HendersonSansW00-BasicLight"/>
          <w:sz w:val="18"/>
        </w:rPr>
        <w:t>en el ejercicio profesional en auditoría externa o interna en el sector público.</w:t>
      </w:r>
    </w:p>
    <w:p w14:paraId="427CE1D6" w14:textId="77777777" w:rsidR="00E9429E" w:rsidRPr="00F03F33" w:rsidRDefault="00E9429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Fotocopia de certificación(es) de experiencia como jefatura o dirección en auditoría interna o externa en el sector público.</w:t>
      </w:r>
    </w:p>
    <w:p w14:paraId="4BF0ADFA" w14:textId="77777777" w:rsidR="00E9429E" w:rsidRPr="00F03F33" w:rsidRDefault="00E9429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Fotocopia de certificados de capacitación en orden descendente (del mayor al menor año)</w:t>
      </w:r>
    </w:p>
    <w:p w14:paraId="26AA78F1" w14:textId="367A0BD7" w:rsidR="00DC7F7E" w:rsidRPr="00F03F33" w:rsidRDefault="00DC7F7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 xml:space="preserve">Fotocopia de la </w:t>
      </w:r>
      <w:r w:rsidR="00E4750D" w:rsidRPr="00F03F33">
        <w:rPr>
          <w:rFonts w:ascii="HendersonSansW00-BasicLight" w:hAnsi="HendersonSansW00-BasicLight"/>
          <w:sz w:val="18"/>
          <w:szCs w:val="20"/>
          <w:lang w:val="es-MX"/>
        </w:rPr>
        <w:t>licencia de conducir B1</w:t>
      </w:r>
      <w:r w:rsidRPr="00F03F33">
        <w:rPr>
          <w:rFonts w:ascii="HendersonSansW00-BasicLight" w:hAnsi="HendersonSansW00-BasicLight"/>
          <w:sz w:val="18"/>
          <w:szCs w:val="20"/>
          <w:lang w:val="es-MX"/>
        </w:rPr>
        <w:t xml:space="preserve"> vigente por ambos lados (en caso de contar</w:t>
      </w:r>
      <w:r w:rsidR="00E4750D" w:rsidRPr="00F03F33">
        <w:rPr>
          <w:rFonts w:ascii="HendersonSansW00-BasicLight" w:hAnsi="HendersonSansW00-BasicLight"/>
          <w:sz w:val="18"/>
          <w:szCs w:val="20"/>
          <w:lang w:val="es-MX"/>
        </w:rPr>
        <w:t xml:space="preserve"> con este documento)</w:t>
      </w:r>
    </w:p>
    <w:p w14:paraId="659AD89E" w14:textId="06951291" w:rsidR="007166E4" w:rsidRPr="00F03F33" w:rsidRDefault="007166E4"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 xml:space="preserve">Fotocopia de certificados </w:t>
      </w:r>
      <w:r w:rsidR="00932C08" w:rsidRPr="00F03F33">
        <w:rPr>
          <w:rFonts w:ascii="HendersonSansW00-BasicLight" w:hAnsi="HendersonSansW00-BasicLight"/>
          <w:sz w:val="18"/>
          <w:szCs w:val="20"/>
          <w:lang w:val="es-MX"/>
        </w:rPr>
        <w:t>en gestión de riesgos</w:t>
      </w:r>
      <w:r w:rsidR="00882E57" w:rsidRPr="00F03F33">
        <w:rPr>
          <w:rFonts w:ascii="HendersonSansW00-BasicLight" w:hAnsi="HendersonSansW00-BasicLight"/>
          <w:sz w:val="18"/>
          <w:szCs w:val="20"/>
          <w:lang w:val="es-MX"/>
        </w:rPr>
        <w:t xml:space="preserve"> </w:t>
      </w:r>
      <w:r w:rsidR="00CD0B04" w:rsidRPr="00F03F33">
        <w:rPr>
          <w:rFonts w:ascii="HendersonSansW00-BasicLight" w:hAnsi="HendersonSansW00-BasicLight"/>
          <w:sz w:val="18"/>
          <w:szCs w:val="20"/>
          <w:lang w:val="es-MX"/>
        </w:rPr>
        <w:t xml:space="preserve">en auditoría </w:t>
      </w:r>
      <w:r w:rsidR="00882E57" w:rsidRPr="00F03F33">
        <w:rPr>
          <w:rFonts w:ascii="HendersonSansW00-BasicLight" w:hAnsi="HendersonSansW00-BasicLight"/>
          <w:sz w:val="18"/>
          <w:szCs w:val="20"/>
          <w:lang w:val="es-MX"/>
        </w:rPr>
        <w:t>(</w:t>
      </w:r>
      <w:r w:rsidR="00CD0B04" w:rsidRPr="00F03F33">
        <w:rPr>
          <w:rFonts w:ascii="HendersonSansW00-BasicLight" w:hAnsi="HendersonSansW00-BasicLight"/>
          <w:sz w:val="18"/>
          <w:szCs w:val="20"/>
          <w:lang w:val="es-MX"/>
        </w:rPr>
        <w:t>es</w:t>
      </w:r>
      <w:r w:rsidR="005F0D1C" w:rsidRPr="00F03F33">
        <w:rPr>
          <w:rFonts w:ascii="HendersonSansW00-BasicLight" w:hAnsi="HendersonSansW00-BasicLight"/>
          <w:sz w:val="18"/>
          <w:szCs w:val="20"/>
          <w:lang w:val="es-MX"/>
        </w:rPr>
        <w:t>te tipo de certificados no son obligatorios</w:t>
      </w:r>
      <w:r w:rsidR="00620691" w:rsidRPr="00F03F33">
        <w:rPr>
          <w:rFonts w:ascii="HendersonSansW00-BasicLight" w:hAnsi="HendersonSansW00-BasicLight"/>
          <w:sz w:val="18"/>
          <w:szCs w:val="20"/>
          <w:lang w:val="es-MX"/>
        </w:rPr>
        <w:t>,</w:t>
      </w:r>
      <w:r w:rsidR="005F0D1C" w:rsidRPr="00F03F33">
        <w:rPr>
          <w:rFonts w:ascii="HendersonSansW00-BasicLight" w:hAnsi="HendersonSansW00-BasicLight"/>
          <w:sz w:val="18"/>
          <w:szCs w:val="20"/>
          <w:lang w:val="es-MX"/>
        </w:rPr>
        <w:t xml:space="preserve"> </w:t>
      </w:r>
      <w:r w:rsidR="00882E57" w:rsidRPr="00F03F33">
        <w:rPr>
          <w:rFonts w:ascii="HendersonSansW00-BasicLight" w:hAnsi="HendersonSansW00-BasicLight"/>
          <w:sz w:val="18"/>
          <w:szCs w:val="20"/>
          <w:lang w:val="es-MX"/>
        </w:rPr>
        <w:t>ver detalle en el cartel)</w:t>
      </w:r>
      <w:r w:rsidR="00C307B2" w:rsidRPr="00F03F33">
        <w:rPr>
          <w:rFonts w:ascii="HendersonSansW00-BasicLight" w:hAnsi="HendersonSansW00-BasicLight"/>
          <w:sz w:val="18"/>
          <w:szCs w:val="20"/>
          <w:lang w:val="es-MX"/>
        </w:rPr>
        <w:t xml:space="preserve"> </w:t>
      </w:r>
    </w:p>
    <w:p w14:paraId="6B4F247D" w14:textId="77777777" w:rsidR="00E9429E" w:rsidRPr="00F03F33" w:rsidRDefault="00E9429E" w:rsidP="00842735">
      <w:pPr>
        <w:pStyle w:val="Sinespaciado"/>
        <w:jc w:val="both"/>
        <w:rPr>
          <w:rFonts w:ascii="HendersonSansW00-BasicLight" w:hAnsi="HendersonSansW00-BasicLight"/>
          <w:color w:val="FF0000"/>
          <w:sz w:val="18"/>
          <w:szCs w:val="20"/>
          <w:lang w:val="es-MX"/>
        </w:rPr>
      </w:pPr>
    </w:p>
    <w:p w14:paraId="5637B2FD" w14:textId="6E0CB95A" w:rsidR="00E9429E" w:rsidRPr="00F03F33" w:rsidRDefault="00E9429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 xml:space="preserve">Al momento de entregar la oferta de servicios de manera física y que los documentos no se presenten en el orden previamente indicado </w:t>
      </w:r>
      <w:r w:rsidRPr="00F03F33">
        <w:rPr>
          <w:rFonts w:ascii="HendersonSansW00-BasicLight" w:hAnsi="HendersonSansW00-BasicLight"/>
          <w:i/>
          <w:sz w:val="18"/>
          <w:szCs w:val="20"/>
          <w:lang w:val="es-MX"/>
        </w:rPr>
        <w:t>NO SERÁ RECIBIDA,</w:t>
      </w:r>
      <w:r w:rsidRPr="00F03F33">
        <w:rPr>
          <w:rFonts w:ascii="HendersonSansW00-BasicLight" w:hAnsi="HendersonSansW00-BasicLight"/>
          <w:sz w:val="18"/>
          <w:szCs w:val="20"/>
          <w:lang w:val="es-MX"/>
        </w:rPr>
        <w:t xml:space="preserve"> por otra parte, al dorso de cada fotocopia el oferente debe anotar nombre completo, firma y número de cédula. </w:t>
      </w:r>
    </w:p>
    <w:p w14:paraId="31DA7D30" w14:textId="77777777" w:rsidR="00E9429E" w:rsidRPr="00F03F33" w:rsidRDefault="00E9429E" w:rsidP="00842735">
      <w:pPr>
        <w:pStyle w:val="Sinespaciado"/>
        <w:jc w:val="both"/>
        <w:rPr>
          <w:rFonts w:ascii="HendersonSansW00-BasicLight" w:hAnsi="HendersonSansW00-BasicLight"/>
          <w:sz w:val="16"/>
          <w:szCs w:val="18"/>
          <w:lang w:val="es-MX"/>
        </w:rPr>
      </w:pPr>
    </w:p>
    <w:p w14:paraId="260155C8" w14:textId="77777777" w:rsidR="00E9429E" w:rsidRPr="00F03F33" w:rsidRDefault="00E9429E" w:rsidP="00842735">
      <w:pPr>
        <w:pStyle w:val="Sinespaciado"/>
        <w:jc w:val="both"/>
        <w:rPr>
          <w:rFonts w:ascii="HendersonSansW00-BasicLight" w:hAnsi="HendersonSansW00-BasicLight"/>
          <w:sz w:val="18"/>
          <w:szCs w:val="20"/>
          <w:lang w:val="es-MX"/>
        </w:rPr>
      </w:pPr>
      <w:r w:rsidRPr="00F03F33">
        <w:rPr>
          <w:rFonts w:ascii="HendersonSansW00-BasicLight" w:hAnsi="HendersonSansW00-BasicLight"/>
          <w:sz w:val="18"/>
          <w:szCs w:val="20"/>
          <w:lang w:val="es-MX"/>
        </w:rPr>
        <w:t>La Oferta de Servicios se encuentra dividida en diferentes secciones, las cuales se detallan a continuación:</w:t>
      </w:r>
    </w:p>
    <w:p w14:paraId="1C44AE1A" w14:textId="77777777" w:rsidR="00E9429E" w:rsidRPr="005D4DE4" w:rsidRDefault="00E9429E" w:rsidP="00842735">
      <w:pPr>
        <w:pStyle w:val="Sinespaciado"/>
        <w:jc w:val="both"/>
        <w:rPr>
          <w:rFonts w:ascii="HendersonSansW00-BasicLight" w:hAnsi="HendersonSansW00-BasicLight"/>
          <w:b/>
          <w:bCs/>
          <w:sz w:val="18"/>
          <w:szCs w:val="20"/>
          <w:lang w:val="es-MX"/>
        </w:rPr>
      </w:pPr>
    </w:p>
    <w:p w14:paraId="11D7EA20" w14:textId="33609A49" w:rsidR="00E9429E" w:rsidRPr="00F03F33" w:rsidRDefault="00E9429E" w:rsidP="00842735">
      <w:pPr>
        <w:pStyle w:val="Sinespaciado"/>
        <w:jc w:val="both"/>
        <w:rPr>
          <w:rFonts w:ascii="HendersonSansW00-BasicLight" w:hAnsi="HendersonSansW00-BasicLight"/>
          <w:sz w:val="16"/>
          <w:szCs w:val="18"/>
        </w:rPr>
      </w:pPr>
      <w:r w:rsidRPr="005D4DE4">
        <w:rPr>
          <w:rFonts w:ascii="HendersonSansW00-BasicLight" w:hAnsi="HendersonSansW00-BasicLight"/>
          <w:b/>
          <w:bCs/>
          <w:sz w:val="18"/>
          <w:szCs w:val="20"/>
          <w:lang w:val="es-MX"/>
        </w:rPr>
        <w:t>DATOS PERSONALES</w:t>
      </w:r>
      <w:r w:rsidRPr="00F03F33">
        <w:rPr>
          <w:rFonts w:ascii="HendersonSansW00-BasicLight" w:hAnsi="HendersonSansW00-BasicLight"/>
          <w:sz w:val="18"/>
          <w:szCs w:val="20"/>
          <w:lang w:val="es-MX"/>
        </w:rPr>
        <w:t xml:space="preserve">: Complete la información que se solicita en cada uno de los espacios en blanco. En este apartado se incluye indicar el correo electrónico para notificaciones, constituyendo formalmente el medio para notificaciones relacionadas con este </w:t>
      </w:r>
      <w:r w:rsidR="001635AA" w:rsidRPr="00F03F33">
        <w:rPr>
          <w:rFonts w:ascii="HendersonSansW00-BasicLight" w:hAnsi="HendersonSansW00-BasicLight"/>
          <w:sz w:val="18"/>
          <w:szCs w:val="20"/>
          <w:lang w:val="es-MX"/>
        </w:rPr>
        <w:t>c</w:t>
      </w:r>
      <w:r w:rsidRPr="00F03F33">
        <w:rPr>
          <w:rFonts w:ascii="HendersonSansW00-BasicLight" w:hAnsi="HendersonSansW00-BasicLight"/>
          <w:sz w:val="18"/>
          <w:szCs w:val="20"/>
          <w:lang w:val="es-MX"/>
        </w:rPr>
        <w:t>oncurso. Deberá presentar cédula de identidad o cédula de residencia vigente (libre condición).</w:t>
      </w:r>
    </w:p>
    <w:p w14:paraId="40D6ECF4" w14:textId="77777777" w:rsidR="005D4DE4" w:rsidRDefault="005D4DE4" w:rsidP="00842735">
      <w:pPr>
        <w:pStyle w:val="Sinespaciado"/>
        <w:jc w:val="both"/>
        <w:rPr>
          <w:rFonts w:ascii="HendersonSansW00-BasicLight" w:hAnsi="HendersonSansW00-BasicLight"/>
          <w:b/>
          <w:bCs/>
          <w:sz w:val="18"/>
          <w:szCs w:val="20"/>
          <w:lang w:val="es-MX"/>
        </w:rPr>
      </w:pPr>
    </w:p>
    <w:p w14:paraId="233D7677" w14:textId="62BB2713" w:rsidR="00E9429E" w:rsidRPr="00F03F33" w:rsidRDefault="00E9429E" w:rsidP="00842735">
      <w:pPr>
        <w:pStyle w:val="Sinespaciado"/>
        <w:jc w:val="both"/>
        <w:rPr>
          <w:rFonts w:ascii="HendersonSansW00-BasicLight" w:hAnsi="HendersonSansW00-BasicLight"/>
          <w:sz w:val="18"/>
          <w:szCs w:val="20"/>
          <w:lang w:val="es-MX"/>
        </w:rPr>
      </w:pPr>
      <w:r w:rsidRPr="005D4DE4">
        <w:rPr>
          <w:rFonts w:ascii="HendersonSansW00-BasicLight" w:hAnsi="HendersonSansW00-BasicLight"/>
          <w:b/>
          <w:bCs/>
          <w:sz w:val="18"/>
          <w:szCs w:val="20"/>
          <w:lang w:val="es-MX"/>
        </w:rPr>
        <w:t>ESTUDIOS REALIZADOS:</w:t>
      </w:r>
      <w:r w:rsidRPr="00F03F33">
        <w:rPr>
          <w:rFonts w:ascii="HendersonSansW00-BasicLight" w:hAnsi="HendersonSansW00-BasicLight"/>
          <w:sz w:val="18"/>
          <w:szCs w:val="20"/>
          <w:lang w:val="es-MX"/>
        </w:rPr>
        <w:t xml:space="preserve"> Complete la información iniciando en el nivel de secundaria hasta el último grado académico obtenido. </w:t>
      </w:r>
      <w:r w:rsidR="00B302E8" w:rsidRPr="00F03F33">
        <w:rPr>
          <w:rFonts w:ascii="HendersonSansW00-BasicLight" w:hAnsi="HendersonSansW00-BasicLight"/>
          <w:sz w:val="18"/>
          <w:szCs w:val="20"/>
          <w:lang w:val="es-MX"/>
        </w:rPr>
        <w:t>D</w:t>
      </w:r>
      <w:r w:rsidRPr="00F03F33">
        <w:rPr>
          <w:rFonts w:ascii="HendersonSansW00-BasicLight" w:hAnsi="HendersonSansW00-BasicLight"/>
          <w:sz w:val="18"/>
          <w:szCs w:val="20"/>
          <w:lang w:val="es-MX"/>
        </w:rPr>
        <w:t xml:space="preserve">ebe aportar </w:t>
      </w:r>
      <w:r w:rsidR="00AA0D7D" w:rsidRPr="00F03F33">
        <w:rPr>
          <w:rFonts w:ascii="HendersonSansW00-BasicLight" w:hAnsi="HendersonSansW00-BasicLight"/>
          <w:sz w:val="18"/>
          <w:szCs w:val="20"/>
          <w:lang w:val="es-MX"/>
        </w:rPr>
        <w:t>por</w:t>
      </w:r>
      <w:r w:rsidR="00B302E8" w:rsidRPr="00F03F33">
        <w:rPr>
          <w:rFonts w:ascii="HendersonSansW00-BasicLight" w:hAnsi="HendersonSansW00-BasicLight"/>
          <w:sz w:val="18"/>
          <w:szCs w:val="20"/>
          <w:lang w:val="es-MX"/>
        </w:rPr>
        <w:t xml:space="preserve"> cada título </w:t>
      </w:r>
      <w:r w:rsidRPr="00F03F33">
        <w:rPr>
          <w:rFonts w:ascii="HendersonSansW00-BasicLight" w:hAnsi="HendersonSansW00-BasicLight"/>
          <w:sz w:val="18"/>
          <w:szCs w:val="20"/>
          <w:lang w:val="es-MX"/>
        </w:rPr>
        <w:t xml:space="preserve">el original y una fotocopia de </w:t>
      </w:r>
      <w:r w:rsidR="00B302E8" w:rsidRPr="00F03F33">
        <w:rPr>
          <w:rFonts w:ascii="HendersonSansW00-BasicLight" w:hAnsi="HendersonSansW00-BasicLight"/>
          <w:sz w:val="18"/>
          <w:szCs w:val="20"/>
          <w:lang w:val="es-MX"/>
        </w:rPr>
        <w:t>estos</w:t>
      </w:r>
      <w:r w:rsidRPr="00F03F33">
        <w:rPr>
          <w:rFonts w:ascii="HendersonSansW00-BasicLight" w:hAnsi="HendersonSansW00-BasicLight"/>
          <w:sz w:val="18"/>
          <w:szCs w:val="20"/>
          <w:lang w:val="es-MX"/>
        </w:rPr>
        <w:t>. En caso de presentar títulos obtenidos en el extranjero, deberá aportarse la documentación que demuestre que ha</w:t>
      </w:r>
      <w:r w:rsidR="00264F17" w:rsidRPr="00F03F33">
        <w:rPr>
          <w:rFonts w:ascii="HendersonSansW00-BasicLight" w:hAnsi="HendersonSansW00-BasicLight"/>
          <w:sz w:val="18"/>
          <w:szCs w:val="20"/>
          <w:lang w:val="es-MX"/>
        </w:rPr>
        <w:t>n</w:t>
      </w:r>
      <w:r w:rsidRPr="00F03F33">
        <w:rPr>
          <w:rFonts w:ascii="HendersonSansW00-BasicLight" w:hAnsi="HendersonSansW00-BasicLight"/>
          <w:sz w:val="18"/>
          <w:szCs w:val="20"/>
          <w:lang w:val="es-MX"/>
        </w:rPr>
        <w:t xml:space="preserve"> sido legalmente reconocidos en Costa Rica.</w:t>
      </w:r>
    </w:p>
    <w:p w14:paraId="78D5E4DB" w14:textId="77777777" w:rsidR="005D4DE4" w:rsidRDefault="005D4DE4" w:rsidP="00842735">
      <w:pPr>
        <w:pStyle w:val="Sinespaciado"/>
        <w:jc w:val="both"/>
        <w:rPr>
          <w:rFonts w:ascii="HendersonSansW00-BasicLight" w:hAnsi="HendersonSansW00-BasicLight"/>
          <w:b/>
          <w:bCs/>
          <w:sz w:val="18"/>
          <w:szCs w:val="20"/>
          <w:lang w:val="es-MX"/>
        </w:rPr>
      </w:pPr>
    </w:p>
    <w:p w14:paraId="07F6667C" w14:textId="104D1972" w:rsidR="00E9429E" w:rsidRPr="00F03F33" w:rsidRDefault="00E9429E" w:rsidP="00842735">
      <w:pPr>
        <w:pStyle w:val="Sinespaciado"/>
        <w:jc w:val="both"/>
        <w:rPr>
          <w:rFonts w:ascii="HendersonSansW00-BasicLight" w:hAnsi="HendersonSansW00-BasicLight"/>
          <w:sz w:val="18"/>
          <w:szCs w:val="20"/>
          <w:lang w:val="es-MX"/>
        </w:rPr>
      </w:pPr>
      <w:r w:rsidRPr="005D4DE4">
        <w:rPr>
          <w:rFonts w:ascii="HendersonSansW00-BasicLight" w:hAnsi="HendersonSansW00-BasicLight"/>
          <w:b/>
          <w:bCs/>
          <w:sz w:val="18"/>
          <w:szCs w:val="20"/>
          <w:lang w:val="es-MX"/>
        </w:rPr>
        <w:t>INCORPORACIÓN AL COLEGIO PROFESIONAL RESPECTIVO</w:t>
      </w:r>
      <w:r w:rsidRPr="00F03F33">
        <w:rPr>
          <w:rFonts w:ascii="HendersonSansW00-BasicLight" w:hAnsi="HendersonSansW00-BasicLight"/>
          <w:sz w:val="18"/>
          <w:szCs w:val="20"/>
          <w:lang w:val="es-MX"/>
        </w:rPr>
        <w:t xml:space="preserve">: Debe aportar el original y fotocopia del título de incorporación al Colegio Profesional respectivo y la certificación emitida por el Colegio </w:t>
      </w:r>
      <w:r w:rsidRPr="00F03F33">
        <w:rPr>
          <w:rFonts w:ascii="HendersonSansW00-BasicLight" w:hAnsi="HendersonSansW00-BasicLight"/>
          <w:sz w:val="18"/>
          <w:szCs w:val="20"/>
          <w:lang w:val="es-MX"/>
        </w:rPr>
        <w:lastRenderedPageBreak/>
        <w:t>Profesional en donde se indique que se encuentra al día con las obligaciones (ésta última con un mes de vigencia</w:t>
      </w:r>
      <w:r w:rsidR="009E74CA" w:rsidRPr="00F03F33">
        <w:rPr>
          <w:rFonts w:ascii="HendersonSansW00-BasicLight" w:hAnsi="HendersonSansW00-BasicLight"/>
          <w:sz w:val="18"/>
          <w:szCs w:val="20"/>
          <w:lang w:val="es-MX"/>
        </w:rPr>
        <w:t xml:space="preserve"> al cierre de la inscripción del concurso</w:t>
      </w:r>
      <w:r w:rsidRPr="00F03F33">
        <w:rPr>
          <w:rFonts w:ascii="HendersonSansW00-BasicLight" w:hAnsi="HendersonSansW00-BasicLight"/>
          <w:sz w:val="18"/>
          <w:szCs w:val="20"/>
          <w:lang w:val="es-MX"/>
        </w:rPr>
        <w:t xml:space="preserve">). </w:t>
      </w:r>
    </w:p>
    <w:p w14:paraId="729ACF2F" w14:textId="03612F96" w:rsidR="003806C7" w:rsidRPr="00F03F33" w:rsidRDefault="00E9429E" w:rsidP="003806C7">
      <w:pPr>
        <w:pStyle w:val="Sinespaciado"/>
        <w:jc w:val="both"/>
        <w:rPr>
          <w:rFonts w:ascii="HendersonSansW00-BasicLight" w:hAnsi="HendersonSansW00-BasicLight"/>
          <w:sz w:val="18"/>
          <w:szCs w:val="24"/>
        </w:rPr>
      </w:pPr>
      <w:r w:rsidRPr="005D4DE4">
        <w:rPr>
          <w:rFonts w:ascii="HendersonSansW00-BasicLight" w:hAnsi="HendersonSansW00-BasicLight"/>
          <w:b/>
          <w:bCs/>
          <w:sz w:val="18"/>
          <w:szCs w:val="24"/>
        </w:rPr>
        <w:t xml:space="preserve">EXPERIENCIA </w:t>
      </w:r>
      <w:r w:rsidR="00707AFE" w:rsidRPr="005D4DE4">
        <w:rPr>
          <w:rFonts w:ascii="HendersonSansW00-BasicLight" w:hAnsi="HendersonSansW00-BasicLight"/>
          <w:b/>
          <w:bCs/>
          <w:sz w:val="18"/>
          <w:szCs w:val="24"/>
        </w:rPr>
        <w:t>PROFESIONAL</w:t>
      </w:r>
      <w:r w:rsidRPr="00F03F33">
        <w:rPr>
          <w:rFonts w:ascii="HendersonSansW00-BasicLight" w:hAnsi="HendersonSansW00-BasicLight"/>
          <w:sz w:val="18"/>
          <w:szCs w:val="24"/>
        </w:rPr>
        <w:t>: El puesto exige una experiencia mínima de siete (7) años en el ejercicio de la auditoría interna o externa en el Sector Público, la cual</w:t>
      </w:r>
      <w:r w:rsidR="007E70E8" w:rsidRPr="00F03F33">
        <w:rPr>
          <w:rFonts w:ascii="HendersonSansW00-BasicLight" w:hAnsi="HendersonSansW00-BasicLight"/>
          <w:sz w:val="18"/>
          <w:szCs w:val="24"/>
        </w:rPr>
        <w:t>,</w:t>
      </w:r>
      <w:r w:rsidRPr="00F03F33">
        <w:rPr>
          <w:rFonts w:ascii="HendersonSansW00-BasicLight" w:hAnsi="HendersonSansW00-BasicLight"/>
          <w:sz w:val="18"/>
          <w:szCs w:val="24"/>
        </w:rPr>
        <w:t xml:space="preserve"> deberá ser indicado con claridad</w:t>
      </w:r>
      <w:r w:rsidR="007E70E8" w:rsidRPr="00F03F33">
        <w:rPr>
          <w:rFonts w:ascii="HendersonSansW00-BasicLight" w:hAnsi="HendersonSansW00-BasicLight"/>
          <w:sz w:val="18"/>
          <w:szCs w:val="24"/>
        </w:rPr>
        <w:t>.</w:t>
      </w:r>
      <w:r w:rsidRPr="00F03F33">
        <w:rPr>
          <w:rFonts w:ascii="HendersonSansW00-BasicLight" w:hAnsi="HendersonSansW00-BasicLight"/>
          <w:sz w:val="18"/>
          <w:szCs w:val="24"/>
        </w:rPr>
        <w:t xml:space="preserve"> </w:t>
      </w:r>
      <w:r w:rsidR="00A9586D" w:rsidRPr="00F03F33">
        <w:rPr>
          <w:rFonts w:ascii="HendersonSansW00-BasicLight" w:hAnsi="HendersonSansW00-BasicLight"/>
          <w:sz w:val="18"/>
          <w:szCs w:val="24"/>
        </w:rPr>
        <w:t>Ú</w:t>
      </w:r>
      <w:r w:rsidRPr="00F03F33">
        <w:rPr>
          <w:rFonts w:ascii="HendersonSansW00-BasicLight" w:hAnsi="HendersonSansW00-BasicLight"/>
          <w:sz w:val="18"/>
          <w:szCs w:val="24"/>
        </w:rPr>
        <w:t xml:space="preserve">nicamente serán consideradas las certificaciones de experiencia en el ejercicio profesional en auditoría externa o interna en el </w:t>
      </w:r>
      <w:r w:rsidR="00A9586D" w:rsidRPr="00F03F33">
        <w:rPr>
          <w:rFonts w:ascii="HendersonSansW00-BasicLight" w:hAnsi="HendersonSansW00-BasicLight"/>
          <w:sz w:val="18"/>
          <w:szCs w:val="24"/>
        </w:rPr>
        <w:t>S</w:t>
      </w:r>
      <w:r w:rsidRPr="00F03F33">
        <w:rPr>
          <w:rFonts w:ascii="HendersonSansW00-BasicLight" w:hAnsi="HendersonSansW00-BasicLight"/>
          <w:sz w:val="18"/>
          <w:szCs w:val="24"/>
        </w:rPr>
        <w:t xml:space="preserve">ector </w:t>
      </w:r>
      <w:r w:rsidR="00A9586D" w:rsidRPr="00F03F33">
        <w:rPr>
          <w:rFonts w:ascii="HendersonSansW00-BasicLight" w:hAnsi="HendersonSansW00-BasicLight"/>
          <w:sz w:val="18"/>
          <w:szCs w:val="24"/>
        </w:rPr>
        <w:t>P</w:t>
      </w:r>
      <w:r w:rsidRPr="00F03F33">
        <w:rPr>
          <w:rFonts w:ascii="HendersonSansW00-BasicLight" w:hAnsi="HendersonSansW00-BasicLight"/>
          <w:sz w:val="18"/>
          <w:szCs w:val="24"/>
        </w:rPr>
        <w:t>úblico, a partir del momento en que obtuvo el grado académico de Bachillerato Universitario</w:t>
      </w:r>
      <w:r w:rsidR="00052BA3" w:rsidRPr="00F03F33">
        <w:rPr>
          <w:sz w:val="24"/>
          <w:szCs w:val="24"/>
        </w:rPr>
        <w:t xml:space="preserve"> </w:t>
      </w:r>
      <w:r w:rsidR="00052BA3" w:rsidRPr="00F03F33">
        <w:rPr>
          <w:rFonts w:ascii="HendersonSansW00-BasicLight" w:hAnsi="HendersonSansW00-BasicLight"/>
          <w:sz w:val="18"/>
          <w:szCs w:val="24"/>
        </w:rPr>
        <w:t>atinente al puesto, que las actividades y tareas profesionales realizadas requirieran de dicho grado como mínimo; y haber estado incorporado(a) al colegio profesional correspondiente durante el período del ejercicio profesional</w:t>
      </w:r>
      <w:r w:rsidR="00362D57" w:rsidRPr="00F03F33">
        <w:rPr>
          <w:rFonts w:ascii="HendersonSansW00-BasicLight" w:hAnsi="HendersonSansW00-BasicLight"/>
          <w:sz w:val="18"/>
          <w:szCs w:val="24"/>
        </w:rPr>
        <w:t>.</w:t>
      </w:r>
      <w:r w:rsidR="003806C7" w:rsidRPr="00F03F33">
        <w:rPr>
          <w:sz w:val="24"/>
          <w:szCs w:val="24"/>
        </w:rPr>
        <w:t xml:space="preserve"> </w:t>
      </w:r>
      <w:r w:rsidR="003806C7" w:rsidRPr="00F03F33">
        <w:rPr>
          <w:rFonts w:ascii="HendersonSansW00-BasicLight" w:hAnsi="HendersonSansW00-BasicLight"/>
          <w:sz w:val="18"/>
          <w:szCs w:val="24"/>
        </w:rPr>
        <w:t xml:space="preserve">La experiencia debe ser documentada mediante certificación extendida por la autoridad competente de la organización de que trate (ej. jefatura de recursos humanos) o la instancia respectiva autorizada y contener como mínimo la siguiente información: </w:t>
      </w:r>
    </w:p>
    <w:p w14:paraId="1FFD274B" w14:textId="77777777" w:rsidR="003806C7" w:rsidRPr="00F03F33" w:rsidRDefault="003806C7" w:rsidP="008C729B">
      <w:pPr>
        <w:pStyle w:val="Sinespaciado"/>
        <w:numPr>
          <w:ilvl w:val="0"/>
          <w:numId w:val="1"/>
        </w:numPr>
        <w:ind w:left="426" w:hanging="284"/>
        <w:jc w:val="both"/>
        <w:rPr>
          <w:rFonts w:ascii="HendersonSansW00-BasicLight" w:hAnsi="HendersonSansW00-BasicLight"/>
          <w:sz w:val="18"/>
          <w:szCs w:val="24"/>
        </w:rPr>
      </w:pPr>
      <w:r w:rsidRPr="00F03F33">
        <w:rPr>
          <w:rFonts w:ascii="HendersonSansW00-BasicLight" w:hAnsi="HendersonSansW00-BasicLight"/>
          <w:sz w:val="18"/>
          <w:szCs w:val="24"/>
        </w:rPr>
        <w:t xml:space="preserve">Nombre de la organización pública. </w:t>
      </w:r>
    </w:p>
    <w:p w14:paraId="1DE61D74" w14:textId="265EDAD0" w:rsidR="003806C7" w:rsidRPr="00F03F33" w:rsidRDefault="003806C7" w:rsidP="008C729B">
      <w:pPr>
        <w:pStyle w:val="Sinespaciado"/>
        <w:numPr>
          <w:ilvl w:val="0"/>
          <w:numId w:val="1"/>
        </w:numPr>
        <w:ind w:left="426" w:hanging="284"/>
        <w:jc w:val="both"/>
        <w:rPr>
          <w:rFonts w:ascii="HendersonSansW00-BasicLight" w:hAnsi="HendersonSansW00-BasicLight"/>
          <w:sz w:val="18"/>
          <w:szCs w:val="24"/>
        </w:rPr>
      </w:pPr>
      <w:r w:rsidRPr="00F03F33">
        <w:rPr>
          <w:rFonts w:ascii="HendersonSansW00-BasicLight" w:hAnsi="HendersonSansW00-BasicLight"/>
          <w:sz w:val="18"/>
          <w:szCs w:val="24"/>
        </w:rPr>
        <w:t>Nombre completo y cargo de la autoridad que certifica la experiencia.</w:t>
      </w:r>
    </w:p>
    <w:p w14:paraId="2004BA6B" w14:textId="21422941" w:rsidR="003806C7" w:rsidRPr="00F03F33" w:rsidRDefault="003806C7" w:rsidP="008C729B">
      <w:pPr>
        <w:pStyle w:val="Sinespaciado"/>
        <w:numPr>
          <w:ilvl w:val="0"/>
          <w:numId w:val="1"/>
        </w:numPr>
        <w:ind w:left="426" w:hanging="284"/>
        <w:jc w:val="both"/>
        <w:rPr>
          <w:rFonts w:ascii="HendersonSansW00-BasicLight" w:hAnsi="HendersonSansW00-BasicLight"/>
          <w:sz w:val="18"/>
          <w:szCs w:val="24"/>
        </w:rPr>
      </w:pPr>
      <w:r w:rsidRPr="00F03F33">
        <w:rPr>
          <w:rFonts w:ascii="HendersonSansW00-BasicLight" w:hAnsi="HendersonSansW00-BasicLight"/>
          <w:sz w:val="18"/>
          <w:szCs w:val="24"/>
        </w:rPr>
        <w:t>Nombre y número de identificación del interesado.</w:t>
      </w:r>
    </w:p>
    <w:p w14:paraId="70705516" w14:textId="56A41A74" w:rsidR="003806C7" w:rsidRPr="00F03F33" w:rsidRDefault="003806C7" w:rsidP="008C729B">
      <w:pPr>
        <w:pStyle w:val="Sinespaciado"/>
        <w:numPr>
          <w:ilvl w:val="0"/>
          <w:numId w:val="1"/>
        </w:numPr>
        <w:ind w:left="426" w:hanging="284"/>
        <w:jc w:val="both"/>
        <w:rPr>
          <w:rFonts w:ascii="HendersonSansW00-BasicLight" w:hAnsi="HendersonSansW00-BasicLight"/>
          <w:sz w:val="18"/>
          <w:szCs w:val="24"/>
        </w:rPr>
      </w:pPr>
      <w:r w:rsidRPr="00F03F33">
        <w:rPr>
          <w:rFonts w:ascii="HendersonSansW00-BasicLight" w:hAnsi="HendersonSansW00-BasicLight"/>
          <w:sz w:val="18"/>
          <w:szCs w:val="24"/>
        </w:rPr>
        <w:t xml:space="preserve">Departamento o área de trabajo, nombre de la clase del puesto y funciones desempeñadas. </w:t>
      </w:r>
    </w:p>
    <w:p w14:paraId="207D325E" w14:textId="06A6D71A" w:rsidR="003806C7" w:rsidRPr="00F03F33" w:rsidRDefault="003806C7" w:rsidP="008C729B">
      <w:pPr>
        <w:pStyle w:val="Sinespaciado"/>
        <w:numPr>
          <w:ilvl w:val="0"/>
          <w:numId w:val="1"/>
        </w:numPr>
        <w:ind w:left="426" w:hanging="284"/>
        <w:jc w:val="both"/>
        <w:rPr>
          <w:rFonts w:ascii="HendersonSansW00-BasicLight" w:hAnsi="HendersonSansW00-BasicLight"/>
          <w:sz w:val="18"/>
          <w:szCs w:val="24"/>
        </w:rPr>
      </w:pPr>
      <w:proofErr w:type="gramStart"/>
      <w:r w:rsidRPr="00F03F33">
        <w:rPr>
          <w:rFonts w:ascii="HendersonSansW00-BasicLight" w:hAnsi="HendersonSansW00-BasicLight"/>
          <w:sz w:val="18"/>
          <w:szCs w:val="24"/>
        </w:rPr>
        <w:t>Total</w:t>
      </w:r>
      <w:proofErr w:type="gramEnd"/>
      <w:r w:rsidRPr="00F03F33">
        <w:rPr>
          <w:rFonts w:ascii="HendersonSansW00-BasicLight" w:hAnsi="HendersonSansW00-BasicLight"/>
          <w:sz w:val="18"/>
          <w:szCs w:val="24"/>
        </w:rPr>
        <w:t xml:space="preserve"> de tiempo de experiencia (incluya fecha de inicio y de fin, formato día/mes/año, jornada y si fuera el caso motivo de salida). </w:t>
      </w:r>
    </w:p>
    <w:p w14:paraId="7E01FFE9" w14:textId="374761F9" w:rsidR="003806C7" w:rsidRPr="00F03F33" w:rsidRDefault="003806C7" w:rsidP="008C729B">
      <w:pPr>
        <w:pStyle w:val="Sinespaciado"/>
        <w:numPr>
          <w:ilvl w:val="0"/>
          <w:numId w:val="1"/>
        </w:numPr>
        <w:ind w:left="426" w:hanging="284"/>
        <w:jc w:val="both"/>
        <w:rPr>
          <w:rFonts w:ascii="HendersonSansW00-BasicLight" w:hAnsi="HendersonSansW00-BasicLight"/>
          <w:sz w:val="18"/>
          <w:szCs w:val="24"/>
        </w:rPr>
      </w:pPr>
      <w:r w:rsidRPr="00F03F33">
        <w:rPr>
          <w:rFonts w:ascii="HendersonSansW00-BasicLight" w:hAnsi="HendersonSansW00-BasicLight"/>
          <w:sz w:val="18"/>
          <w:szCs w:val="24"/>
        </w:rPr>
        <w:t xml:space="preserve">Indicar si ha disfrutado o no de permisos sin goce de salario. </w:t>
      </w:r>
    </w:p>
    <w:p w14:paraId="2DC37D97" w14:textId="77777777" w:rsidR="003806C7" w:rsidRPr="00F03F33" w:rsidRDefault="003806C7" w:rsidP="003806C7">
      <w:pPr>
        <w:pStyle w:val="Sinespaciado"/>
        <w:jc w:val="both"/>
        <w:rPr>
          <w:rFonts w:ascii="HendersonSansW00-BasicLight" w:hAnsi="HendersonSansW00-BasicLight"/>
          <w:sz w:val="18"/>
          <w:szCs w:val="24"/>
        </w:rPr>
      </w:pPr>
      <w:r w:rsidRPr="00F03F33">
        <w:rPr>
          <w:rFonts w:ascii="HendersonSansW00-BasicLight" w:hAnsi="HendersonSansW00-BasicLight"/>
          <w:sz w:val="18"/>
          <w:szCs w:val="24"/>
        </w:rPr>
        <w:t xml:space="preserve">Las certificaciones que no permitan obtener la información necesaria no serán consideradas. </w:t>
      </w:r>
    </w:p>
    <w:p w14:paraId="435659AD" w14:textId="77777777" w:rsidR="005D4DE4" w:rsidRDefault="005D4DE4" w:rsidP="00842735">
      <w:pPr>
        <w:pStyle w:val="Sinespaciado"/>
        <w:jc w:val="both"/>
        <w:rPr>
          <w:rFonts w:ascii="HendersonSansW00-BasicLight" w:hAnsi="HendersonSansW00-BasicLight"/>
          <w:b/>
          <w:bCs/>
          <w:sz w:val="18"/>
          <w:szCs w:val="20"/>
        </w:rPr>
      </w:pPr>
    </w:p>
    <w:p w14:paraId="315D8DA2" w14:textId="188BB974" w:rsidR="00E9429E" w:rsidRPr="00F03F33" w:rsidRDefault="00E9429E" w:rsidP="00842735">
      <w:pPr>
        <w:pStyle w:val="Sinespaciado"/>
        <w:jc w:val="both"/>
        <w:rPr>
          <w:rFonts w:ascii="HendersonSansW00-BasicLight" w:hAnsi="HendersonSansW00-BasicLight"/>
          <w:sz w:val="24"/>
          <w:szCs w:val="24"/>
        </w:rPr>
      </w:pPr>
      <w:r w:rsidRPr="005D4DE4">
        <w:rPr>
          <w:rFonts w:ascii="HendersonSansW00-BasicLight" w:hAnsi="HendersonSansW00-BasicLight"/>
          <w:b/>
          <w:bCs/>
          <w:sz w:val="18"/>
          <w:szCs w:val="20"/>
        </w:rPr>
        <w:t>EXPERIENCIA COMO JEFATURA O DIRECCIÓN EN AUDITORÍA INTERNA O EXTERNA EN EL SECTOR PÚBLICO:</w:t>
      </w:r>
      <w:r w:rsidRPr="00F03F33">
        <w:rPr>
          <w:rFonts w:ascii="HendersonSansW00-BasicLight" w:hAnsi="HendersonSansW00-BasicLight"/>
          <w:sz w:val="18"/>
          <w:szCs w:val="20"/>
        </w:rPr>
        <w:t xml:space="preserve"> El puesto exige una experiencia en supervisión de labores profesionales en auditoría interna o externa en el sector público mínima de dos (2) años</w:t>
      </w:r>
      <w:r w:rsidR="00A2637F" w:rsidRPr="00F03F33">
        <w:rPr>
          <w:rFonts w:ascii="HendersonSansW00-BasicLight" w:hAnsi="HendersonSansW00-BasicLight"/>
          <w:sz w:val="18"/>
          <w:szCs w:val="20"/>
        </w:rPr>
        <w:t xml:space="preserve"> (esta experiencia puede ser parte de los años requeridos en la experiencia en funciones profesionales).</w:t>
      </w:r>
      <w:r w:rsidR="00A2637F" w:rsidRPr="00F03F33">
        <w:rPr>
          <w:rFonts w:ascii="HendersonSansW00-BasicLight" w:hAnsi="HendersonSansW00-BasicLight"/>
          <w:sz w:val="20"/>
          <w:szCs w:val="24"/>
        </w:rPr>
        <w:t xml:space="preserve"> </w:t>
      </w:r>
      <w:r w:rsidRPr="00F03F33">
        <w:rPr>
          <w:rFonts w:ascii="HendersonSansW00-BasicLight" w:hAnsi="HendersonSansW00-BasicLight"/>
          <w:sz w:val="18"/>
          <w:szCs w:val="24"/>
          <w:lang w:eastAsia="es-CR"/>
        </w:rPr>
        <w:t xml:space="preserve">Las certificaciones en puestos de jefatura deben de ser emitidas por </w:t>
      </w:r>
      <w:r w:rsidRPr="00F03F33">
        <w:rPr>
          <w:rFonts w:ascii="HendersonSansW00-BasicLight" w:hAnsi="HendersonSansW00-BasicLight"/>
          <w:sz w:val="18"/>
          <w:szCs w:val="24"/>
        </w:rPr>
        <w:t>la autoridad competente de la organización de que trate (ej. jefatura de recursos humanos)</w:t>
      </w:r>
      <w:r w:rsidRPr="00F03F33">
        <w:rPr>
          <w:rFonts w:ascii="HendersonSansW00-BasicLight" w:hAnsi="HendersonSansW00-BasicLight"/>
          <w:sz w:val="18"/>
          <w:szCs w:val="24"/>
          <w:lang w:eastAsia="es-CR"/>
        </w:rPr>
        <w:t xml:space="preserve"> con el detalle indicado en el apartado anterior, únicamente se considerarán cuando dicha supervisión se haya realizado a personas que hayan ocupado puestos para los que se requiere al menos el grado de bachiller universitario; además deben de contener:</w:t>
      </w:r>
    </w:p>
    <w:p w14:paraId="6D0F3A8E" w14:textId="5334E14F" w:rsidR="00E9429E" w:rsidRDefault="00E9429E" w:rsidP="008C729B">
      <w:pPr>
        <w:pStyle w:val="Sinespaciado"/>
        <w:numPr>
          <w:ilvl w:val="0"/>
          <w:numId w:val="2"/>
        </w:numPr>
        <w:ind w:left="426" w:hanging="284"/>
        <w:jc w:val="both"/>
        <w:rPr>
          <w:rFonts w:ascii="HendersonSansW00-BasicLight" w:hAnsi="HendersonSansW00-BasicLight"/>
          <w:sz w:val="18"/>
          <w:szCs w:val="24"/>
          <w:lang w:eastAsia="es-CR"/>
        </w:rPr>
      </w:pPr>
      <w:r w:rsidRPr="00F03F33">
        <w:rPr>
          <w:rFonts w:ascii="HendersonSansW00-BasicLight" w:hAnsi="HendersonSansW00-BasicLight"/>
          <w:sz w:val="18"/>
          <w:szCs w:val="24"/>
          <w:lang w:eastAsia="es-CR"/>
        </w:rPr>
        <w:t>Cantidad</w:t>
      </w:r>
      <w:r w:rsidR="00CB6A23" w:rsidRPr="00F03F33">
        <w:rPr>
          <w:rFonts w:ascii="HendersonSansW00-BasicLight" w:hAnsi="HendersonSansW00-BasicLight"/>
          <w:sz w:val="18"/>
          <w:szCs w:val="24"/>
          <w:lang w:eastAsia="es-CR"/>
        </w:rPr>
        <w:t xml:space="preserve"> de personas</w:t>
      </w:r>
      <w:r w:rsidRPr="00F03F33">
        <w:rPr>
          <w:rFonts w:ascii="HendersonSansW00-BasicLight" w:hAnsi="HendersonSansW00-BasicLight"/>
          <w:sz w:val="18"/>
          <w:szCs w:val="24"/>
          <w:lang w:eastAsia="es-CR"/>
        </w:rPr>
        <w:t xml:space="preserve">, la clase de puesto y el nivel profesional de los colaboradores (as) que tuvo a cargo. </w:t>
      </w:r>
    </w:p>
    <w:p w14:paraId="56FFAD16" w14:textId="5CBCE036" w:rsidR="00825C1E" w:rsidRPr="00B93865" w:rsidRDefault="00454A19" w:rsidP="00454A19">
      <w:pPr>
        <w:pStyle w:val="Sinespaciado"/>
        <w:jc w:val="both"/>
        <w:rPr>
          <w:rFonts w:ascii="HendersonSansW00-BasicLight" w:hAnsi="HendersonSansW00-BasicLight"/>
          <w:b/>
          <w:bCs/>
          <w:sz w:val="18"/>
          <w:szCs w:val="24"/>
          <w:lang w:eastAsia="es-CR"/>
        </w:rPr>
      </w:pPr>
      <w:r w:rsidRPr="00B93865">
        <w:rPr>
          <w:rFonts w:ascii="HendersonSansW00-BasicLight" w:hAnsi="HendersonSansW00-BasicLight"/>
          <w:b/>
          <w:bCs/>
          <w:sz w:val="18"/>
          <w:szCs w:val="24"/>
          <w:lang w:eastAsia="es-CR"/>
        </w:rPr>
        <w:t xml:space="preserve">NOTA: La </w:t>
      </w:r>
      <w:r w:rsidR="00B93865" w:rsidRPr="00B93865">
        <w:rPr>
          <w:rFonts w:ascii="HendersonSansW00-BasicLight" w:hAnsi="HendersonSansW00-BasicLight"/>
          <w:b/>
          <w:bCs/>
          <w:sz w:val="18"/>
          <w:szCs w:val="24"/>
          <w:lang w:eastAsia="es-CR"/>
        </w:rPr>
        <w:t>certificación d</w:t>
      </w:r>
      <w:r w:rsidR="00825C1E" w:rsidRPr="00B93865">
        <w:rPr>
          <w:rFonts w:ascii="HendersonSansW00-BasicLight" w:hAnsi="HendersonSansW00-BasicLight"/>
          <w:b/>
          <w:bCs/>
          <w:sz w:val="18"/>
          <w:szCs w:val="24"/>
          <w:lang w:eastAsia="es-CR"/>
        </w:rPr>
        <w:t xml:space="preserve">ebe </w:t>
      </w:r>
      <w:r w:rsidR="00B93865" w:rsidRPr="00B93865">
        <w:rPr>
          <w:rFonts w:ascii="HendersonSansW00-BasicLight" w:hAnsi="HendersonSansW00-BasicLight"/>
          <w:b/>
          <w:bCs/>
          <w:sz w:val="18"/>
          <w:szCs w:val="24"/>
          <w:lang w:eastAsia="es-CR"/>
        </w:rPr>
        <w:t>especificar</w:t>
      </w:r>
      <w:r w:rsidR="00825C1E" w:rsidRPr="00B93865">
        <w:rPr>
          <w:rFonts w:ascii="HendersonSansW00-BasicLight" w:hAnsi="HendersonSansW00-BasicLight"/>
          <w:b/>
          <w:bCs/>
          <w:sz w:val="18"/>
          <w:szCs w:val="24"/>
          <w:lang w:eastAsia="es-CR"/>
        </w:rPr>
        <w:t xml:space="preserve"> los periodos</w:t>
      </w:r>
      <w:r w:rsidRPr="00B93865">
        <w:rPr>
          <w:rFonts w:ascii="HendersonSansW00-BasicLight" w:hAnsi="HendersonSansW00-BasicLight"/>
          <w:b/>
          <w:bCs/>
          <w:sz w:val="18"/>
          <w:szCs w:val="24"/>
          <w:lang w:eastAsia="es-CR"/>
        </w:rPr>
        <w:t xml:space="preserve"> en los que haya solicitado permisos sin goce salarial</w:t>
      </w:r>
      <w:r w:rsidR="005149FE">
        <w:rPr>
          <w:rFonts w:ascii="HendersonSansW00-BasicLight" w:hAnsi="HendersonSansW00-BasicLight"/>
          <w:b/>
          <w:bCs/>
          <w:sz w:val="18"/>
          <w:szCs w:val="24"/>
          <w:lang w:eastAsia="es-CR"/>
        </w:rPr>
        <w:t>, en caso de no haber tenido permisos debe indicarlo.</w:t>
      </w:r>
    </w:p>
    <w:p w14:paraId="0F034080" w14:textId="77777777" w:rsidR="00B93865" w:rsidRDefault="00B93865" w:rsidP="00842735">
      <w:pPr>
        <w:pStyle w:val="Sinespaciado"/>
        <w:jc w:val="both"/>
        <w:rPr>
          <w:rFonts w:ascii="HendersonSansW00-BasicLight" w:hAnsi="HendersonSansW00-BasicLight"/>
          <w:sz w:val="18"/>
          <w:szCs w:val="20"/>
        </w:rPr>
      </w:pPr>
    </w:p>
    <w:p w14:paraId="7C4652B4" w14:textId="27B2BCD7" w:rsidR="00E9429E" w:rsidRPr="00F03F33" w:rsidRDefault="00E9429E" w:rsidP="00842735">
      <w:pPr>
        <w:pStyle w:val="Sinespaciado"/>
        <w:jc w:val="both"/>
        <w:rPr>
          <w:rFonts w:ascii="HendersonSansW00-BasicLight" w:hAnsi="HendersonSansW00-BasicLight"/>
          <w:sz w:val="18"/>
          <w:szCs w:val="20"/>
        </w:rPr>
      </w:pPr>
      <w:r w:rsidRPr="00F03F33">
        <w:rPr>
          <w:rFonts w:ascii="HendersonSansW00-BasicLight" w:hAnsi="HendersonSansW00-BasicLight"/>
          <w:sz w:val="18"/>
          <w:szCs w:val="20"/>
        </w:rPr>
        <w:t>Las certificaciones que no permitan obtener la información necesaria no serán consideradas.</w:t>
      </w:r>
    </w:p>
    <w:p w14:paraId="525B6DAF" w14:textId="77777777" w:rsidR="005D4DE4" w:rsidRDefault="005D4DE4" w:rsidP="00842735">
      <w:pPr>
        <w:pStyle w:val="Sinespaciado"/>
        <w:jc w:val="both"/>
        <w:rPr>
          <w:rFonts w:ascii="HendersonSansW00-BasicLight" w:hAnsi="HendersonSansW00-BasicLight"/>
          <w:b/>
          <w:bCs/>
          <w:sz w:val="18"/>
          <w:szCs w:val="20"/>
          <w:lang w:val="es-MX"/>
        </w:rPr>
      </w:pPr>
    </w:p>
    <w:p w14:paraId="30DFC864" w14:textId="78E05CF7" w:rsidR="00E9429E" w:rsidRPr="00F03F33" w:rsidRDefault="00E9429E" w:rsidP="00842735">
      <w:pPr>
        <w:pStyle w:val="Sinespaciado"/>
        <w:jc w:val="both"/>
        <w:rPr>
          <w:rFonts w:ascii="HendersonSansW00-BasicLight" w:hAnsi="HendersonSansW00-BasicLight"/>
          <w:sz w:val="18"/>
          <w:szCs w:val="24"/>
          <w:lang w:eastAsia="es-CR"/>
        </w:rPr>
      </w:pPr>
      <w:r w:rsidRPr="005D4DE4">
        <w:rPr>
          <w:rFonts w:ascii="HendersonSansW00-BasicLight" w:hAnsi="HendersonSansW00-BasicLight"/>
          <w:b/>
          <w:bCs/>
          <w:sz w:val="18"/>
          <w:szCs w:val="20"/>
          <w:lang w:val="es-MX"/>
        </w:rPr>
        <w:t>CAPACITACIÓN ESPECÍFICA EN AUDITORÍA INTERNA Y EXTERNA O AFÍN:</w:t>
      </w:r>
      <w:r w:rsidRPr="00F03F33">
        <w:rPr>
          <w:rFonts w:ascii="HendersonSansW00-BasicLight" w:hAnsi="HendersonSansW00-BasicLight"/>
          <w:sz w:val="18"/>
          <w:szCs w:val="20"/>
          <w:lang w:val="es-MX"/>
        </w:rPr>
        <w:t xml:space="preserve"> </w:t>
      </w:r>
      <w:r w:rsidR="00BD3B11" w:rsidRPr="00F03F33">
        <w:rPr>
          <w:rFonts w:ascii="HendersonSansW00-BasicLight" w:hAnsi="HendersonSansW00-BasicLight"/>
          <w:sz w:val="18"/>
          <w:szCs w:val="24"/>
          <w:lang w:eastAsia="es-CR"/>
        </w:rPr>
        <w:t>Capacitación específica en auditoría interna y externa o afín considerando cursos de aprovechamiento y/o participación otorgados a partir del año 2021</w:t>
      </w:r>
      <w:r w:rsidR="00285F80" w:rsidRPr="00F03F33">
        <w:rPr>
          <w:rFonts w:ascii="HendersonSansW00-BasicLight" w:hAnsi="HendersonSansW00-BasicLight"/>
          <w:sz w:val="18"/>
          <w:szCs w:val="24"/>
          <w:lang w:eastAsia="es-CR"/>
        </w:rPr>
        <w:t xml:space="preserve"> y hasta la fecha de </w:t>
      </w:r>
      <w:r w:rsidR="00A05019" w:rsidRPr="00F03F33">
        <w:rPr>
          <w:rFonts w:ascii="HendersonSansW00-BasicLight" w:hAnsi="HendersonSansW00-BasicLight"/>
          <w:sz w:val="18"/>
          <w:szCs w:val="24"/>
          <w:lang w:eastAsia="es-CR"/>
        </w:rPr>
        <w:t xml:space="preserve">cierre de </w:t>
      </w:r>
      <w:r w:rsidR="00285F80" w:rsidRPr="00F03F33">
        <w:rPr>
          <w:rFonts w:ascii="HendersonSansW00-BasicLight" w:hAnsi="HendersonSansW00-BasicLight"/>
          <w:sz w:val="18"/>
          <w:szCs w:val="24"/>
          <w:lang w:eastAsia="es-CR"/>
        </w:rPr>
        <w:t>recepción de los documentos del concurso, iguales o superiores a 12 horas.</w:t>
      </w:r>
    </w:p>
    <w:p w14:paraId="30925555" w14:textId="77777777" w:rsidR="005D4DE4" w:rsidRDefault="005D4DE4" w:rsidP="00842735">
      <w:pPr>
        <w:pStyle w:val="Sinespaciado"/>
        <w:jc w:val="both"/>
        <w:rPr>
          <w:rFonts w:ascii="HendersonSansW00-BasicLight" w:hAnsi="HendersonSansW00-BasicLight"/>
          <w:b/>
          <w:bCs/>
          <w:sz w:val="18"/>
          <w:szCs w:val="20"/>
        </w:rPr>
      </w:pPr>
    </w:p>
    <w:p w14:paraId="141767B1" w14:textId="27778E14" w:rsidR="00E9429E" w:rsidRDefault="00E9429E" w:rsidP="00842735">
      <w:pPr>
        <w:pStyle w:val="Sinespaciado"/>
        <w:jc w:val="both"/>
        <w:rPr>
          <w:rFonts w:ascii="HendersonSansW00-BasicLight" w:eastAsia="MS Mincho" w:hAnsi="HendersonSansW00-BasicLight"/>
          <w:bCs/>
          <w:sz w:val="18"/>
          <w:szCs w:val="20"/>
        </w:rPr>
      </w:pPr>
      <w:r w:rsidRPr="005D4DE4">
        <w:rPr>
          <w:rFonts w:ascii="HendersonSansW00-BasicLight" w:hAnsi="HendersonSansW00-BasicLight"/>
          <w:b/>
          <w:bCs/>
          <w:sz w:val="18"/>
          <w:szCs w:val="20"/>
        </w:rPr>
        <w:t xml:space="preserve">ANTECEDENTES </w:t>
      </w:r>
      <w:r w:rsidR="00DB7753" w:rsidRPr="005D4DE4">
        <w:rPr>
          <w:rFonts w:ascii="HendersonSansW00-BasicLight" w:hAnsi="HendersonSansW00-BasicLight"/>
          <w:b/>
          <w:bCs/>
          <w:sz w:val="18"/>
          <w:szCs w:val="20"/>
        </w:rPr>
        <w:t>PERSONALES</w:t>
      </w:r>
      <w:r w:rsidRPr="005D4DE4">
        <w:rPr>
          <w:rFonts w:ascii="HendersonSansW00-BasicLight" w:hAnsi="HendersonSansW00-BasicLight"/>
          <w:b/>
          <w:bCs/>
          <w:sz w:val="18"/>
          <w:szCs w:val="20"/>
        </w:rPr>
        <w:t>:</w:t>
      </w:r>
      <w:r w:rsidRPr="00F03F33">
        <w:rPr>
          <w:rFonts w:ascii="HendersonSansW00-BasicLight" w:hAnsi="HendersonSansW00-BasicLight"/>
          <w:sz w:val="18"/>
          <w:szCs w:val="20"/>
        </w:rPr>
        <w:t xml:space="preserve"> </w:t>
      </w:r>
      <w:r w:rsidRPr="00F03F33">
        <w:rPr>
          <w:rFonts w:ascii="HendersonSansW00-BasicLight" w:eastAsia="MS Mincho" w:hAnsi="HendersonSansW00-BasicLight"/>
          <w:bCs/>
          <w:sz w:val="18"/>
          <w:szCs w:val="20"/>
        </w:rPr>
        <w:t xml:space="preserve">de responder de manera afirmativa alguna de las preguntas presentadas en la oferta de servicios, deberá aportar la documentación correspondiente para el análisis de su justificación y de acuerdo con el detalle que se brinda de seguido: </w:t>
      </w:r>
    </w:p>
    <w:p w14:paraId="2382CE26" w14:textId="77777777" w:rsidR="00F9091D" w:rsidRPr="00F03F33" w:rsidRDefault="00F9091D" w:rsidP="00842735">
      <w:pPr>
        <w:pStyle w:val="Sinespaciado"/>
        <w:jc w:val="both"/>
        <w:rPr>
          <w:rFonts w:ascii="HendersonSansW00-BasicLight" w:hAnsi="HendersonSansW00-BasicLight"/>
          <w:sz w:val="18"/>
          <w:szCs w:val="20"/>
        </w:rPr>
      </w:pPr>
    </w:p>
    <w:tbl>
      <w:tblPr>
        <w:tblStyle w:val="Tablaconcuadrcula"/>
        <w:tblW w:w="10632" w:type="dxa"/>
        <w:tblInd w:w="-5" w:type="dxa"/>
        <w:tblLook w:val="04A0" w:firstRow="1" w:lastRow="0" w:firstColumn="1" w:lastColumn="0" w:noHBand="0" w:noVBand="1"/>
      </w:tblPr>
      <w:tblGrid>
        <w:gridCol w:w="4536"/>
        <w:gridCol w:w="6096"/>
      </w:tblGrid>
      <w:tr w:rsidR="00E9429E" w:rsidRPr="00F03F33" w14:paraId="39374D9C" w14:textId="77777777" w:rsidTr="00511BE2">
        <w:tc>
          <w:tcPr>
            <w:tcW w:w="4536" w:type="dxa"/>
          </w:tcPr>
          <w:p w14:paraId="60F1B017" w14:textId="77777777" w:rsidR="00E9429E" w:rsidRPr="00F03F33" w:rsidRDefault="00E9429E" w:rsidP="00842735">
            <w:pPr>
              <w:pStyle w:val="Sinespaciado"/>
              <w:jc w:val="both"/>
              <w:rPr>
                <w:rFonts w:ascii="HendersonSansW00-BasicLight" w:hAnsi="HendersonSansW00-BasicLight"/>
                <w:sz w:val="16"/>
                <w:szCs w:val="18"/>
              </w:rPr>
            </w:pPr>
            <w:r w:rsidRPr="00F03F33">
              <w:rPr>
                <w:rFonts w:ascii="HendersonSansW00-BasicLight" w:hAnsi="HendersonSansW00-BasicLight"/>
                <w:sz w:val="18"/>
                <w:szCs w:val="18"/>
              </w:rPr>
              <w:t>Situación</w:t>
            </w:r>
          </w:p>
        </w:tc>
        <w:tc>
          <w:tcPr>
            <w:tcW w:w="6096" w:type="dxa"/>
          </w:tcPr>
          <w:p w14:paraId="32FD4470" w14:textId="77777777" w:rsidR="00E9429E" w:rsidRPr="00F03F33" w:rsidRDefault="00E9429E" w:rsidP="00842735">
            <w:pPr>
              <w:pStyle w:val="Sinespaciado"/>
              <w:jc w:val="both"/>
              <w:rPr>
                <w:rFonts w:ascii="HendersonSansW00-BasicLight" w:hAnsi="HendersonSansW00-BasicLight"/>
                <w:sz w:val="18"/>
              </w:rPr>
            </w:pPr>
            <w:r w:rsidRPr="00F03F33">
              <w:rPr>
                <w:rFonts w:ascii="HendersonSansW00-BasicLight" w:hAnsi="HendersonSansW00-BasicLight"/>
                <w:sz w:val="18"/>
              </w:rPr>
              <w:t>Documentos requeridos</w:t>
            </w:r>
          </w:p>
        </w:tc>
      </w:tr>
      <w:tr w:rsidR="00E9429E" w:rsidRPr="00F03F33" w14:paraId="4CA71C1B" w14:textId="77777777" w:rsidTr="00511BE2">
        <w:tc>
          <w:tcPr>
            <w:tcW w:w="4536" w:type="dxa"/>
          </w:tcPr>
          <w:p w14:paraId="19A93A1B" w14:textId="77777777" w:rsidR="00E9429E" w:rsidRPr="00F03F33" w:rsidRDefault="00E9429E" w:rsidP="00842735">
            <w:pPr>
              <w:pStyle w:val="Sinespaciado"/>
              <w:jc w:val="both"/>
              <w:rPr>
                <w:rFonts w:ascii="HendersonSansW00-BasicLight" w:hAnsi="HendersonSansW00-BasicLight"/>
                <w:sz w:val="18"/>
              </w:rPr>
            </w:pPr>
            <w:r w:rsidRPr="00F03F33">
              <w:rPr>
                <w:rFonts w:ascii="HendersonSansW00-BasicLight" w:hAnsi="HendersonSansW00-BasicLight"/>
                <w:sz w:val="16"/>
                <w:szCs w:val="18"/>
              </w:rPr>
              <w:t>¿Ha tenido o tiene causas penales en los Tribunales de la Corte Suprema de Justicia?</w:t>
            </w:r>
          </w:p>
        </w:tc>
        <w:tc>
          <w:tcPr>
            <w:tcW w:w="6096" w:type="dxa"/>
          </w:tcPr>
          <w:p w14:paraId="0C26EEE2" w14:textId="77777777" w:rsidR="00E9429E" w:rsidRPr="00F03F33" w:rsidRDefault="00E9429E" w:rsidP="00842735">
            <w:pPr>
              <w:pStyle w:val="Sinespaciado"/>
              <w:jc w:val="both"/>
              <w:rPr>
                <w:rFonts w:ascii="HendersonSansW00-BasicLight" w:hAnsi="HendersonSansW00-BasicLight"/>
                <w:sz w:val="16"/>
              </w:rPr>
            </w:pPr>
            <w:r w:rsidRPr="00F03F33">
              <w:rPr>
                <w:rFonts w:ascii="HendersonSansW00-BasicLight" w:hAnsi="HendersonSansW00-BasicLight"/>
                <w:sz w:val="16"/>
              </w:rPr>
              <w:t>Sentencia en firme y nota explicando la situación.</w:t>
            </w:r>
          </w:p>
        </w:tc>
      </w:tr>
      <w:tr w:rsidR="00E9429E" w:rsidRPr="00F03F33" w14:paraId="0A05D90D" w14:textId="77777777" w:rsidTr="00511BE2">
        <w:tc>
          <w:tcPr>
            <w:tcW w:w="4536" w:type="dxa"/>
          </w:tcPr>
          <w:p w14:paraId="41EE2701" w14:textId="6D1FE64E" w:rsidR="00E9429E" w:rsidRPr="00F03F33" w:rsidRDefault="00E9429E" w:rsidP="00842735">
            <w:pPr>
              <w:pStyle w:val="Sinespaciado"/>
              <w:jc w:val="both"/>
              <w:rPr>
                <w:rFonts w:ascii="HendersonSansW00-BasicLight" w:hAnsi="HendersonSansW00-BasicLight"/>
                <w:sz w:val="18"/>
              </w:rPr>
            </w:pPr>
            <w:r w:rsidRPr="00F03F33">
              <w:rPr>
                <w:rFonts w:ascii="HendersonSansW00-BasicLight" w:hAnsi="HendersonSansW00-BasicLight"/>
                <w:sz w:val="16"/>
                <w:szCs w:val="18"/>
              </w:rPr>
              <w:t>¿Ha tenido o tiene procesos administrativos - disciplinarios en instituciones del Estado?</w:t>
            </w:r>
          </w:p>
        </w:tc>
        <w:tc>
          <w:tcPr>
            <w:tcW w:w="6096" w:type="dxa"/>
          </w:tcPr>
          <w:p w14:paraId="685B1A1E" w14:textId="77777777" w:rsidR="00E9429E" w:rsidRPr="00F03F33" w:rsidRDefault="00E9429E" w:rsidP="00842735">
            <w:pPr>
              <w:pStyle w:val="Sinespaciado"/>
              <w:jc w:val="both"/>
              <w:rPr>
                <w:rFonts w:ascii="HendersonSansW00-BasicLight" w:hAnsi="HendersonSansW00-BasicLight"/>
                <w:sz w:val="16"/>
              </w:rPr>
            </w:pPr>
            <w:r w:rsidRPr="00F03F33">
              <w:rPr>
                <w:rFonts w:ascii="HendersonSansW00-BasicLight" w:hAnsi="HendersonSansW00-BasicLight"/>
                <w:sz w:val="16"/>
              </w:rPr>
              <w:t>Conclusión del Proceso Administrativo-Disciplinario o nota del Departamento competente del Estado donde se efectuó el proceso y nota explicando la situación.</w:t>
            </w:r>
          </w:p>
        </w:tc>
      </w:tr>
      <w:tr w:rsidR="00E9429E" w:rsidRPr="00F03F33" w14:paraId="1FCF81F3" w14:textId="77777777" w:rsidTr="00511BE2">
        <w:tc>
          <w:tcPr>
            <w:tcW w:w="4536" w:type="dxa"/>
          </w:tcPr>
          <w:p w14:paraId="03C18D7B" w14:textId="77777777" w:rsidR="00E9429E" w:rsidRPr="00F03F33" w:rsidRDefault="00E9429E" w:rsidP="00842735">
            <w:pPr>
              <w:pStyle w:val="Sinespaciado"/>
              <w:jc w:val="both"/>
              <w:rPr>
                <w:rFonts w:ascii="HendersonSansW00-BasicLight" w:hAnsi="HendersonSansW00-BasicLight"/>
                <w:sz w:val="18"/>
              </w:rPr>
            </w:pPr>
            <w:r w:rsidRPr="00F03F33">
              <w:rPr>
                <w:rFonts w:ascii="HendersonSansW00-BasicLight" w:hAnsi="HendersonSansW00-BasicLight"/>
                <w:sz w:val="16"/>
                <w:szCs w:val="18"/>
              </w:rPr>
              <w:lastRenderedPageBreak/>
              <w:t>¿Ha sido despedido (a) sin responsabilidad patronal de alguna institución del Estado?</w:t>
            </w:r>
          </w:p>
        </w:tc>
        <w:tc>
          <w:tcPr>
            <w:tcW w:w="6096" w:type="dxa"/>
          </w:tcPr>
          <w:p w14:paraId="335D5D42" w14:textId="176CD9CD" w:rsidR="00E9429E" w:rsidRPr="00F03F33" w:rsidRDefault="00E9429E" w:rsidP="00842735">
            <w:pPr>
              <w:pStyle w:val="Sinespaciado"/>
              <w:jc w:val="both"/>
              <w:rPr>
                <w:rFonts w:ascii="HendersonSansW00-BasicLight" w:hAnsi="HendersonSansW00-BasicLight"/>
                <w:sz w:val="16"/>
              </w:rPr>
            </w:pPr>
            <w:r w:rsidRPr="00F03F33">
              <w:rPr>
                <w:rFonts w:ascii="HendersonSansW00-BasicLight" w:hAnsi="HendersonSansW00-BasicLight"/>
                <w:sz w:val="16"/>
              </w:rPr>
              <w:t xml:space="preserve">Copia de la </w:t>
            </w:r>
            <w:r w:rsidR="0039762E" w:rsidRPr="00F03F33">
              <w:rPr>
                <w:rFonts w:ascii="HendersonSansW00-BasicLight" w:hAnsi="HendersonSansW00-BasicLight"/>
                <w:sz w:val="16"/>
              </w:rPr>
              <w:t>Sentencia</w:t>
            </w:r>
            <w:r w:rsidRPr="00F03F33">
              <w:rPr>
                <w:rFonts w:ascii="HendersonSansW00-BasicLight" w:hAnsi="HendersonSansW00-BasicLight"/>
                <w:sz w:val="16"/>
              </w:rPr>
              <w:t xml:space="preserve"> </w:t>
            </w:r>
            <w:r w:rsidR="0039762E" w:rsidRPr="00F03F33">
              <w:rPr>
                <w:rFonts w:ascii="HendersonSansW00-BasicLight" w:hAnsi="HendersonSansW00-BasicLight"/>
                <w:sz w:val="16"/>
              </w:rPr>
              <w:t>aplicada</w:t>
            </w:r>
            <w:r w:rsidRPr="00F03F33">
              <w:rPr>
                <w:rFonts w:ascii="HendersonSansW00-BasicLight" w:hAnsi="HendersonSansW00-BasicLight"/>
                <w:sz w:val="16"/>
              </w:rPr>
              <w:t>- Causa Disciplinaria y nota explicando la situación.</w:t>
            </w:r>
          </w:p>
        </w:tc>
      </w:tr>
      <w:tr w:rsidR="00EF0693" w:rsidRPr="00F03F33" w14:paraId="4A4285F4" w14:textId="77777777" w:rsidTr="00511BE2">
        <w:tc>
          <w:tcPr>
            <w:tcW w:w="4536" w:type="dxa"/>
          </w:tcPr>
          <w:p w14:paraId="35DD9184" w14:textId="77777777" w:rsidR="00EF0693" w:rsidRPr="00F03F33" w:rsidRDefault="00035323" w:rsidP="00842735">
            <w:pPr>
              <w:pStyle w:val="Sinespaciado"/>
              <w:jc w:val="both"/>
              <w:rPr>
                <w:rFonts w:ascii="HendersonSansW00-BasicLight" w:hAnsi="HendersonSansW00-BasicLight"/>
                <w:sz w:val="16"/>
                <w:szCs w:val="18"/>
              </w:rPr>
            </w:pPr>
            <w:r w:rsidRPr="00F03F33">
              <w:rPr>
                <w:rFonts w:ascii="HendersonSansW00-BasicLight" w:hAnsi="HendersonSansW00-BasicLight"/>
                <w:sz w:val="16"/>
                <w:szCs w:val="18"/>
              </w:rPr>
              <w:t xml:space="preserve">¿Se encuentra en el registro de inelegibles en la Plataforma Integrada de Empleo Público, conforme con el artículo 12 de la </w:t>
            </w:r>
            <w:hyperlink r:id="rId7" w:history="1">
              <w:r w:rsidRPr="00F03F33">
                <w:rPr>
                  <w:rFonts w:ascii="HendersonSansW00-BasicLight" w:hAnsi="HendersonSansW00-BasicLight"/>
                  <w:sz w:val="16"/>
                  <w:szCs w:val="18"/>
                  <w:u w:val="single"/>
                </w:rPr>
                <w:t>Ley Marco de Empleo Público</w:t>
              </w:r>
            </w:hyperlink>
            <w:r w:rsidRPr="00F03F33">
              <w:rPr>
                <w:rFonts w:ascii="HendersonSansW00-BasicLight" w:hAnsi="HendersonSansW00-BasicLight"/>
                <w:sz w:val="16"/>
                <w:szCs w:val="18"/>
              </w:rPr>
              <w:t>?</w:t>
            </w:r>
          </w:p>
          <w:p w14:paraId="53F67B39" w14:textId="102436E5" w:rsidR="00804888" w:rsidRPr="00F03F33" w:rsidRDefault="00804888" w:rsidP="00842735">
            <w:pPr>
              <w:pStyle w:val="Sinespaciado"/>
              <w:jc w:val="both"/>
              <w:rPr>
                <w:rFonts w:ascii="HendersonSansW00-BasicLight" w:hAnsi="HendersonSansW00-BasicLight"/>
                <w:sz w:val="16"/>
                <w:szCs w:val="18"/>
              </w:rPr>
            </w:pPr>
            <w:r w:rsidRPr="00F03F33">
              <w:rPr>
                <w:rFonts w:ascii="HendersonSansW00-BasicLight" w:hAnsi="HendersonSansW00-BasicLight"/>
                <w:sz w:val="16"/>
              </w:rPr>
              <w:t xml:space="preserve">(Puede realizar la consulta en dicha plataforma en el enlace: </w:t>
            </w:r>
            <w:hyperlink r:id="rId8" w:history="1">
              <w:r w:rsidRPr="00F03F33">
                <w:rPr>
                  <w:rStyle w:val="Hipervnculo"/>
                  <w:rFonts w:ascii="HendersonSansW00-BasicLight" w:hAnsi="HendersonSansW00-BasicLight"/>
                  <w:sz w:val="16"/>
                </w:rPr>
                <w:t>Inelegibles - PIEP</w:t>
              </w:r>
            </w:hyperlink>
            <w:r w:rsidRPr="00F03F33">
              <w:rPr>
                <w:rFonts w:ascii="HendersonSansW00-BasicLight" w:hAnsi="HendersonSansW00-BasicLight"/>
                <w:sz w:val="16"/>
              </w:rPr>
              <w:t>)</w:t>
            </w:r>
          </w:p>
        </w:tc>
        <w:tc>
          <w:tcPr>
            <w:tcW w:w="6096" w:type="dxa"/>
          </w:tcPr>
          <w:p w14:paraId="0D585E4A" w14:textId="77777777" w:rsidR="00EF0693" w:rsidRPr="00F03F33" w:rsidRDefault="00267412" w:rsidP="00842735">
            <w:pPr>
              <w:pStyle w:val="Sinespaciado"/>
              <w:jc w:val="both"/>
              <w:rPr>
                <w:rFonts w:ascii="HendersonSansW00-BasicLight" w:hAnsi="HendersonSansW00-BasicLight"/>
                <w:sz w:val="16"/>
              </w:rPr>
            </w:pPr>
            <w:r w:rsidRPr="00F03F33">
              <w:rPr>
                <w:rFonts w:ascii="HendersonSansW00-BasicLight" w:hAnsi="HendersonSansW00-BasicLight"/>
                <w:sz w:val="16"/>
              </w:rPr>
              <w:t>Copia de la resolución y nota explicando la situación.</w:t>
            </w:r>
          </w:p>
          <w:p w14:paraId="31E21B6A" w14:textId="096BC1C6" w:rsidR="00321F37" w:rsidRPr="00F03F33" w:rsidRDefault="00321F37" w:rsidP="00842735">
            <w:pPr>
              <w:pStyle w:val="Sinespaciado"/>
              <w:jc w:val="both"/>
              <w:rPr>
                <w:rFonts w:ascii="HendersonSansW00-BasicLight" w:hAnsi="HendersonSansW00-BasicLight"/>
                <w:sz w:val="16"/>
              </w:rPr>
            </w:pPr>
          </w:p>
        </w:tc>
      </w:tr>
      <w:tr w:rsidR="00C55D90" w:rsidRPr="00F03F33" w14:paraId="7EA7D3FF" w14:textId="77777777" w:rsidTr="00511BE2">
        <w:tc>
          <w:tcPr>
            <w:tcW w:w="4536" w:type="dxa"/>
          </w:tcPr>
          <w:p w14:paraId="75030166" w14:textId="554B0A2B" w:rsidR="00C55D90" w:rsidRPr="00F03F33" w:rsidRDefault="00273541" w:rsidP="00842735">
            <w:pPr>
              <w:pStyle w:val="Sinespaciado"/>
              <w:jc w:val="both"/>
              <w:rPr>
                <w:rFonts w:ascii="HendersonSansW00-BasicLight" w:hAnsi="HendersonSansW00-BasicLight"/>
                <w:sz w:val="16"/>
                <w:szCs w:val="18"/>
              </w:rPr>
            </w:pPr>
            <w:r w:rsidRPr="00F03F33">
              <w:rPr>
                <w:rFonts w:ascii="HendersonSansW00-BasicLight" w:hAnsi="HendersonSansW00-BasicLight"/>
                <w:sz w:val="16"/>
                <w:szCs w:val="18"/>
              </w:rPr>
              <w:t xml:space="preserve">¿Tiene algún trámite de pago </w:t>
            </w:r>
            <w:r w:rsidR="00EC6964" w:rsidRPr="00F03F33">
              <w:rPr>
                <w:rFonts w:ascii="HendersonSansW00-BasicLight" w:hAnsi="HendersonSansW00-BasicLight"/>
                <w:sz w:val="16"/>
                <w:szCs w:val="18"/>
              </w:rPr>
              <w:t>de prestaciones legales en alguna institución del Estado pendiente?</w:t>
            </w:r>
          </w:p>
        </w:tc>
        <w:tc>
          <w:tcPr>
            <w:tcW w:w="6096" w:type="dxa"/>
          </w:tcPr>
          <w:p w14:paraId="0F59AF54" w14:textId="50930A29" w:rsidR="00C55D90" w:rsidRPr="00F03F33" w:rsidRDefault="00421302" w:rsidP="00842735">
            <w:pPr>
              <w:pStyle w:val="Sinespaciado"/>
              <w:jc w:val="both"/>
              <w:rPr>
                <w:rFonts w:ascii="HendersonSansW00-BasicLight" w:hAnsi="HendersonSansW00-BasicLight"/>
                <w:sz w:val="16"/>
              </w:rPr>
            </w:pPr>
            <w:r w:rsidRPr="00F03F33">
              <w:rPr>
                <w:rFonts w:ascii="HendersonSansW00-BasicLight" w:hAnsi="HendersonSansW00-BasicLight"/>
                <w:sz w:val="16"/>
              </w:rPr>
              <w:t xml:space="preserve">Nota explicando </w:t>
            </w:r>
            <w:r w:rsidR="00321F37" w:rsidRPr="00F03F33">
              <w:rPr>
                <w:rFonts w:ascii="HendersonSansW00-BasicLight" w:hAnsi="HendersonSansW00-BasicLight"/>
                <w:sz w:val="16"/>
              </w:rPr>
              <w:t>la situación.</w:t>
            </w:r>
          </w:p>
        </w:tc>
      </w:tr>
    </w:tbl>
    <w:p w14:paraId="43C8C758" w14:textId="4ED2292D" w:rsidR="00E9429E" w:rsidRPr="00F03F33" w:rsidRDefault="00E9429E" w:rsidP="00842735">
      <w:pPr>
        <w:pStyle w:val="Sinespaciado"/>
        <w:jc w:val="both"/>
        <w:rPr>
          <w:rFonts w:ascii="HendersonSansW00-BasicLight" w:hAnsi="HendersonSansW00-BasicLight"/>
          <w:sz w:val="18"/>
          <w:szCs w:val="20"/>
          <w:lang w:val="es-MX"/>
        </w:rPr>
      </w:pPr>
      <w:r w:rsidRPr="005D4DE4">
        <w:rPr>
          <w:rFonts w:ascii="HendersonSansW00-BasicLight" w:hAnsi="HendersonSansW00-BasicLight"/>
          <w:b/>
          <w:bCs/>
          <w:sz w:val="18"/>
          <w:szCs w:val="20"/>
          <w:lang w:val="es-MX"/>
        </w:rPr>
        <w:t>CONDICIONES LABORALES:</w:t>
      </w:r>
      <w:r w:rsidRPr="00F03F33">
        <w:rPr>
          <w:rFonts w:ascii="HendersonSansW00-BasicLight" w:hAnsi="HendersonSansW00-BasicLight"/>
          <w:sz w:val="18"/>
          <w:szCs w:val="20"/>
          <w:lang w:val="es-MX"/>
        </w:rPr>
        <w:t xml:space="preserve"> </w:t>
      </w:r>
      <w:r w:rsidR="006B525B" w:rsidRPr="00F03F33">
        <w:rPr>
          <w:rFonts w:ascii="HendersonSansW00-BasicLight" w:hAnsi="HendersonSansW00-BasicLight"/>
          <w:sz w:val="18"/>
          <w:szCs w:val="20"/>
          <w:lang w:val="es-MX"/>
        </w:rPr>
        <w:t xml:space="preserve">En este apartado </w:t>
      </w:r>
      <w:r w:rsidRPr="00F03F33">
        <w:rPr>
          <w:rFonts w:ascii="HendersonSansW00-BasicLight" w:hAnsi="HendersonSansW00-BasicLight"/>
          <w:sz w:val="18"/>
          <w:szCs w:val="20"/>
          <w:lang w:val="es-MX"/>
        </w:rPr>
        <w:t xml:space="preserve">debe indicar </w:t>
      </w:r>
      <w:r w:rsidR="00324FE0" w:rsidRPr="00F03F33">
        <w:rPr>
          <w:rFonts w:ascii="HendersonSansW00-BasicLight" w:hAnsi="HendersonSansW00-BasicLight"/>
          <w:sz w:val="18"/>
          <w:szCs w:val="20"/>
          <w:lang w:val="es-MX"/>
        </w:rPr>
        <w:t xml:space="preserve">si posee algún tipo de discapacidad, </w:t>
      </w:r>
      <w:r w:rsidRPr="00F03F33">
        <w:rPr>
          <w:rFonts w:ascii="HendersonSansW00-BasicLight" w:hAnsi="HendersonSansW00-BasicLight"/>
          <w:sz w:val="18"/>
          <w:szCs w:val="20"/>
          <w:lang w:val="es-MX"/>
        </w:rPr>
        <w:t xml:space="preserve">su acuerdo sobre las condiciones del puesto, acerca de requerir apoyo en el puesto y de conocer que al contar con los requisitos para participar en este </w:t>
      </w:r>
      <w:r w:rsidR="00181D53" w:rsidRPr="00F03F33">
        <w:rPr>
          <w:rFonts w:ascii="HendersonSansW00-BasicLight" w:hAnsi="HendersonSansW00-BasicLight"/>
          <w:sz w:val="18"/>
          <w:szCs w:val="20"/>
          <w:lang w:val="es-MX"/>
        </w:rPr>
        <w:t>c</w:t>
      </w:r>
      <w:r w:rsidRPr="00F03F33">
        <w:rPr>
          <w:rFonts w:ascii="HendersonSansW00-BasicLight" w:hAnsi="HendersonSansW00-BasicLight"/>
          <w:sz w:val="18"/>
          <w:szCs w:val="20"/>
          <w:lang w:val="es-MX"/>
        </w:rPr>
        <w:t>oncurso recibirá una convocatoria para entregar la documentación requerida (originales y fotocopias)</w:t>
      </w:r>
      <w:r w:rsidR="000F1409" w:rsidRPr="00F03F33">
        <w:rPr>
          <w:rFonts w:ascii="HendersonSansW00-BasicLight" w:hAnsi="HendersonSansW00-BasicLight"/>
          <w:sz w:val="18"/>
          <w:szCs w:val="20"/>
          <w:lang w:val="es-MX"/>
        </w:rPr>
        <w:t xml:space="preserve"> con</w:t>
      </w:r>
      <w:r w:rsidR="00277E1A" w:rsidRPr="00F03F33">
        <w:rPr>
          <w:rFonts w:ascii="HendersonSansW00-BasicLight" w:hAnsi="HendersonSansW00-BasicLight"/>
          <w:sz w:val="18"/>
          <w:szCs w:val="20"/>
          <w:lang w:val="es-MX"/>
        </w:rPr>
        <w:t xml:space="preserve"> </w:t>
      </w:r>
      <w:r w:rsidRPr="00F03F33">
        <w:rPr>
          <w:rFonts w:ascii="HendersonSansW00-BasicLight" w:hAnsi="HendersonSansW00-BasicLight"/>
          <w:sz w:val="18"/>
          <w:szCs w:val="20"/>
          <w:lang w:val="es-MX"/>
        </w:rPr>
        <w:t xml:space="preserve">la cita a </w:t>
      </w:r>
      <w:r w:rsidR="008A1493" w:rsidRPr="00F03F33">
        <w:rPr>
          <w:rFonts w:ascii="HendersonSansW00-BasicLight" w:hAnsi="HendersonSansW00-BasicLight"/>
          <w:sz w:val="18"/>
          <w:szCs w:val="20"/>
          <w:lang w:val="es-MX"/>
        </w:rPr>
        <w:t xml:space="preserve">las </w:t>
      </w:r>
      <w:r w:rsidRPr="00F03F33">
        <w:rPr>
          <w:rFonts w:ascii="HendersonSansW00-BasicLight" w:hAnsi="HendersonSansW00-BasicLight"/>
          <w:sz w:val="18"/>
          <w:szCs w:val="20"/>
          <w:lang w:val="es-MX"/>
        </w:rPr>
        <w:t>pruebas de selección</w:t>
      </w:r>
      <w:r w:rsidR="0070283B" w:rsidRPr="00F03F33">
        <w:rPr>
          <w:rFonts w:ascii="HendersonSansW00-BasicLight" w:hAnsi="HendersonSansW00-BasicLight"/>
          <w:sz w:val="18"/>
          <w:szCs w:val="20"/>
          <w:lang w:val="es-MX"/>
        </w:rPr>
        <w:t>. En caso de que conforme la nómina</w:t>
      </w:r>
      <w:r w:rsidR="001E2342" w:rsidRPr="00F03F33">
        <w:rPr>
          <w:rFonts w:ascii="HendersonSansW00-BasicLight" w:hAnsi="HendersonSansW00-BasicLight"/>
          <w:sz w:val="18"/>
          <w:szCs w:val="20"/>
          <w:lang w:val="es-MX"/>
        </w:rPr>
        <w:t xml:space="preserve">, </w:t>
      </w:r>
      <w:r w:rsidR="00A24415" w:rsidRPr="00F03F33">
        <w:rPr>
          <w:rFonts w:ascii="HendersonSansW00-BasicLight" w:hAnsi="HendersonSansW00-BasicLight"/>
          <w:sz w:val="18"/>
          <w:szCs w:val="20"/>
          <w:lang w:val="es-MX"/>
        </w:rPr>
        <w:t>recibirá</w:t>
      </w:r>
      <w:r w:rsidR="001E2342" w:rsidRPr="00F03F33">
        <w:rPr>
          <w:rFonts w:ascii="HendersonSansW00-BasicLight" w:hAnsi="HendersonSansW00-BasicLight"/>
          <w:sz w:val="18"/>
          <w:szCs w:val="20"/>
          <w:lang w:val="es-MX"/>
        </w:rPr>
        <w:t xml:space="preserve"> la</w:t>
      </w:r>
      <w:r w:rsidR="0070283B" w:rsidRPr="00F03F33">
        <w:rPr>
          <w:rFonts w:ascii="HendersonSansW00-BasicLight" w:hAnsi="HendersonSansW00-BasicLight"/>
          <w:sz w:val="18"/>
          <w:szCs w:val="20"/>
          <w:lang w:val="es-MX"/>
        </w:rPr>
        <w:t xml:space="preserve"> convocatoria a </w:t>
      </w:r>
      <w:r w:rsidR="001E2342" w:rsidRPr="00F03F33">
        <w:rPr>
          <w:rFonts w:ascii="HendersonSansW00-BasicLight" w:hAnsi="HendersonSansW00-BasicLight"/>
          <w:sz w:val="18"/>
          <w:szCs w:val="20"/>
          <w:lang w:val="es-MX"/>
        </w:rPr>
        <w:t>l</w:t>
      </w:r>
      <w:r w:rsidR="0070283B" w:rsidRPr="00F03F33">
        <w:rPr>
          <w:rFonts w:ascii="HendersonSansW00-BasicLight" w:hAnsi="HendersonSansW00-BasicLight"/>
          <w:sz w:val="18"/>
          <w:szCs w:val="20"/>
          <w:lang w:val="es-MX"/>
        </w:rPr>
        <w:t>a entrevista de selección</w:t>
      </w:r>
      <w:r w:rsidR="001E2342" w:rsidRPr="00F03F33">
        <w:rPr>
          <w:rFonts w:ascii="HendersonSansW00-BasicLight" w:hAnsi="HendersonSansW00-BasicLight"/>
          <w:sz w:val="18"/>
          <w:szCs w:val="20"/>
          <w:lang w:val="es-MX"/>
        </w:rPr>
        <w:t xml:space="preserve"> </w:t>
      </w:r>
      <w:r w:rsidR="00A24415" w:rsidRPr="00F03F33">
        <w:rPr>
          <w:rFonts w:ascii="HendersonSansW00-BasicLight" w:hAnsi="HendersonSansW00-BasicLight"/>
          <w:sz w:val="18"/>
          <w:szCs w:val="20"/>
          <w:lang w:val="es-MX"/>
        </w:rPr>
        <w:t>en la que deberá de efectuar una</w:t>
      </w:r>
      <w:r w:rsidR="00A129C3" w:rsidRPr="00F03F33">
        <w:rPr>
          <w:rFonts w:ascii="HendersonSansW00-BasicLight" w:hAnsi="HendersonSansW00-BasicLight"/>
          <w:sz w:val="18"/>
          <w:szCs w:val="20"/>
          <w:lang w:val="es-MX"/>
        </w:rPr>
        <w:t xml:space="preserve"> </w:t>
      </w:r>
      <w:r w:rsidR="0070283B" w:rsidRPr="00F03F33">
        <w:rPr>
          <w:rFonts w:ascii="HendersonSansW00-BasicLight" w:hAnsi="HendersonSansW00-BasicLight"/>
          <w:sz w:val="18"/>
          <w:szCs w:val="20"/>
          <w:lang w:val="es-MX"/>
        </w:rPr>
        <w:t>exposición oral</w:t>
      </w:r>
      <w:r w:rsidRPr="00F03F33">
        <w:rPr>
          <w:rFonts w:ascii="HendersonSansW00-BasicLight" w:hAnsi="HendersonSansW00-BasicLight"/>
          <w:sz w:val="18"/>
          <w:szCs w:val="20"/>
          <w:lang w:val="es-MX"/>
        </w:rPr>
        <w:t>. La</w:t>
      </w:r>
      <w:r w:rsidR="00A129C3" w:rsidRPr="00F03F33">
        <w:rPr>
          <w:rFonts w:ascii="HendersonSansW00-BasicLight" w:hAnsi="HendersonSansW00-BasicLight"/>
          <w:sz w:val="18"/>
          <w:szCs w:val="20"/>
          <w:lang w:val="es-MX"/>
        </w:rPr>
        <w:t>s</w:t>
      </w:r>
      <w:r w:rsidRPr="00F03F33">
        <w:rPr>
          <w:rFonts w:ascii="HendersonSansW00-BasicLight" w:hAnsi="HendersonSansW00-BasicLight"/>
          <w:sz w:val="18"/>
          <w:szCs w:val="20"/>
          <w:lang w:val="es-MX"/>
        </w:rPr>
        <w:t xml:space="preserve"> fecha</w:t>
      </w:r>
      <w:r w:rsidR="00A129C3" w:rsidRPr="00F03F33">
        <w:rPr>
          <w:rFonts w:ascii="HendersonSansW00-BasicLight" w:hAnsi="HendersonSansW00-BasicLight"/>
          <w:sz w:val="18"/>
          <w:szCs w:val="20"/>
          <w:lang w:val="es-MX"/>
        </w:rPr>
        <w:t>s</w:t>
      </w:r>
      <w:r w:rsidRPr="00F03F33">
        <w:rPr>
          <w:rFonts w:ascii="HendersonSansW00-BasicLight" w:hAnsi="HendersonSansW00-BasicLight"/>
          <w:sz w:val="18"/>
          <w:szCs w:val="20"/>
          <w:lang w:val="es-MX"/>
        </w:rPr>
        <w:t xml:space="preserve"> para </w:t>
      </w:r>
      <w:r w:rsidR="00181D53" w:rsidRPr="00F03F33">
        <w:rPr>
          <w:rFonts w:ascii="HendersonSansW00-BasicLight" w:hAnsi="HendersonSansW00-BasicLight"/>
          <w:sz w:val="18"/>
          <w:szCs w:val="20"/>
          <w:lang w:val="es-MX"/>
        </w:rPr>
        <w:t xml:space="preserve">este </w:t>
      </w:r>
      <w:r w:rsidRPr="00F03F33">
        <w:rPr>
          <w:rFonts w:ascii="HendersonSansW00-BasicLight" w:hAnsi="HendersonSansW00-BasicLight"/>
          <w:sz w:val="18"/>
          <w:szCs w:val="20"/>
          <w:lang w:val="es-MX"/>
        </w:rPr>
        <w:t>proceso se encuentra</w:t>
      </w:r>
      <w:r w:rsidR="00802EA7" w:rsidRPr="00F03F33">
        <w:rPr>
          <w:rFonts w:ascii="HendersonSansW00-BasicLight" w:hAnsi="HendersonSansW00-BasicLight"/>
          <w:sz w:val="18"/>
          <w:szCs w:val="20"/>
          <w:lang w:val="es-MX"/>
        </w:rPr>
        <w:t>n</w:t>
      </w:r>
      <w:r w:rsidRPr="00F03F33">
        <w:rPr>
          <w:rFonts w:ascii="HendersonSansW00-BasicLight" w:hAnsi="HendersonSansW00-BasicLight"/>
          <w:sz w:val="18"/>
          <w:szCs w:val="20"/>
          <w:lang w:val="es-MX"/>
        </w:rPr>
        <w:t xml:space="preserve"> previamente establecida</w:t>
      </w:r>
      <w:r w:rsidR="00A129C3" w:rsidRPr="00F03F33">
        <w:rPr>
          <w:rFonts w:ascii="HendersonSansW00-BasicLight" w:hAnsi="HendersonSansW00-BasicLight"/>
          <w:sz w:val="18"/>
          <w:szCs w:val="20"/>
          <w:lang w:val="es-MX"/>
        </w:rPr>
        <w:t>s</w:t>
      </w:r>
      <w:r w:rsidRPr="00F03F33">
        <w:rPr>
          <w:rFonts w:ascii="HendersonSansW00-BasicLight" w:hAnsi="HendersonSansW00-BasicLight"/>
          <w:sz w:val="18"/>
          <w:szCs w:val="20"/>
          <w:lang w:val="es-MX"/>
        </w:rPr>
        <w:t xml:space="preserve"> por la Administración y por su naturaleza no podrá ser reprogramada</w:t>
      </w:r>
      <w:r w:rsidR="00A129C3" w:rsidRPr="00F03F33">
        <w:rPr>
          <w:rFonts w:ascii="HendersonSansW00-BasicLight" w:hAnsi="HendersonSansW00-BasicLight"/>
          <w:sz w:val="18"/>
          <w:szCs w:val="20"/>
          <w:lang w:val="es-MX"/>
        </w:rPr>
        <w:t>s</w:t>
      </w:r>
      <w:r w:rsidRPr="00F03F33">
        <w:rPr>
          <w:rFonts w:ascii="HendersonSansW00-BasicLight" w:hAnsi="HendersonSansW00-BasicLight"/>
          <w:sz w:val="18"/>
          <w:szCs w:val="20"/>
          <w:lang w:val="es-MX"/>
        </w:rPr>
        <w:t>.</w:t>
      </w:r>
    </w:p>
    <w:p w14:paraId="3C04A530" w14:textId="77777777" w:rsidR="002F1B4B" w:rsidRPr="00F03F33" w:rsidRDefault="002F1B4B" w:rsidP="00842735">
      <w:pPr>
        <w:pStyle w:val="Sinespaciado"/>
        <w:jc w:val="both"/>
        <w:rPr>
          <w:rFonts w:ascii="HendersonSansW00-BasicLight" w:hAnsi="HendersonSansW00-BasicLight"/>
          <w:sz w:val="18"/>
          <w:szCs w:val="20"/>
          <w:lang w:val="es-MX"/>
        </w:rPr>
      </w:pPr>
    </w:p>
    <w:p w14:paraId="6D6C6D14" w14:textId="61ACD9CB" w:rsidR="001528B9" w:rsidRPr="00F03F33" w:rsidRDefault="00E11A0A" w:rsidP="00E11A0A">
      <w:pPr>
        <w:jc w:val="both"/>
        <w:rPr>
          <w:rFonts w:ascii="HendersonSansW00-BasicLight" w:hAnsi="HendersonSansW00-BasicLight"/>
          <w:sz w:val="18"/>
          <w:szCs w:val="18"/>
        </w:rPr>
      </w:pPr>
      <w:r w:rsidRPr="00F03F33">
        <w:rPr>
          <w:rFonts w:ascii="HendersonSansW00-BasicLight" w:hAnsi="HendersonSansW00-BasicLight"/>
          <w:sz w:val="18"/>
          <w:szCs w:val="18"/>
        </w:rPr>
        <w:t>Nota</w:t>
      </w:r>
      <w:r w:rsidR="006568CE" w:rsidRPr="00F03F33">
        <w:rPr>
          <w:rFonts w:ascii="HendersonSansW00-BasicLight" w:hAnsi="HendersonSansW00-BasicLight"/>
          <w:sz w:val="18"/>
          <w:szCs w:val="18"/>
        </w:rPr>
        <w:t>s</w:t>
      </w:r>
      <w:r w:rsidRPr="00F03F33">
        <w:rPr>
          <w:rFonts w:ascii="HendersonSansW00-BasicLight" w:hAnsi="HendersonSansW00-BasicLight"/>
          <w:sz w:val="18"/>
          <w:szCs w:val="18"/>
        </w:rPr>
        <w:t xml:space="preserve">: </w:t>
      </w:r>
    </w:p>
    <w:p w14:paraId="1320BE25" w14:textId="796FFF1A" w:rsidR="00E11A0A" w:rsidRPr="00F03F33" w:rsidRDefault="001528B9" w:rsidP="000F77FE">
      <w:pPr>
        <w:pStyle w:val="Prrafodelista"/>
        <w:numPr>
          <w:ilvl w:val="0"/>
          <w:numId w:val="2"/>
        </w:numPr>
        <w:ind w:left="426" w:hanging="284"/>
        <w:jc w:val="both"/>
        <w:rPr>
          <w:rFonts w:ascii="HendersonSansW00-BasicLight" w:hAnsi="HendersonSansW00-BasicLight"/>
          <w:sz w:val="18"/>
          <w:szCs w:val="18"/>
        </w:rPr>
      </w:pPr>
      <w:r w:rsidRPr="00F03F33">
        <w:rPr>
          <w:rFonts w:ascii="HendersonSansW00-BasicLight" w:hAnsi="HendersonSansW00-BasicLight"/>
          <w:sz w:val="18"/>
          <w:szCs w:val="18"/>
          <w:u w:val="single"/>
        </w:rPr>
        <w:t>T</w:t>
      </w:r>
      <w:r w:rsidR="00E11A0A" w:rsidRPr="00F03F33">
        <w:rPr>
          <w:rFonts w:ascii="HendersonSansW00-BasicLight" w:hAnsi="HendersonSansW00-BasicLight"/>
          <w:sz w:val="18"/>
          <w:szCs w:val="18"/>
          <w:u w:val="single"/>
        </w:rPr>
        <w:t>odos</w:t>
      </w:r>
      <w:r w:rsidR="00E11A0A" w:rsidRPr="00F03F33">
        <w:rPr>
          <w:rFonts w:ascii="HendersonSansW00-BasicLight" w:hAnsi="HendersonSansW00-BasicLight"/>
          <w:sz w:val="18"/>
          <w:szCs w:val="18"/>
        </w:rPr>
        <w:t xml:space="preserve"> los documentos aportados y que sean emitidos con firma digital, deberá de </w:t>
      </w:r>
      <w:r w:rsidR="00682570" w:rsidRPr="00F03F33">
        <w:rPr>
          <w:rFonts w:ascii="HendersonSansW00-BasicLight" w:hAnsi="HendersonSansW00-BasicLight"/>
          <w:sz w:val="18"/>
          <w:szCs w:val="18"/>
        </w:rPr>
        <w:t>adjuntar</w:t>
      </w:r>
      <w:r w:rsidR="00E11A0A" w:rsidRPr="00F03F33">
        <w:rPr>
          <w:rFonts w:ascii="HendersonSansW00-BasicLight" w:hAnsi="HendersonSansW00-BasicLight"/>
          <w:sz w:val="18"/>
          <w:szCs w:val="18"/>
        </w:rPr>
        <w:t xml:space="preserve"> la </w:t>
      </w:r>
      <w:r w:rsidR="00E11A0A" w:rsidRPr="00F03F33">
        <w:rPr>
          <w:rFonts w:ascii="HendersonSansW00-BasicLight" w:hAnsi="HendersonSansW00-BasicLight"/>
          <w:sz w:val="18"/>
          <w:szCs w:val="18"/>
          <w:lang w:val="es-MX"/>
        </w:rPr>
        <w:t>validación</w:t>
      </w:r>
      <w:r w:rsidR="00E11A0A" w:rsidRPr="00F03F33">
        <w:rPr>
          <w:rFonts w:ascii="HendersonSansW00-BasicLight" w:hAnsi="HendersonSansW00-BasicLight"/>
          <w:sz w:val="18"/>
          <w:szCs w:val="18"/>
        </w:rPr>
        <w:t xml:space="preserve"> de la firma de cada documento (incluye la oferta de servicios, certificaciones, certificados, entre otros). Puede realizar esta verificación en el sitio de </w:t>
      </w:r>
      <w:hyperlink r:id="rId9" w:anchor="/inicio" w:history="1">
        <w:r w:rsidR="00E11A0A" w:rsidRPr="00F03F33">
          <w:rPr>
            <w:rStyle w:val="Hipervnculo"/>
            <w:rFonts w:ascii="HendersonSansW00-BasicLight" w:hAnsi="HendersonSansW00-BasicLight"/>
            <w:sz w:val="18"/>
            <w:szCs w:val="18"/>
          </w:rPr>
          <w:t>Central Directo</w:t>
        </w:r>
      </w:hyperlink>
      <w:r w:rsidR="00E11A0A" w:rsidRPr="00F03F33">
        <w:rPr>
          <w:rFonts w:ascii="HendersonSansW00-BasicLight" w:hAnsi="HendersonSansW00-BasicLight"/>
          <w:sz w:val="18"/>
          <w:szCs w:val="18"/>
        </w:rPr>
        <w:t xml:space="preserve">, en el enlace: </w:t>
      </w:r>
      <w:hyperlink r:id="rId10" w:anchor="/" w:history="1">
        <w:r w:rsidR="00E11A0A" w:rsidRPr="00F03F33">
          <w:rPr>
            <w:rStyle w:val="Hipervnculo"/>
            <w:rFonts w:ascii="HendersonSansW00-BasicLight" w:hAnsi="HendersonSansW00-BasicLight"/>
            <w:sz w:val="18"/>
            <w:szCs w:val="18"/>
          </w:rPr>
          <w:t>https://www.centraldirecto.fi.cr/spa/Bccr.Firma.InformacionPublica.CD.SPA/#/</w:t>
        </w:r>
      </w:hyperlink>
      <w:r w:rsidR="00E11A0A" w:rsidRPr="00F03F33">
        <w:rPr>
          <w:rFonts w:ascii="HendersonSansW00-BasicLight" w:hAnsi="HendersonSansW00-BasicLight"/>
          <w:sz w:val="18"/>
          <w:szCs w:val="18"/>
        </w:rPr>
        <w:t xml:space="preserve"> </w:t>
      </w:r>
    </w:p>
    <w:p w14:paraId="33FFB7D7" w14:textId="77777777" w:rsidR="000F77FE" w:rsidRPr="00F03F33" w:rsidRDefault="000F77FE" w:rsidP="000F77FE">
      <w:pPr>
        <w:pStyle w:val="Prrafodelista"/>
        <w:numPr>
          <w:ilvl w:val="0"/>
          <w:numId w:val="2"/>
        </w:numPr>
        <w:ind w:left="426" w:hanging="284"/>
        <w:jc w:val="both"/>
        <w:rPr>
          <w:rFonts w:ascii="HendersonSansW00-BasicLight" w:hAnsi="HendersonSansW00-BasicLight"/>
          <w:sz w:val="18"/>
          <w:szCs w:val="18"/>
        </w:rPr>
      </w:pPr>
      <w:r w:rsidRPr="00F03F33">
        <w:rPr>
          <w:rFonts w:ascii="HendersonSansW00-BasicLight" w:hAnsi="HendersonSansW00-BasicLight"/>
          <w:sz w:val="18"/>
          <w:szCs w:val="18"/>
          <w:u w:val="single"/>
        </w:rPr>
        <w:t>No</w:t>
      </w:r>
      <w:r w:rsidRPr="00F03F33">
        <w:rPr>
          <w:rFonts w:ascii="HendersonSansW00-BasicLight" w:hAnsi="HendersonSansW00-BasicLight"/>
          <w:sz w:val="18"/>
          <w:szCs w:val="18"/>
        </w:rPr>
        <w:t xml:space="preserve"> debe enviar fotografía tamaño pasaporte, currículum u hoja de delincuencia.</w:t>
      </w:r>
    </w:p>
    <w:p w14:paraId="3AF1389E" w14:textId="2F74CCBD" w:rsidR="00E9429E" w:rsidRPr="00F03F33" w:rsidRDefault="000F77FE" w:rsidP="00F93748">
      <w:pPr>
        <w:pStyle w:val="Prrafodelista"/>
        <w:numPr>
          <w:ilvl w:val="0"/>
          <w:numId w:val="2"/>
        </w:numPr>
        <w:ind w:left="426" w:hanging="284"/>
        <w:jc w:val="both"/>
        <w:rPr>
          <w:rFonts w:ascii="HendersonSansW00-BasicLight" w:hAnsi="HendersonSansW00-BasicLight"/>
          <w:sz w:val="18"/>
          <w:szCs w:val="18"/>
        </w:rPr>
      </w:pPr>
      <w:r w:rsidRPr="00F03F33">
        <w:rPr>
          <w:rFonts w:ascii="HendersonSansW00-BasicLight" w:hAnsi="HendersonSansW00-BasicLight"/>
          <w:sz w:val="18"/>
          <w:szCs w:val="18"/>
        </w:rPr>
        <w:t>Se insta a los participantes revisar con detenimiento en el punto 2.3, Etapas del concurso, con especial atención a la Etapa 2, Aplicación de los criterios de evaluación. Esto les permitirá identificar claramente los aspectos que serán evaluados, así como aquellos que recibirán una puntuación adicional (deberán enviar todos los documentos en esta fase y como se detalla</w:t>
      </w:r>
      <w:r w:rsidR="003B458E" w:rsidRPr="00F03F33">
        <w:rPr>
          <w:rFonts w:ascii="HendersonSansW00-BasicLight" w:hAnsi="HendersonSansW00-BasicLight"/>
          <w:sz w:val="18"/>
          <w:szCs w:val="18"/>
        </w:rPr>
        <w:t xml:space="preserve"> en el Cartel</w:t>
      </w:r>
      <w:r w:rsidRPr="00F03F33">
        <w:rPr>
          <w:rFonts w:ascii="HendersonSansW00-BasicLight" w:hAnsi="HendersonSansW00-BasicLight"/>
          <w:sz w:val="18"/>
          <w:szCs w:val="18"/>
        </w:rPr>
        <w:t xml:space="preserve">).    </w:t>
      </w:r>
    </w:p>
    <w:p w14:paraId="4BD29D6C" w14:textId="5375CDFB" w:rsidR="007B6176" w:rsidRPr="00F03F33" w:rsidRDefault="00777702" w:rsidP="002A3D24">
      <w:pPr>
        <w:pStyle w:val="Prrafodelista"/>
        <w:numPr>
          <w:ilvl w:val="0"/>
          <w:numId w:val="2"/>
        </w:numPr>
        <w:ind w:left="426" w:hanging="284"/>
        <w:jc w:val="both"/>
        <w:rPr>
          <w:rFonts w:ascii="HendersonSansW00-BasicLight" w:hAnsi="HendersonSansW00-BasicLight"/>
          <w:sz w:val="18"/>
          <w:szCs w:val="18"/>
        </w:rPr>
      </w:pPr>
      <w:r w:rsidRPr="00F03F33">
        <w:rPr>
          <w:rFonts w:ascii="HendersonSansW00-BasicLight" w:hAnsi="HendersonSansW00-BasicLight"/>
          <w:sz w:val="18"/>
          <w:szCs w:val="18"/>
        </w:rPr>
        <w:t>Este documento debe completar</w:t>
      </w:r>
      <w:r w:rsidR="002A3D24" w:rsidRPr="00F03F33">
        <w:rPr>
          <w:rFonts w:ascii="HendersonSansW00-BasicLight" w:hAnsi="HendersonSansW00-BasicLight"/>
          <w:sz w:val="18"/>
          <w:szCs w:val="18"/>
        </w:rPr>
        <w:t>se</w:t>
      </w:r>
      <w:r w:rsidR="009D40A7" w:rsidRPr="00F03F33">
        <w:rPr>
          <w:rFonts w:ascii="HendersonSansW00-BasicLight" w:hAnsi="HendersonSansW00-BasicLight"/>
          <w:sz w:val="18"/>
          <w:szCs w:val="18"/>
        </w:rPr>
        <w:t xml:space="preserve"> de manera virtual (computadora), no se permite su llenado </w:t>
      </w:r>
      <w:r w:rsidR="002A3D24" w:rsidRPr="00F03F33">
        <w:rPr>
          <w:rFonts w:ascii="HendersonSansW00-BasicLight" w:hAnsi="HendersonSansW00-BasicLight"/>
          <w:sz w:val="18"/>
          <w:szCs w:val="18"/>
        </w:rPr>
        <w:t>de forma manual.</w:t>
      </w:r>
    </w:p>
    <w:sectPr w:rsidR="007B6176" w:rsidRPr="00F03F33" w:rsidSect="00F93748">
      <w:headerReference w:type="even" r:id="rId11"/>
      <w:headerReference w:type="default" r:id="rId12"/>
      <w:footerReference w:type="even" r:id="rId13"/>
      <w:footerReference w:type="default" r:id="rId14"/>
      <w:headerReference w:type="first" r:id="rId15"/>
      <w:pgSz w:w="12240" w:h="15840"/>
      <w:pgMar w:top="1701" w:right="900" w:bottom="1135"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1065" w14:textId="77777777" w:rsidR="0097752E" w:rsidRDefault="0097752E">
      <w:r>
        <w:separator/>
      </w:r>
    </w:p>
  </w:endnote>
  <w:endnote w:type="continuationSeparator" w:id="0">
    <w:p w14:paraId="22DFC955" w14:textId="77777777" w:rsidR="0097752E" w:rsidRDefault="0097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ndersonSansW00-BasicLight">
    <w:altName w:val="Henderson Sans W"/>
    <w:panose1 w:val="02000505030000020004"/>
    <w:charset w:val="00"/>
    <w:family w:val="auto"/>
    <w:pitch w:val="variable"/>
    <w:sig w:usb0="A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ndersonSansW00-BasicSmB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36332053"/>
      <w:docPartObj>
        <w:docPartGallery w:val="Page Numbers (Bottom of Page)"/>
        <w:docPartUnique/>
      </w:docPartObj>
    </w:sdtPr>
    <w:sdtEndPr>
      <w:rPr>
        <w:rStyle w:val="Nmerodepgina"/>
      </w:rPr>
    </w:sdtEndPr>
    <w:sdtContent>
      <w:p w14:paraId="46A0A510" w14:textId="77777777" w:rsidR="00490447" w:rsidRDefault="003B458E" w:rsidP="0026690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BE93A52" w14:textId="77777777" w:rsidR="00490447" w:rsidRDefault="00490447" w:rsidP="008E29D5">
    <w:pPr>
      <w:pStyle w:val="Piedepgina"/>
      <w:ind w:right="360"/>
    </w:pPr>
  </w:p>
  <w:p w14:paraId="5D6F17A8" w14:textId="77777777" w:rsidR="00490447" w:rsidRDefault="00490447"/>
  <w:p w14:paraId="09EB66E5" w14:textId="77777777" w:rsidR="00490447" w:rsidRDefault="004904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05831914"/>
      <w:docPartObj>
        <w:docPartGallery w:val="Page Numbers (Bottom of Page)"/>
        <w:docPartUnique/>
      </w:docPartObj>
    </w:sdtPr>
    <w:sdtEndPr>
      <w:rPr>
        <w:rStyle w:val="Nmerodepgina"/>
        <w:rFonts w:ascii="HendersonSansW00-BasicLight" w:hAnsi="HendersonSansW00-BasicLight"/>
        <w:sz w:val="18"/>
        <w:szCs w:val="18"/>
      </w:rPr>
    </w:sdtEndPr>
    <w:sdtContent>
      <w:p w14:paraId="23B4BEA4" w14:textId="77777777" w:rsidR="00490447" w:rsidRPr="008E29D5" w:rsidRDefault="003B458E" w:rsidP="0026690E">
        <w:pPr>
          <w:pStyle w:val="Piedepgina"/>
          <w:framePr w:wrap="none" w:vAnchor="text" w:hAnchor="margin" w:xAlign="right" w:y="1"/>
          <w:rPr>
            <w:rStyle w:val="Nmerodepgina"/>
            <w:rFonts w:ascii="HendersonSansW00-BasicLight" w:hAnsi="HendersonSansW00-BasicLight"/>
            <w:sz w:val="18"/>
            <w:szCs w:val="18"/>
          </w:rPr>
        </w:pPr>
        <w:r w:rsidRPr="008E29D5">
          <w:rPr>
            <w:rStyle w:val="Nmerodepgina"/>
            <w:rFonts w:ascii="HendersonSansW00-BasicLight" w:hAnsi="HendersonSansW00-BasicLight"/>
            <w:sz w:val="18"/>
            <w:szCs w:val="18"/>
          </w:rPr>
          <w:fldChar w:fldCharType="begin"/>
        </w:r>
        <w:r w:rsidRPr="008E29D5">
          <w:rPr>
            <w:rStyle w:val="Nmerodepgina"/>
            <w:rFonts w:ascii="HendersonSansW00-BasicLight" w:hAnsi="HendersonSansW00-BasicLight"/>
            <w:sz w:val="18"/>
            <w:szCs w:val="18"/>
          </w:rPr>
          <w:instrText xml:space="preserve"> PAGE </w:instrText>
        </w:r>
        <w:r w:rsidRPr="008E29D5">
          <w:rPr>
            <w:rStyle w:val="Nmerodepgina"/>
            <w:rFonts w:ascii="HendersonSansW00-BasicLight" w:hAnsi="HendersonSansW00-BasicLight"/>
            <w:sz w:val="18"/>
            <w:szCs w:val="18"/>
          </w:rPr>
          <w:fldChar w:fldCharType="separate"/>
        </w:r>
        <w:r w:rsidRPr="008E29D5">
          <w:rPr>
            <w:rStyle w:val="Nmerodepgina"/>
            <w:rFonts w:ascii="HendersonSansW00-BasicLight" w:hAnsi="HendersonSansW00-BasicLight"/>
            <w:noProof/>
            <w:sz w:val="18"/>
            <w:szCs w:val="18"/>
          </w:rPr>
          <w:t>1</w:t>
        </w:r>
        <w:r w:rsidRPr="008E29D5">
          <w:rPr>
            <w:rStyle w:val="Nmerodepgina"/>
            <w:rFonts w:ascii="HendersonSansW00-BasicLight" w:hAnsi="HendersonSansW00-BasicLight"/>
            <w:sz w:val="18"/>
            <w:szCs w:val="18"/>
          </w:rPr>
          <w:fldChar w:fldCharType="end"/>
        </w:r>
      </w:p>
    </w:sdtContent>
  </w:sdt>
  <w:p w14:paraId="68025A8A" w14:textId="77777777" w:rsidR="00490447" w:rsidRDefault="003B458E" w:rsidP="008E29D5">
    <w:pPr>
      <w:pStyle w:val="Piedepgina"/>
      <w:ind w:right="360"/>
      <w:rPr>
        <w:rFonts w:ascii="HendersonSansW00-BasicSmBd" w:hAnsi="HendersonSansW00-BasicSmBd"/>
        <w:color w:val="182951"/>
      </w:rPr>
    </w:pPr>
    <w:r w:rsidRPr="00321173">
      <w:rPr>
        <w:rFonts w:ascii="HendersonSansW00-BasicSmBd" w:hAnsi="HendersonSansW00-BasicSmBd"/>
        <w:noProof/>
        <w:color w:val="182951"/>
      </w:rPr>
      <w:drawing>
        <wp:anchor distT="0" distB="0" distL="114300" distR="114300" simplePos="0" relativeHeight="251661312" behindDoc="1" locked="0" layoutInCell="1" allowOverlap="1" wp14:anchorId="023D4D7D" wp14:editId="04D254B5">
          <wp:simplePos x="0" y="0"/>
          <wp:positionH relativeFrom="column">
            <wp:posOffset>5644463</wp:posOffset>
          </wp:positionH>
          <wp:positionV relativeFrom="paragraph">
            <wp:posOffset>-681633</wp:posOffset>
          </wp:positionV>
          <wp:extent cx="1891430" cy="1891430"/>
          <wp:effectExtent l="0" t="0" r="1270" b="1270"/>
          <wp:wrapNone/>
          <wp:docPr id="2031655615" name="Imagen 2031655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25671" name="Imagen 74222567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891430" cy="1891430"/>
                  </a:xfrm>
                  <a:prstGeom prst="rect">
                    <a:avLst/>
                  </a:prstGeom>
                </pic:spPr>
              </pic:pic>
            </a:graphicData>
          </a:graphic>
          <wp14:sizeRelH relativeFrom="page">
            <wp14:pctWidth>0</wp14:pctWidth>
          </wp14:sizeRelH>
          <wp14:sizeRelV relativeFrom="page">
            <wp14:pctHeight>0</wp14:pctHeight>
          </wp14:sizeRelV>
        </wp:anchor>
      </w:drawing>
    </w:r>
  </w:p>
  <w:p w14:paraId="3D584C7B" w14:textId="77777777" w:rsidR="00490447" w:rsidRPr="00321173" w:rsidRDefault="003B458E">
    <w:pPr>
      <w:pStyle w:val="Piedepgina"/>
      <w:rPr>
        <w:rFonts w:ascii="HendersonSansW00-BasicSmBd" w:hAnsi="HendersonSansW00-BasicSmBd"/>
        <w:color w:val="182951"/>
      </w:rPr>
    </w:pPr>
    <w:r>
      <w:rPr>
        <w:rFonts w:ascii="HendersonSansW00-BasicSmBd" w:hAnsi="HendersonSansW00-BasicSmBd"/>
        <w:noProof/>
        <w:color w:val="182951"/>
      </w:rPr>
      <mc:AlternateContent>
        <mc:Choice Requires="wps">
          <w:drawing>
            <wp:anchor distT="0" distB="0" distL="114300" distR="114300" simplePos="0" relativeHeight="251662336" behindDoc="0" locked="0" layoutInCell="1" allowOverlap="1" wp14:anchorId="14086240" wp14:editId="20ADE817">
              <wp:simplePos x="0" y="0"/>
              <wp:positionH relativeFrom="column">
                <wp:posOffset>-15875</wp:posOffset>
              </wp:positionH>
              <wp:positionV relativeFrom="paragraph">
                <wp:posOffset>54671</wp:posOffset>
              </wp:positionV>
              <wp:extent cx="2079321" cy="325677"/>
              <wp:effectExtent l="0" t="0" r="0" b="0"/>
              <wp:wrapNone/>
              <wp:docPr id="1420147425" name="Cuadro de texto 5"/>
              <wp:cNvGraphicFramePr/>
              <a:graphic xmlns:a="http://schemas.openxmlformats.org/drawingml/2006/main">
                <a:graphicData uri="http://schemas.microsoft.com/office/word/2010/wordprocessingShape">
                  <wps:wsp>
                    <wps:cNvSpPr txBox="1"/>
                    <wps:spPr>
                      <a:xfrm>
                        <a:off x="0" y="0"/>
                        <a:ext cx="2079321" cy="325677"/>
                      </a:xfrm>
                      <a:prstGeom prst="rect">
                        <a:avLst/>
                      </a:prstGeom>
                      <a:noFill/>
                      <a:ln w="6350">
                        <a:noFill/>
                      </a:ln>
                    </wps:spPr>
                    <wps:txbx>
                      <w:txbxContent>
                        <w:p w14:paraId="64C86028" w14:textId="77777777" w:rsidR="00490447" w:rsidRPr="00D90BDA" w:rsidRDefault="003B458E">
                          <w:pPr>
                            <w:rPr>
                              <w:color w:val="182951"/>
                              <w:sz w:val="20"/>
                              <w:szCs w:val="20"/>
                            </w:rPr>
                          </w:pPr>
                          <w:r w:rsidRPr="00D90BDA">
                            <w:rPr>
                              <w:rFonts w:ascii="HendersonSansW00-BasicSmBd" w:hAnsi="HendersonSansW00-BasicSmBd"/>
                              <w:color w:val="182951"/>
                              <w:sz w:val="20"/>
                              <w:szCs w:val="20"/>
                            </w:rPr>
                            <w:t>www.hacienda.go.cr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086240" id="_x0000_t202" coordsize="21600,21600" o:spt="202" path="m,l,21600r21600,l21600,xe">
              <v:stroke joinstyle="miter"/>
              <v:path gradientshapeok="t" o:connecttype="rect"/>
            </v:shapetype>
            <v:shape id="Cuadro de texto 5" o:spid="_x0000_s1026" type="#_x0000_t202" style="position:absolute;margin-left:-1.25pt;margin-top:4.3pt;width:163.75pt;height:25.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" filled="f" stroked="f" strokeweight=".5pt">
              <v:textbox>
                <w:txbxContent>
                  <w:p w14:paraId="64C86028" w14:textId="77777777" w:rsidR="00490447" w:rsidRPr="00D90BDA" w:rsidRDefault="003B458E">
                    <w:pPr>
                      <w:rPr>
                        <w:color w:val="182951"/>
                        <w:sz w:val="20"/>
                        <w:szCs w:val="20"/>
                      </w:rPr>
                    </w:pPr>
                    <w:r w:rsidRPr="00D90BDA">
                      <w:rPr>
                        <w:rFonts w:ascii="HendersonSansW00-BasicSmBd" w:hAnsi="HendersonSansW00-BasicSmBd"/>
                        <w:color w:val="182951"/>
                        <w:sz w:val="20"/>
                        <w:szCs w:val="20"/>
                      </w:rPr>
                      <w:t>www.hacienda.go.cr</w:t>
                    </w:r>
                  </w:p>
                </w:txbxContent>
              </v:textbox>
            </v:shape>
          </w:pict>
        </mc:Fallback>
      </mc:AlternateContent>
    </w:r>
  </w:p>
  <w:p w14:paraId="7F7AD72F" w14:textId="77777777" w:rsidR="00490447" w:rsidRDefault="00490447"/>
  <w:p w14:paraId="269E1160" w14:textId="77777777" w:rsidR="00490447" w:rsidRDefault="004904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2655" w14:textId="77777777" w:rsidR="0097752E" w:rsidRDefault="0097752E">
      <w:r>
        <w:separator/>
      </w:r>
    </w:p>
  </w:footnote>
  <w:footnote w:type="continuationSeparator" w:id="0">
    <w:p w14:paraId="75644EC2" w14:textId="77777777" w:rsidR="0097752E" w:rsidRDefault="00977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A712" w14:textId="77777777" w:rsidR="00490447" w:rsidRDefault="00F9091D">
    <w:pPr>
      <w:pStyle w:val="Encabezado"/>
    </w:pPr>
    <w:r>
      <w:rPr>
        <w:noProof/>
      </w:rPr>
      <w:pict w14:anchorId="5315D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971337" o:spid="_x0000_s1026" type="#_x0000_t75" alt="" style="position:absolute;margin-left:0;margin-top:0;width:162.5pt;height:153.25pt;z-index:-251652096;mso-wrap-edited:f;mso-width-percent:0;mso-height-percent:0;mso-position-horizontal:center;mso-position-horizontal-relative:margin;mso-position-vertical:center;mso-position-vertical-relative:margin;mso-width-percent:0;mso-height-percent:0" o:allowincell="f">
          <v:imagedata r:id="rId1" o:title="logo marca de agua" gain="19661f" blacklevel="22938f"/>
          <w10:wrap anchorx="margin" anchory="margin"/>
        </v:shape>
      </w:pict>
    </w:r>
  </w:p>
  <w:p w14:paraId="24634D42" w14:textId="77777777" w:rsidR="00490447" w:rsidRDefault="00490447"/>
  <w:p w14:paraId="1097B03A" w14:textId="77777777" w:rsidR="00490447" w:rsidRDefault="004904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FD97" w14:textId="77777777" w:rsidR="00490447" w:rsidRDefault="003B458E">
    <w:pPr>
      <w:pStyle w:val="Encabezado"/>
    </w:pPr>
    <w:r>
      <w:rPr>
        <w:noProof/>
      </w:rPr>
      <w:drawing>
        <wp:anchor distT="0" distB="0" distL="114300" distR="114300" simplePos="0" relativeHeight="251659264" behindDoc="0" locked="0" layoutInCell="1" allowOverlap="1" wp14:anchorId="23ED67B7" wp14:editId="65B09DD6">
          <wp:simplePos x="0" y="0"/>
          <wp:positionH relativeFrom="margin">
            <wp:posOffset>739140</wp:posOffset>
          </wp:positionH>
          <wp:positionV relativeFrom="margin">
            <wp:posOffset>-1002969</wp:posOffset>
          </wp:positionV>
          <wp:extent cx="5092700" cy="711200"/>
          <wp:effectExtent l="0" t="0" r="0" b="0"/>
          <wp:wrapSquare wrapText="bothSides"/>
          <wp:docPr id="1712056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99050" name="Imagen 1894399050"/>
                  <pic:cNvPicPr/>
                </pic:nvPicPr>
                <pic:blipFill>
                  <a:blip r:embed="rId1">
                    <a:extLst>
                      <a:ext uri="{28A0092B-C50C-407E-A947-70E740481C1C}">
                        <a14:useLocalDpi xmlns:a14="http://schemas.microsoft.com/office/drawing/2010/main" val="0"/>
                      </a:ext>
                    </a:extLst>
                  </a:blip>
                  <a:stretch>
                    <a:fillRect/>
                  </a:stretch>
                </pic:blipFill>
                <pic:spPr>
                  <a:xfrm>
                    <a:off x="0" y="0"/>
                    <a:ext cx="5092700" cy="711200"/>
                  </a:xfrm>
                  <a:prstGeom prst="rect">
                    <a:avLst/>
                  </a:prstGeom>
                </pic:spPr>
              </pic:pic>
            </a:graphicData>
          </a:graphic>
        </wp:anchor>
      </w:drawing>
    </w:r>
    <w:r w:rsidR="00F9091D">
      <w:rPr>
        <w:noProof/>
      </w:rPr>
      <w:pict w14:anchorId="07618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971338" o:spid="_x0000_s1027" type="#_x0000_t75" alt="" style="position:absolute;margin-left:0;margin-top:0;width:162.5pt;height:153.25pt;z-index:-251651072;mso-wrap-edited:f;mso-width-percent:0;mso-height-percent:0;mso-position-horizontal:center;mso-position-horizontal-relative:margin;mso-position-vertical:center;mso-position-vertical-relative:margin;mso-width-percent:0;mso-height-percent:0" o:allowincell="f">
          <v:imagedata r:id="rId2" o:title="logo marca de agua" gain="19661f" blacklevel="22938f"/>
          <w10:wrap anchorx="margin" anchory="margin"/>
        </v:shape>
      </w:pict>
    </w:r>
    <w:r>
      <w:rPr>
        <w:noProof/>
      </w:rPr>
      <w:drawing>
        <wp:anchor distT="0" distB="0" distL="114300" distR="114300" simplePos="0" relativeHeight="251660288" behindDoc="1" locked="0" layoutInCell="1" allowOverlap="1" wp14:anchorId="43A40A16" wp14:editId="0723C4B0">
          <wp:simplePos x="0" y="0"/>
          <wp:positionH relativeFrom="column">
            <wp:posOffset>-653824</wp:posOffset>
          </wp:positionH>
          <wp:positionV relativeFrom="paragraph">
            <wp:posOffset>-962016</wp:posOffset>
          </wp:positionV>
          <wp:extent cx="1891430" cy="1891430"/>
          <wp:effectExtent l="0" t="0" r="0" b="1270"/>
          <wp:wrapNone/>
          <wp:docPr id="16510768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25671" name="Imagen 742225671"/>
                  <pic:cNvPicPr/>
                </pic:nvPicPr>
                <pic:blipFill>
                  <a:blip r:embed="rId3">
                    <a:extLst>
                      <a:ext uri="{28A0092B-C50C-407E-A947-70E740481C1C}">
                        <a14:useLocalDpi xmlns:a14="http://schemas.microsoft.com/office/drawing/2010/main" val="0"/>
                      </a:ext>
                    </a:extLst>
                  </a:blip>
                  <a:stretch>
                    <a:fillRect/>
                  </a:stretch>
                </pic:blipFill>
                <pic:spPr>
                  <a:xfrm>
                    <a:off x="0" y="0"/>
                    <a:ext cx="1891430" cy="1891430"/>
                  </a:xfrm>
                  <a:prstGeom prst="rect">
                    <a:avLst/>
                  </a:prstGeom>
                </pic:spPr>
              </pic:pic>
            </a:graphicData>
          </a:graphic>
          <wp14:sizeRelH relativeFrom="page">
            <wp14:pctWidth>0</wp14:pctWidth>
          </wp14:sizeRelH>
          <wp14:sizeRelV relativeFrom="page">
            <wp14:pctHeight>0</wp14:pctHeight>
          </wp14:sizeRelV>
        </wp:anchor>
      </w:drawing>
    </w:r>
  </w:p>
  <w:p w14:paraId="07FE83D8" w14:textId="77777777" w:rsidR="00490447" w:rsidRDefault="00490447"/>
  <w:p w14:paraId="4A149DDB" w14:textId="77777777" w:rsidR="00490447" w:rsidRDefault="004904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9E20" w14:textId="77777777" w:rsidR="00490447" w:rsidRDefault="00F9091D">
    <w:pPr>
      <w:pStyle w:val="Encabezado"/>
    </w:pPr>
    <w:r>
      <w:rPr>
        <w:noProof/>
      </w:rPr>
      <w:pict w14:anchorId="446B5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971336" o:spid="_x0000_s1025" type="#_x0000_t75" alt="" style="position:absolute;margin-left:0;margin-top:0;width:162.5pt;height:153.25pt;z-index:-251653120;mso-wrap-edited:f;mso-width-percent:0;mso-height-percent:0;mso-position-horizontal:center;mso-position-horizontal-relative:margin;mso-position-vertical:center;mso-position-vertical-relative:margin;mso-width-percent:0;mso-height-percent:0" o:allowincell="f">
          <v:imagedata r:id="rId1" o:title="logo marca de 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00D"/>
    <w:multiLevelType w:val="hybridMultilevel"/>
    <w:tmpl w:val="D820F02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50754F2"/>
    <w:multiLevelType w:val="hybridMultilevel"/>
    <w:tmpl w:val="2576A7A6"/>
    <w:lvl w:ilvl="0" w:tplc="14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62FA4E1D"/>
    <w:multiLevelType w:val="hybridMultilevel"/>
    <w:tmpl w:val="040448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786777238">
    <w:abstractNumId w:val="2"/>
  </w:num>
  <w:num w:numId="2" w16cid:durableId="8066069">
    <w:abstractNumId w:val="0"/>
  </w:num>
  <w:num w:numId="3" w16cid:durableId="865212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9E"/>
    <w:rsid w:val="00035323"/>
    <w:rsid w:val="00052BA3"/>
    <w:rsid w:val="00062B8C"/>
    <w:rsid w:val="000A4E4B"/>
    <w:rsid w:val="000B18DC"/>
    <w:rsid w:val="000C73EC"/>
    <w:rsid w:val="000D1F59"/>
    <w:rsid w:val="000E025F"/>
    <w:rsid w:val="000F1409"/>
    <w:rsid w:val="000F1D43"/>
    <w:rsid w:val="000F77FE"/>
    <w:rsid w:val="00103C46"/>
    <w:rsid w:val="001260AF"/>
    <w:rsid w:val="001528B9"/>
    <w:rsid w:val="001635AA"/>
    <w:rsid w:val="00181D53"/>
    <w:rsid w:val="00193A99"/>
    <w:rsid w:val="001E2342"/>
    <w:rsid w:val="001E2BAE"/>
    <w:rsid w:val="001F6F80"/>
    <w:rsid w:val="00210FD5"/>
    <w:rsid w:val="00264F17"/>
    <w:rsid w:val="00267412"/>
    <w:rsid w:val="00273541"/>
    <w:rsid w:val="00277E1A"/>
    <w:rsid w:val="00285F80"/>
    <w:rsid w:val="00294312"/>
    <w:rsid w:val="002A276D"/>
    <w:rsid w:val="002A3D24"/>
    <w:rsid w:val="002F1B4B"/>
    <w:rsid w:val="00321F37"/>
    <w:rsid w:val="00324FE0"/>
    <w:rsid w:val="00333564"/>
    <w:rsid w:val="00362D57"/>
    <w:rsid w:val="00377EB9"/>
    <w:rsid w:val="003806C7"/>
    <w:rsid w:val="00380E0E"/>
    <w:rsid w:val="00387120"/>
    <w:rsid w:val="0039762E"/>
    <w:rsid w:val="003A45EF"/>
    <w:rsid w:val="003B458E"/>
    <w:rsid w:val="003C1D4E"/>
    <w:rsid w:val="003C5F24"/>
    <w:rsid w:val="003C76B4"/>
    <w:rsid w:val="003D273E"/>
    <w:rsid w:val="00421302"/>
    <w:rsid w:val="004544A9"/>
    <w:rsid w:val="00454A19"/>
    <w:rsid w:val="00474EC6"/>
    <w:rsid w:val="00485962"/>
    <w:rsid w:val="00490447"/>
    <w:rsid w:val="004C19E3"/>
    <w:rsid w:val="00511BE2"/>
    <w:rsid w:val="005149FE"/>
    <w:rsid w:val="0053686A"/>
    <w:rsid w:val="005403FD"/>
    <w:rsid w:val="00566547"/>
    <w:rsid w:val="0056775F"/>
    <w:rsid w:val="005747CD"/>
    <w:rsid w:val="00577AC2"/>
    <w:rsid w:val="005B1185"/>
    <w:rsid w:val="005B18DA"/>
    <w:rsid w:val="005D4DE4"/>
    <w:rsid w:val="005D630E"/>
    <w:rsid w:val="005E1CE8"/>
    <w:rsid w:val="005E3B05"/>
    <w:rsid w:val="005F0D1C"/>
    <w:rsid w:val="00620691"/>
    <w:rsid w:val="00623E88"/>
    <w:rsid w:val="006568CE"/>
    <w:rsid w:val="00682570"/>
    <w:rsid w:val="006B525B"/>
    <w:rsid w:val="006C055D"/>
    <w:rsid w:val="006D5BDE"/>
    <w:rsid w:val="0070283B"/>
    <w:rsid w:val="00707AFE"/>
    <w:rsid w:val="007166E4"/>
    <w:rsid w:val="00777702"/>
    <w:rsid w:val="00783B89"/>
    <w:rsid w:val="007B5F81"/>
    <w:rsid w:val="007B6176"/>
    <w:rsid w:val="007C21C2"/>
    <w:rsid w:val="007D549D"/>
    <w:rsid w:val="007E70E8"/>
    <w:rsid w:val="00802EA7"/>
    <w:rsid w:val="00804888"/>
    <w:rsid w:val="00810224"/>
    <w:rsid w:val="00811408"/>
    <w:rsid w:val="00823B89"/>
    <w:rsid w:val="00825C1E"/>
    <w:rsid w:val="00842735"/>
    <w:rsid w:val="00882E57"/>
    <w:rsid w:val="008940A6"/>
    <w:rsid w:val="008A1493"/>
    <w:rsid w:val="008A7E4A"/>
    <w:rsid w:val="008C729B"/>
    <w:rsid w:val="008E4398"/>
    <w:rsid w:val="00917D81"/>
    <w:rsid w:val="00932C08"/>
    <w:rsid w:val="0097752E"/>
    <w:rsid w:val="009D40A7"/>
    <w:rsid w:val="009D47CD"/>
    <w:rsid w:val="009D71F9"/>
    <w:rsid w:val="009E74CA"/>
    <w:rsid w:val="00A009B5"/>
    <w:rsid w:val="00A05019"/>
    <w:rsid w:val="00A064EC"/>
    <w:rsid w:val="00A129C3"/>
    <w:rsid w:val="00A24415"/>
    <w:rsid w:val="00A2637F"/>
    <w:rsid w:val="00A3553D"/>
    <w:rsid w:val="00A36E07"/>
    <w:rsid w:val="00A67865"/>
    <w:rsid w:val="00A76A20"/>
    <w:rsid w:val="00A84026"/>
    <w:rsid w:val="00A9586D"/>
    <w:rsid w:val="00AA0D7D"/>
    <w:rsid w:val="00AD63CB"/>
    <w:rsid w:val="00AF457D"/>
    <w:rsid w:val="00B16C9E"/>
    <w:rsid w:val="00B302E8"/>
    <w:rsid w:val="00B93865"/>
    <w:rsid w:val="00BA7641"/>
    <w:rsid w:val="00BD3B11"/>
    <w:rsid w:val="00C02EDD"/>
    <w:rsid w:val="00C1772D"/>
    <w:rsid w:val="00C307B2"/>
    <w:rsid w:val="00C453BD"/>
    <w:rsid w:val="00C45CBF"/>
    <w:rsid w:val="00C55D90"/>
    <w:rsid w:val="00CB5F40"/>
    <w:rsid w:val="00CB6A23"/>
    <w:rsid w:val="00CB7154"/>
    <w:rsid w:val="00CD0B04"/>
    <w:rsid w:val="00D23730"/>
    <w:rsid w:val="00D620C3"/>
    <w:rsid w:val="00D65435"/>
    <w:rsid w:val="00D8638A"/>
    <w:rsid w:val="00D93F2D"/>
    <w:rsid w:val="00DB7753"/>
    <w:rsid w:val="00DC7F7E"/>
    <w:rsid w:val="00E11A0A"/>
    <w:rsid w:val="00E4750D"/>
    <w:rsid w:val="00E66018"/>
    <w:rsid w:val="00E70181"/>
    <w:rsid w:val="00E90BDC"/>
    <w:rsid w:val="00E9429E"/>
    <w:rsid w:val="00EC6964"/>
    <w:rsid w:val="00EF0693"/>
    <w:rsid w:val="00F03F33"/>
    <w:rsid w:val="00F12C37"/>
    <w:rsid w:val="00F50EF6"/>
    <w:rsid w:val="00F731D7"/>
    <w:rsid w:val="00F9091D"/>
    <w:rsid w:val="00F93748"/>
    <w:rsid w:val="00FB7609"/>
    <w:rsid w:val="00FF281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CD522"/>
  <w15:chartTrackingRefBased/>
  <w15:docId w15:val="{F9C46376-3F4A-4C31-9F85-9908D4DB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29E"/>
    <w:pPr>
      <w:spacing w:after="0" w:line="240" w:lineRule="auto"/>
    </w:pPr>
    <w:rPr>
      <w:sz w:val="24"/>
      <w:szCs w:val="24"/>
    </w:rPr>
  </w:style>
  <w:style w:type="paragraph" w:styleId="Ttulo1">
    <w:name w:val="heading 1"/>
    <w:basedOn w:val="Normal"/>
    <w:next w:val="Normal"/>
    <w:link w:val="Ttulo1Car"/>
    <w:uiPriority w:val="9"/>
    <w:qFormat/>
    <w:rsid w:val="00E94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4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42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42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42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429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429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429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429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42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42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42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42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42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42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42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42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429E"/>
    <w:rPr>
      <w:rFonts w:eastAsiaTheme="majorEastAsia" w:cstheme="majorBidi"/>
      <w:color w:val="272727" w:themeColor="text1" w:themeTint="D8"/>
    </w:rPr>
  </w:style>
  <w:style w:type="paragraph" w:styleId="Ttulo">
    <w:name w:val="Title"/>
    <w:basedOn w:val="Normal"/>
    <w:next w:val="Normal"/>
    <w:link w:val="TtuloCar"/>
    <w:uiPriority w:val="10"/>
    <w:qFormat/>
    <w:rsid w:val="00E9429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42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42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42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429E"/>
    <w:pPr>
      <w:spacing w:before="160"/>
      <w:jc w:val="center"/>
    </w:pPr>
    <w:rPr>
      <w:i/>
      <w:iCs/>
      <w:color w:val="404040" w:themeColor="text1" w:themeTint="BF"/>
    </w:rPr>
  </w:style>
  <w:style w:type="character" w:customStyle="1" w:styleId="CitaCar">
    <w:name w:val="Cita Car"/>
    <w:basedOn w:val="Fuentedeprrafopredeter"/>
    <w:link w:val="Cita"/>
    <w:uiPriority w:val="29"/>
    <w:rsid w:val="00E9429E"/>
    <w:rPr>
      <w:i/>
      <w:iCs/>
      <w:color w:val="404040" w:themeColor="text1" w:themeTint="BF"/>
    </w:rPr>
  </w:style>
  <w:style w:type="paragraph" w:styleId="Prrafodelista">
    <w:name w:val="List Paragraph"/>
    <w:basedOn w:val="Normal"/>
    <w:uiPriority w:val="34"/>
    <w:qFormat/>
    <w:rsid w:val="00E9429E"/>
    <w:pPr>
      <w:ind w:left="720"/>
      <w:contextualSpacing/>
    </w:pPr>
  </w:style>
  <w:style w:type="character" w:styleId="nfasisintenso">
    <w:name w:val="Intense Emphasis"/>
    <w:basedOn w:val="Fuentedeprrafopredeter"/>
    <w:uiPriority w:val="21"/>
    <w:qFormat/>
    <w:rsid w:val="00E9429E"/>
    <w:rPr>
      <w:i/>
      <w:iCs/>
      <w:color w:val="0F4761" w:themeColor="accent1" w:themeShade="BF"/>
    </w:rPr>
  </w:style>
  <w:style w:type="paragraph" w:styleId="Citadestacada">
    <w:name w:val="Intense Quote"/>
    <w:basedOn w:val="Normal"/>
    <w:next w:val="Normal"/>
    <w:link w:val="CitadestacadaCar"/>
    <w:uiPriority w:val="30"/>
    <w:qFormat/>
    <w:rsid w:val="00E94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429E"/>
    <w:rPr>
      <w:i/>
      <w:iCs/>
      <w:color w:val="0F4761" w:themeColor="accent1" w:themeShade="BF"/>
    </w:rPr>
  </w:style>
  <w:style w:type="character" w:styleId="Referenciaintensa">
    <w:name w:val="Intense Reference"/>
    <w:basedOn w:val="Fuentedeprrafopredeter"/>
    <w:uiPriority w:val="32"/>
    <w:qFormat/>
    <w:rsid w:val="00E9429E"/>
    <w:rPr>
      <w:b/>
      <w:bCs/>
      <w:smallCaps/>
      <w:color w:val="0F4761" w:themeColor="accent1" w:themeShade="BF"/>
      <w:spacing w:val="5"/>
    </w:rPr>
  </w:style>
  <w:style w:type="paragraph" w:styleId="Encabezado">
    <w:name w:val="header"/>
    <w:basedOn w:val="Normal"/>
    <w:link w:val="EncabezadoCar"/>
    <w:uiPriority w:val="99"/>
    <w:unhideWhenUsed/>
    <w:rsid w:val="00E9429E"/>
    <w:pPr>
      <w:tabs>
        <w:tab w:val="center" w:pos="4419"/>
        <w:tab w:val="right" w:pos="8838"/>
      </w:tabs>
    </w:pPr>
  </w:style>
  <w:style w:type="character" w:customStyle="1" w:styleId="EncabezadoCar">
    <w:name w:val="Encabezado Car"/>
    <w:basedOn w:val="Fuentedeprrafopredeter"/>
    <w:link w:val="Encabezado"/>
    <w:uiPriority w:val="99"/>
    <w:rsid w:val="00E9429E"/>
    <w:rPr>
      <w:sz w:val="24"/>
      <w:szCs w:val="24"/>
    </w:rPr>
  </w:style>
  <w:style w:type="paragraph" w:styleId="Piedepgina">
    <w:name w:val="footer"/>
    <w:basedOn w:val="Normal"/>
    <w:link w:val="PiedepginaCar"/>
    <w:uiPriority w:val="99"/>
    <w:unhideWhenUsed/>
    <w:rsid w:val="00E9429E"/>
    <w:pPr>
      <w:tabs>
        <w:tab w:val="center" w:pos="4419"/>
        <w:tab w:val="right" w:pos="8838"/>
      </w:tabs>
    </w:pPr>
  </w:style>
  <w:style w:type="character" w:customStyle="1" w:styleId="PiedepginaCar">
    <w:name w:val="Pie de página Car"/>
    <w:basedOn w:val="Fuentedeprrafopredeter"/>
    <w:link w:val="Piedepgina"/>
    <w:uiPriority w:val="99"/>
    <w:rsid w:val="00E9429E"/>
    <w:rPr>
      <w:sz w:val="24"/>
      <w:szCs w:val="24"/>
    </w:rPr>
  </w:style>
  <w:style w:type="character" w:styleId="Nmerodepgina">
    <w:name w:val="page number"/>
    <w:basedOn w:val="Fuentedeprrafopredeter"/>
    <w:uiPriority w:val="99"/>
    <w:semiHidden/>
    <w:unhideWhenUsed/>
    <w:rsid w:val="00E9429E"/>
  </w:style>
  <w:style w:type="paragraph" w:styleId="Sinespaciado">
    <w:name w:val="No Spacing"/>
    <w:link w:val="SinespaciadoCar"/>
    <w:uiPriority w:val="1"/>
    <w:qFormat/>
    <w:rsid w:val="00E9429E"/>
    <w:pPr>
      <w:spacing w:after="0" w:line="240" w:lineRule="auto"/>
    </w:pPr>
  </w:style>
  <w:style w:type="table" w:styleId="Tablaconcuadrcula">
    <w:name w:val="Table Grid"/>
    <w:basedOn w:val="Tablanormal"/>
    <w:uiPriority w:val="59"/>
    <w:rsid w:val="00E9429E"/>
    <w:pPr>
      <w:spacing w:after="0" w:line="240" w:lineRule="auto"/>
    </w:pPr>
    <w:rPr>
      <w:rFonts w:ascii="Cambria" w:eastAsia="Cambria" w:hAnsi="Cambria"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E9429E"/>
  </w:style>
  <w:style w:type="character" w:styleId="Hipervnculo">
    <w:name w:val="Hyperlink"/>
    <w:basedOn w:val="Fuentedeprrafopredeter"/>
    <w:uiPriority w:val="99"/>
    <w:unhideWhenUsed/>
    <w:rsid w:val="003806C7"/>
    <w:rPr>
      <w:color w:val="467886" w:themeColor="hyperlink"/>
      <w:u w:val="single"/>
    </w:rPr>
  </w:style>
  <w:style w:type="character" w:styleId="Mencinsinresolver">
    <w:name w:val="Unresolved Mention"/>
    <w:basedOn w:val="Fuentedeprrafopredeter"/>
    <w:uiPriority w:val="99"/>
    <w:semiHidden/>
    <w:unhideWhenUsed/>
    <w:rsid w:val="0038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ep.dgsc.go.cr/registroinelegibles/consulta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grweb.go.cr/scij/Busqueda/Normativa/Normas/nrm_texto_completo.aspx?param1=NRTC&amp;nValor1=1&amp;nValor2=96521&amp;nValor3=143167&amp;strTipM=TC"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entraldirecto.fi.cr/spa/Bccr.Firma.InformacionPublica.CD.SPA/" TargetMode="External"/><Relationship Id="rId4" Type="http://schemas.openxmlformats.org/officeDocument/2006/relationships/webSettings" Target="webSettings.xml"/><Relationship Id="rId9" Type="http://schemas.openxmlformats.org/officeDocument/2006/relationships/hyperlink" Target="https://www.centraldirecto.fi.cr/spa/Bccr.Firma.Fva.ValidadorDocumentoPublico.CD.SP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1398</Words>
  <Characters>7916</Characters>
  <Application>Microsoft Office Word</Application>
  <DocSecurity>0</DocSecurity>
  <Lines>152</Lines>
  <Paragraphs>70</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Castro Viquez</dc:creator>
  <cp:keywords/>
  <dc:description/>
  <cp:lastModifiedBy>Andrea Valenciano Cespedes</cp:lastModifiedBy>
  <cp:revision>7</cp:revision>
  <dcterms:created xsi:type="dcterms:W3CDTF">2026-01-28T17:17:00Z</dcterms:created>
  <dcterms:modified xsi:type="dcterms:W3CDTF">2026-02-05T15:32:00Z</dcterms:modified>
</cp:coreProperties>
</file>